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Default Extension="jpeg" ContentType="image/jpeg"/>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205" w:rsidRPr="00920896" w:rsidRDefault="00A55205">
      <w:pPr>
        <w:spacing w:line="560" w:lineRule="exact"/>
        <w:jc w:val="center"/>
        <w:rPr>
          <w:rFonts w:ascii="Times New Roman" w:eastAsia="方正小标宋简体" w:hAnsi="Times New Roman"/>
          <w:sz w:val="44"/>
          <w:szCs w:val="44"/>
        </w:rPr>
      </w:pPr>
      <w:bookmarkStart w:id="0" w:name="_Toc4915"/>
      <w:bookmarkStart w:id="1" w:name="_Toc4832"/>
      <w:bookmarkStart w:id="2" w:name="_Toc7176"/>
      <w:bookmarkStart w:id="3" w:name="_Toc8921"/>
      <w:bookmarkStart w:id="4" w:name="_Toc22182"/>
    </w:p>
    <w:p w:rsidR="00A55205" w:rsidRPr="00920896" w:rsidRDefault="00A55205">
      <w:pPr>
        <w:spacing w:line="560" w:lineRule="exact"/>
        <w:jc w:val="center"/>
        <w:rPr>
          <w:rFonts w:ascii="Times New Roman" w:eastAsia="方正小标宋简体" w:hAnsi="Times New Roman"/>
          <w:sz w:val="44"/>
          <w:szCs w:val="44"/>
        </w:rPr>
      </w:pPr>
    </w:p>
    <w:p w:rsidR="00A55205" w:rsidRPr="00920896" w:rsidRDefault="00A55205">
      <w:pPr>
        <w:spacing w:line="560" w:lineRule="exact"/>
        <w:jc w:val="center"/>
        <w:rPr>
          <w:rFonts w:ascii="Times New Roman" w:eastAsia="方正小标宋简体" w:hAnsi="Times New Roman"/>
          <w:sz w:val="44"/>
          <w:szCs w:val="44"/>
        </w:rPr>
      </w:pPr>
    </w:p>
    <w:p w:rsidR="00A55205" w:rsidRPr="00920896" w:rsidRDefault="00D749E2">
      <w:pPr>
        <w:spacing w:line="560" w:lineRule="exact"/>
        <w:jc w:val="center"/>
        <w:rPr>
          <w:rFonts w:ascii="Times New Roman" w:eastAsia="方正小标宋简体" w:hAnsi="Times New Roman"/>
          <w:sz w:val="44"/>
          <w:szCs w:val="44"/>
        </w:rPr>
      </w:pPr>
      <w:r w:rsidRPr="00920896">
        <w:rPr>
          <w:rFonts w:ascii="Times New Roman" w:eastAsia="方正小标宋简体" w:hAnsi="Times New Roman"/>
          <w:sz w:val="44"/>
          <w:szCs w:val="44"/>
        </w:rPr>
        <w:t>广东省优质化妆品</w:t>
      </w:r>
      <w:r w:rsidR="00193C40">
        <w:rPr>
          <w:rFonts w:ascii="Times New Roman" w:eastAsia="方正小标宋简体" w:hAnsi="Times New Roman" w:hint="eastAsia"/>
          <w:sz w:val="44"/>
          <w:szCs w:val="44"/>
        </w:rPr>
        <w:t>（粤妆甄品）</w:t>
      </w:r>
      <w:r w:rsidRPr="00920896">
        <w:rPr>
          <w:rFonts w:ascii="Times New Roman" w:eastAsia="方正小标宋简体" w:hAnsi="Times New Roman"/>
          <w:sz w:val="44"/>
          <w:szCs w:val="44"/>
        </w:rPr>
        <w:t>申报手册</w:t>
      </w:r>
    </w:p>
    <w:p w:rsidR="00A55205" w:rsidRPr="00920896" w:rsidRDefault="00D749E2">
      <w:pPr>
        <w:spacing w:line="560" w:lineRule="exact"/>
        <w:jc w:val="center"/>
        <w:rPr>
          <w:rFonts w:ascii="Times New Roman" w:eastAsia="楷体_GB2312" w:hAnsi="Times New Roman"/>
          <w:sz w:val="44"/>
          <w:szCs w:val="44"/>
        </w:rPr>
      </w:pPr>
      <w:r w:rsidRPr="00920896">
        <w:rPr>
          <w:rFonts w:ascii="Times New Roman" w:eastAsia="楷体_GB2312" w:hAnsi="Times New Roman"/>
          <w:sz w:val="44"/>
          <w:szCs w:val="44"/>
        </w:rPr>
        <w:t>（</w:t>
      </w:r>
      <w:r w:rsidR="0027014E" w:rsidRPr="00920896">
        <w:rPr>
          <w:rFonts w:ascii="Times New Roman" w:eastAsia="楷体_GB2312" w:hAnsi="Times New Roman"/>
          <w:sz w:val="44"/>
          <w:szCs w:val="44"/>
        </w:rPr>
        <w:t>202</w:t>
      </w:r>
      <w:r w:rsidR="0027014E">
        <w:rPr>
          <w:rFonts w:ascii="Times New Roman" w:eastAsia="楷体_GB2312" w:hAnsi="Times New Roman" w:hint="eastAsia"/>
          <w:sz w:val="44"/>
          <w:szCs w:val="44"/>
        </w:rPr>
        <w:t>5</w:t>
      </w:r>
      <w:r w:rsidRPr="00920896">
        <w:rPr>
          <w:rFonts w:ascii="Times New Roman" w:eastAsia="楷体_GB2312" w:hAnsi="Times New Roman"/>
          <w:sz w:val="44"/>
          <w:szCs w:val="44"/>
        </w:rPr>
        <w:t>年版）</w:t>
      </w:r>
    </w:p>
    <w:p w:rsidR="00A55205" w:rsidRPr="00920896" w:rsidRDefault="00A55205">
      <w:pPr>
        <w:spacing w:line="560" w:lineRule="exact"/>
        <w:jc w:val="center"/>
        <w:rPr>
          <w:rFonts w:ascii="Times New Roman" w:eastAsia="方正小标宋简体" w:hAnsi="Times New Roman"/>
          <w:sz w:val="44"/>
          <w:szCs w:val="44"/>
        </w:rPr>
      </w:pPr>
    </w:p>
    <w:p w:rsidR="00A55205" w:rsidRPr="0027014E" w:rsidRDefault="00A55205">
      <w:pPr>
        <w:spacing w:line="560" w:lineRule="exact"/>
        <w:jc w:val="center"/>
        <w:rPr>
          <w:rFonts w:ascii="Times New Roman" w:eastAsia="方正小标宋简体" w:hAnsi="Times New Roman"/>
          <w:sz w:val="44"/>
          <w:szCs w:val="44"/>
        </w:rPr>
      </w:pPr>
    </w:p>
    <w:p w:rsidR="00A55205" w:rsidRPr="00920896" w:rsidRDefault="00A55205">
      <w:pPr>
        <w:spacing w:line="560" w:lineRule="exact"/>
        <w:jc w:val="center"/>
        <w:rPr>
          <w:rFonts w:ascii="Times New Roman" w:eastAsia="方正小标宋简体" w:hAnsi="Times New Roman"/>
          <w:sz w:val="44"/>
          <w:szCs w:val="44"/>
        </w:rPr>
      </w:pPr>
    </w:p>
    <w:p w:rsidR="00A55205" w:rsidRPr="00920896" w:rsidRDefault="00A55205">
      <w:pPr>
        <w:spacing w:line="560" w:lineRule="exact"/>
        <w:jc w:val="center"/>
        <w:rPr>
          <w:rFonts w:ascii="Times New Roman" w:eastAsia="方正小标宋简体" w:hAnsi="Times New Roman"/>
          <w:sz w:val="44"/>
          <w:szCs w:val="44"/>
        </w:rPr>
      </w:pPr>
    </w:p>
    <w:p w:rsidR="00A55205" w:rsidRPr="00920896" w:rsidRDefault="00A55205">
      <w:pPr>
        <w:spacing w:line="560" w:lineRule="exact"/>
        <w:jc w:val="center"/>
        <w:rPr>
          <w:rFonts w:ascii="Times New Roman" w:eastAsia="方正小标宋简体" w:hAnsi="Times New Roman"/>
          <w:sz w:val="44"/>
          <w:szCs w:val="44"/>
        </w:rPr>
      </w:pPr>
    </w:p>
    <w:p w:rsidR="00A55205" w:rsidRPr="0088089F" w:rsidRDefault="00A55205">
      <w:pPr>
        <w:spacing w:line="560" w:lineRule="exact"/>
        <w:jc w:val="center"/>
        <w:rPr>
          <w:rFonts w:ascii="Times New Roman" w:eastAsia="方正小标宋简体" w:hAnsi="Times New Roman"/>
          <w:sz w:val="44"/>
          <w:szCs w:val="44"/>
        </w:rPr>
      </w:pPr>
    </w:p>
    <w:p w:rsidR="00A55205" w:rsidRPr="00920896" w:rsidRDefault="00A55205">
      <w:pPr>
        <w:spacing w:line="560" w:lineRule="exact"/>
        <w:jc w:val="center"/>
        <w:rPr>
          <w:rFonts w:ascii="Times New Roman" w:eastAsia="方正小标宋简体" w:hAnsi="Times New Roman"/>
          <w:sz w:val="44"/>
          <w:szCs w:val="44"/>
        </w:rPr>
      </w:pPr>
    </w:p>
    <w:p w:rsidR="00A55205" w:rsidRPr="00920896" w:rsidRDefault="00A55205">
      <w:pPr>
        <w:spacing w:line="560" w:lineRule="exact"/>
        <w:jc w:val="center"/>
        <w:rPr>
          <w:rFonts w:ascii="Times New Roman" w:eastAsia="方正小标宋简体" w:hAnsi="Times New Roman"/>
          <w:sz w:val="44"/>
          <w:szCs w:val="44"/>
        </w:rPr>
      </w:pPr>
    </w:p>
    <w:p w:rsidR="00A55205" w:rsidRPr="00920896" w:rsidRDefault="00A55205">
      <w:pPr>
        <w:spacing w:line="560" w:lineRule="exact"/>
        <w:jc w:val="center"/>
        <w:rPr>
          <w:rFonts w:ascii="Times New Roman" w:eastAsia="方正小标宋简体" w:hAnsi="Times New Roman"/>
          <w:sz w:val="44"/>
          <w:szCs w:val="44"/>
        </w:rPr>
      </w:pPr>
    </w:p>
    <w:p w:rsidR="00A55205" w:rsidRPr="00920896" w:rsidRDefault="00A55205">
      <w:pPr>
        <w:spacing w:line="560" w:lineRule="exact"/>
        <w:jc w:val="center"/>
        <w:rPr>
          <w:rFonts w:ascii="Times New Roman" w:eastAsia="方正小标宋简体" w:hAnsi="Times New Roman"/>
          <w:sz w:val="44"/>
          <w:szCs w:val="44"/>
        </w:rPr>
      </w:pPr>
    </w:p>
    <w:p w:rsidR="00A55205" w:rsidRPr="00920896" w:rsidRDefault="00A55205">
      <w:pPr>
        <w:spacing w:line="560" w:lineRule="exact"/>
        <w:jc w:val="center"/>
        <w:rPr>
          <w:rFonts w:ascii="Times New Roman" w:eastAsia="方正小标宋简体" w:hAnsi="Times New Roman"/>
          <w:sz w:val="44"/>
          <w:szCs w:val="44"/>
        </w:rPr>
      </w:pPr>
    </w:p>
    <w:p w:rsidR="00A55205" w:rsidRPr="00920896" w:rsidRDefault="00A55205">
      <w:pPr>
        <w:spacing w:line="560" w:lineRule="exact"/>
        <w:jc w:val="center"/>
        <w:rPr>
          <w:rFonts w:ascii="Times New Roman" w:eastAsia="方正小标宋简体" w:hAnsi="Times New Roman"/>
          <w:sz w:val="44"/>
          <w:szCs w:val="44"/>
        </w:rPr>
      </w:pPr>
    </w:p>
    <w:p w:rsidR="00A55205" w:rsidRPr="00920896" w:rsidRDefault="00D749E2">
      <w:pPr>
        <w:spacing w:line="560" w:lineRule="exact"/>
        <w:ind w:leftChars="700" w:left="1470"/>
        <w:rPr>
          <w:rFonts w:ascii="Times New Roman" w:eastAsia="楷体_GB2312" w:hAnsi="Times New Roman"/>
          <w:sz w:val="32"/>
          <w:szCs w:val="32"/>
        </w:rPr>
      </w:pPr>
      <w:r w:rsidRPr="00920896">
        <w:rPr>
          <w:rFonts w:ascii="Times New Roman" w:eastAsia="楷体_GB2312" w:hAnsi="Times New Roman"/>
          <w:sz w:val="32"/>
          <w:szCs w:val="32"/>
        </w:rPr>
        <w:t>实施单位：广东省药品监管科学学会</w:t>
      </w:r>
    </w:p>
    <w:p w:rsidR="00C648D9" w:rsidRPr="00920896" w:rsidRDefault="00C648D9">
      <w:pPr>
        <w:spacing w:line="560" w:lineRule="exact"/>
        <w:ind w:leftChars="700" w:left="1470"/>
        <w:rPr>
          <w:rFonts w:ascii="Times New Roman" w:eastAsia="楷体_GB2312" w:hAnsi="Times New Roman"/>
          <w:sz w:val="32"/>
          <w:szCs w:val="32"/>
        </w:rPr>
      </w:pPr>
      <w:r w:rsidRPr="00920896">
        <w:rPr>
          <w:rFonts w:ascii="Times New Roman" w:eastAsia="楷体_GB2312" w:hAnsi="Times New Roman"/>
          <w:sz w:val="32"/>
          <w:szCs w:val="32"/>
        </w:rPr>
        <w:t>评定机构：广东省优质化妆品评定委员会</w:t>
      </w:r>
    </w:p>
    <w:p w:rsidR="00A55205" w:rsidRPr="00920896" w:rsidRDefault="0027014E">
      <w:pPr>
        <w:spacing w:line="560" w:lineRule="exact"/>
        <w:jc w:val="center"/>
        <w:rPr>
          <w:rFonts w:ascii="Times New Roman" w:eastAsia="方正小标宋简体" w:hAnsi="Times New Roman"/>
          <w:sz w:val="44"/>
          <w:szCs w:val="44"/>
        </w:rPr>
      </w:pPr>
      <w:r w:rsidRPr="00920896">
        <w:rPr>
          <w:rFonts w:ascii="Times New Roman" w:eastAsia="楷体_GB2312" w:hAnsi="Times New Roman"/>
          <w:sz w:val="32"/>
          <w:szCs w:val="32"/>
        </w:rPr>
        <w:t>202</w:t>
      </w:r>
      <w:r>
        <w:rPr>
          <w:rFonts w:ascii="Times New Roman" w:eastAsia="楷体_GB2312" w:hAnsi="Times New Roman" w:hint="eastAsia"/>
          <w:sz w:val="32"/>
          <w:szCs w:val="32"/>
        </w:rPr>
        <w:t>5</w:t>
      </w:r>
      <w:r w:rsidR="00D749E2" w:rsidRPr="00920896">
        <w:rPr>
          <w:rFonts w:ascii="Times New Roman" w:eastAsia="楷体_GB2312" w:hAnsi="Times New Roman"/>
          <w:sz w:val="32"/>
          <w:szCs w:val="32"/>
        </w:rPr>
        <w:t>年</w:t>
      </w:r>
      <w:r w:rsidR="00617989" w:rsidRPr="00920896">
        <w:rPr>
          <w:rFonts w:ascii="Times New Roman" w:eastAsia="楷体_GB2312" w:hAnsi="Times New Roman"/>
          <w:sz w:val="32"/>
          <w:szCs w:val="32"/>
        </w:rPr>
        <w:t>4</w:t>
      </w:r>
      <w:r w:rsidR="00D749E2" w:rsidRPr="00920896">
        <w:rPr>
          <w:rFonts w:ascii="Times New Roman" w:eastAsia="楷体_GB2312" w:hAnsi="Times New Roman"/>
          <w:sz w:val="32"/>
          <w:szCs w:val="32"/>
        </w:rPr>
        <w:t>月</w:t>
      </w:r>
    </w:p>
    <w:p w:rsidR="00A55205" w:rsidRPr="00920896" w:rsidRDefault="00D749E2">
      <w:pPr>
        <w:jc w:val="left"/>
        <w:rPr>
          <w:rFonts w:ascii="Times New Roman" w:eastAsia="方正小标宋简体" w:hAnsi="Times New Roman"/>
          <w:sz w:val="44"/>
          <w:szCs w:val="44"/>
        </w:rPr>
      </w:pPr>
      <w:r w:rsidRPr="00920896">
        <w:rPr>
          <w:rFonts w:ascii="Times New Roman" w:eastAsia="方正小标宋简体" w:hAnsi="Times New Roman"/>
          <w:sz w:val="44"/>
          <w:szCs w:val="44"/>
        </w:rPr>
        <w:br w:type="page"/>
      </w:r>
    </w:p>
    <w:bookmarkStart w:id="5" w:name="_Toc114424068" w:displacedByCustomXml="next"/>
    <w:bookmarkStart w:id="6" w:name="_Toc27743" w:displacedByCustomXml="next"/>
    <w:bookmarkStart w:id="7" w:name="_Toc5700" w:displacedByCustomXml="next"/>
    <w:bookmarkStart w:id="8" w:name="_Toc141370880" w:displacedByCustomXml="next"/>
    <w:sdt>
      <w:sdtPr>
        <w:rPr>
          <w:rFonts w:ascii="Times New Roman" w:eastAsia="方正小标宋简体" w:hAnsi="Times New Roman"/>
          <w:sz w:val="44"/>
          <w:szCs w:val="44"/>
        </w:rPr>
        <w:id w:val="-299691872"/>
        <w:docPartObj>
          <w:docPartGallery w:val="Table of Contents"/>
          <w:docPartUnique/>
        </w:docPartObj>
      </w:sdtPr>
      <w:sdtEndPr>
        <w:rPr>
          <w:rFonts w:eastAsia="宋体"/>
          <w:b/>
          <w:bCs/>
          <w:sz w:val="21"/>
          <w:szCs w:val="24"/>
          <w:lang w:val="zh-CN"/>
        </w:rPr>
      </w:sdtEndPr>
      <w:sdtContent>
        <w:p w:rsidR="006D3F6B" w:rsidRPr="00920896" w:rsidRDefault="006D3F6B">
          <w:pPr>
            <w:jc w:val="center"/>
            <w:rPr>
              <w:rFonts w:ascii="Times New Roman" w:eastAsia="方正小标宋简体" w:hAnsi="Times New Roman"/>
              <w:sz w:val="44"/>
              <w:szCs w:val="44"/>
            </w:rPr>
            <w:sectPr w:rsidR="006D3F6B" w:rsidRPr="00920896" w:rsidSect="008A2FD7">
              <w:footerReference w:type="even" r:id="rId9"/>
              <w:footerReference w:type="default" r:id="rId10"/>
              <w:type w:val="continuous"/>
              <w:pgSz w:w="11906" w:h="16838" w:code="9"/>
              <w:pgMar w:top="2098" w:right="1474" w:bottom="1985" w:left="1588" w:header="851" w:footer="992" w:gutter="0"/>
              <w:pgNumType w:fmt="upperRoman" w:start="1"/>
              <w:cols w:space="425"/>
              <w:docGrid w:type="lines" w:linePitch="312"/>
            </w:sectPr>
          </w:pPr>
        </w:p>
        <w:p w:rsidR="001E53AE" w:rsidRPr="00920896" w:rsidRDefault="001E53AE" w:rsidP="00714C62">
          <w:pPr>
            <w:jc w:val="center"/>
            <w:rPr>
              <w:rFonts w:ascii="Times New Roman" w:eastAsia="方正小标宋简体" w:hAnsi="Times New Roman"/>
              <w:sz w:val="44"/>
              <w:szCs w:val="44"/>
            </w:rPr>
          </w:pPr>
          <w:r w:rsidRPr="00920896">
            <w:rPr>
              <w:rFonts w:ascii="Times New Roman" w:eastAsia="方正小标宋简体" w:hAnsi="Times New Roman"/>
              <w:sz w:val="44"/>
              <w:szCs w:val="44"/>
            </w:rPr>
            <w:lastRenderedPageBreak/>
            <w:t>目</w:t>
          </w:r>
          <w:r w:rsidRPr="00920896">
            <w:rPr>
              <w:rFonts w:ascii="Times New Roman" w:eastAsia="方正小标宋简体" w:hAnsi="Times New Roman"/>
              <w:sz w:val="44"/>
              <w:szCs w:val="44"/>
            </w:rPr>
            <w:t xml:space="preserve">  </w:t>
          </w:r>
          <w:r w:rsidRPr="00920896">
            <w:rPr>
              <w:rFonts w:ascii="Times New Roman" w:eastAsia="方正小标宋简体" w:hAnsi="Times New Roman"/>
              <w:sz w:val="44"/>
              <w:szCs w:val="44"/>
            </w:rPr>
            <w:t>录</w:t>
          </w:r>
        </w:p>
        <w:p w:rsidR="00B16F5C" w:rsidRDefault="00ED76F4">
          <w:pPr>
            <w:pStyle w:val="10"/>
            <w:tabs>
              <w:tab w:val="right" w:leader="dot" w:pos="8834"/>
            </w:tabs>
            <w:rPr>
              <w:rFonts w:asciiTheme="minorHAnsi" w:eastAsiaTheme="minorEastAsia" w:hAnsiTheme="minorHAnsi" w:cstheme="minorBidi"/>
              <w:noProof/>
              <w:sz w:val="22"/>
            </w:rPr>
          </w:pPr>
          <w:r w:rsidRPr="00ED76F4">
            <w:rPr>
              <w:rFonts w:ascii="Times New Roman" w:hAnsi="Times New Roman"/>
            </w:rPr>
            <w:fldChar w:fldCharType="begin"/>
          </w:r>
          <w:r w:rsidR="001E53AE" w:rsidRPr="00920896">
            <w:rPr>
              <w:rFonts w:ascii="Times New Roman" w:hAnsi="Times New Roman"/>
            </w:rPr>
            <w:instrText xml:space="preserve"> TOC \o "1-3" \h \z \u </w:instrText>
          </w:r>
          <w:r w:rsidRPr="00ED76F4">
            <w:rPr>
              <w:rFonts w:ascii="Times New Roman" w:hAnsi="Times New Roman"/>
            </w:rPr>
            <w:fldChar w:fldCharType="separate"/>
          </w:r>
          <w:hyperlink w:anchor="_Toc196814893" w:history="1">
            <w:r w:rsidR="00B16F5C" w:rsidRPr="00613332">
              <w:rPr>
                <w:rStyle w:val="a9"/>
                <w:rFonts w:ascii="Times New Roman" w:eastAsia="方正小标宋简体" w:hAnsi="Times New Roman" w:hint="eastAsia"/>
                <w:noProof/>
              </w:rPr>
              <w:t>广东省优质化妆品申报指南</w:t>
            </w:r>
            <w:r w:rsidR="00B16F5C">
              <w:rPr>
                <w:rFonts w:hint="eastAsia"/>
                <w:noProof/>
                <w:webHidden/>
              </w:rPr>
              <w:tab/>
            </w:r>
            <w:r>
              <w:rPr>
                <w:rFonts w:hint="eastAsia"/>
                <w:noProof/>
                <w:webHidden/>
              </w:rPr>
              <w:fldChar w:fldCharType="begin"/>
            </w:r>
            <w:r w:rsidR="00B16F5C">
              <w:rPr>
                <w:rFonts w:hint="eastAsia"/>
                <w:noProof/>
                <w:webHidden/>
              </w:rPr>
              <w:instrText xml:space="preserve"> </w:instrText>
            </w:r>
            <w:r w:rsidR="00B16F5C">
              <w:rPr>
                <w:noProof/>
                <w:webHidden/>
              </w:rPr>
              <w:instrText>PAGEREF _Toc196814893 \h</w:instrText>
            </w:r>
            <w:r w:rsidR="00B16F5C">
              <w:rPr>
                <w:rFonts w:hint="eastAsia"/>
                <w:noProof/>
                <w:webHidden/>
              </w:rPr>
              <w:instrText xml:space="preserve"> </w:instrText>
            </w:r>
            <w:r>
              <w:rPr>
                <w:rFonts w:hint="eastAsia"/>
                <w:noProof/>
                <w:webHidden/>
              </w:rPr>
            </w:r>
            <w:r>
              <w:rPr>
                <w:rFonts w:hint="eastAsia"/>
                <w:noProof/>
                <w:webHidden/>
              </w:rPr>
              <w:fldChar w:fldCharType="separate"/>
            </w:r>
            <w:r w:rsidR="00B16F5C">
              <w:rPr>
                <w:noProof/>
                <w:webHidden/>
              </w:rPr>
              <w:t>1</w:t>
            </w:r>
            <w:r>
              <w:rPr>
                <w:rFonts w:hint="eastAsia"/>
                <w:noProof/>
                <w:webHidden/>
              </w:rPr>
              <w:fldChar w:fldCharType="end"/>
            </w:r>
          </w:hyperlink>
        </w:p>
        <w:p w:rsidR="00B16F5C" w:rsidRDefault="00ED76F4">
          <w:pPr>
            <w:pStyle w:val="20"/>
            <w:rPr>
              <w:rFonts w:asciiTheme="minorHAnsi" w:eastAsiaTheme="minorEastAsia" w:hAnsiTheme="minorHAnsi" w:cstheme="minorBidi"/>
              <w:noProof/>
              <w:sz w:val="22"/>
              <w:szCs w:val="24"/>
              <w:shd w:val="clear" w:color="auto" w:fill="auto"/>
            </w:rPr>
          </w:pPr>
          <w:hyperlink w:anchor="_Toc196814894" w:history="1">
            <w:r w:rsidR="00B16F5C" w:rsidRPr="00613332">
              <w:rPr>
                <w:rStyle w:val="a9"/>
                <w:rFonts w:ascii="Times New Roman" w:hint="eastAsia"/>
                <w:noProof/>
              </w:rPr>
              <w:t>一、免费申报</w:t>
            </w:r>
            <w:r w:rsidR="00B16F5C">
              <w:rPr>
                <w:rFonts w:hint="eastAsia"/>
                <w:noProof/>
                <w:webHidden/>
              </w:rPr>
              <w:tab/>
            </w:r>
            <w:r>
              <w:rPr>
                <w:rFonts w:hint="eastAsia"/>
                <w:noProof/>
                <w:webHidden/>
              </w:rPr>
              <w:fldChar w:fldCharType="begin"/>
            </w:r>
            <w:r w:rsidR="00B16F5C">
              <w:rPr>
                <w:rFonts w:hint="eastAsia"/>
                <w:noProof/>
                <w:webHidden/>
              </w:rPr>
              <w:instrText xml:space="preserve"> </w:instrText>
            </w:r>
            <w:r w:rsidR="00B16F5C">
              <w:rPr>
                <w:noProof/>
                <w:webHidden/>
              </w:rPr>
              <w:instrText>PAGEREF _Toc196814894 \h</w:instrText>
            </w:r>
            <w:r w:rsidR="00B16F5C">
              <w:rPr>
                <w:rFonts w:hint="eastAsia"/>
                <w:noProof/>
                <w:webHidden/>
              </w:rPr>
              <w:instrText xml:space="preserve"> </w:instrText>
            </w:r>
            <w:r>
              <w:rPr>
                <w:rFonts w:hint="eastAsia"/>
                <w:noProof/>
                <w:webHidden/>
              </w:rPr>
            </w:r>
            <w:r>
              <w:rPr>
                <w:rFonts w:hint="eastAsia"/>
                <w:noProof/>
                <w:webHidden/>
              </w:rPr>
              <w:fldChar w:fldCharType="separate"/>
            </w:r>
            <w:r w:rsidR="00B16F5C">
              <w:rPr>
                <w:noProof/>
                <w:webHidden/>
              </w:rPr>
              <w:t>1</w:t>
            </w:r>
            <w:r>
              <w:rPr>
                <w:rFonts w:hint="eastAsia"/>
                <w:noProof/>
                <w:webHidden/>
              </w:rPr>
              <w:fldChar w:fldCharType="end"/>
            </w:r>
          </w:hyperlink>
        </w:p>
        <w:p w:rsidR="00B16F5C" w:rsidRDefault="00ED76F4">
          <w:pPr>
            <w:pStyle w:val="20"/>
            <w:rPr>
              <w:rFonts w:asciiTheme="minorHAnsi" w:eastAsiaTheme="minorEastAsia" w:hAnsiTheme="minorHAnsi" w:cstheme="minorBidi"/>
              <w:noProof/>
              <w:sz w:val="22"/>
              <w:szCs w:val="24"/>
              <w:shd w:val="clear" w:color="auto" w:fill="auto"/>
            </w:rPr>
          </w:pPr>
          <w:hyperlink w:anchor="_Toc196814895" w:history="1">
            <w:r w:rsidR="00B16F5C" w:rsidRPr="00613332">
              <w:rPr>
                <w:rStyle w:val="a9"/>
                <w:rFonts w:ascii="Times New Roman" w:hint="eastAsia"/>
                <w:noProof/>
              </w:rPr>
              <w:t>二、承诺要求</w:t>
            </w:r>
            <w:r w:rsidR="00B16F5C">
              <w:rPr>
                <w:rFonts w:hint="eastAsia"/>
                <w:noProof/>
                <w:webHidden/>
              </w:rPr>
              <w:tab/>
            </w:r>
            <w:r>
              <w:rPr>
                <w:rFonts w:hint="eastAsia"/>
                <w:noProof/>
                <w:webHidden/>
              </w:rPr>
              <w:fldChar w:fldCharType="begin"/>
            </w:r>
            <w:r w:rsidR="00B16F5C">
              <w:rPr>
                <w:rFonts w:hint="eastAsia"/>
                <w:noProof/>
                <w:webHidden/>
              </w:rPr>
              <w:instrText xml:space="preserve"> </w:instrText>
            </w:r>
            <w:r w:rsidR="00B16F5C">
              <w:rPr>
                <w:noProof/>
                <w:webHidden/>
              </w:rPr>
              <w:instrText>PAGEREF _Toc196814895 \h</w:instrText>
            </w:r>
            <w:r w:rsidR="00B16F5C">
              <w:rPr>
                <w:rFonts w:hint="eastAsia"/>
                <w:noProof/>
                <w:webHidden/>
              </w:rPr>
              <w:instrText xml:space="preserve"> </w:instrText>
            </w:r>
            <w:r>
              <w:rPr>
                <w:rFonts w:hint="eastAsia"/>
                <w:noProof/>
                <w:webHidden/>
              </w:rPr>
            </w:r>
            <w:r>
              <w:rPr>
                <w:rFonts w:hint="eastAsia"/>
                <w:noProof/>
                <w:webHidden/>
              </w:rPr>
              <w:fldChar w:fldCharType="separate"/>
            </w:r>
            <w:r w:rsidR="00B16F5C">
              <w:rPr>
                <w:noProof/>
                <w:webHidden/>
              </w:rPr>
              <w:t>1</w:t>
            </w:r>
            <w:r>
              <w:rPr>
                <w:rFonts w:hint="eastAsia"/>
                <w:noProof/>
                <w:webHidden/>
              </w:rPr>
              <w:fldChar w:fldCharType="end"/>
            </w:r>
          </w:hyperlink>
        </w:p>
        <w:p w:rsidR="00B16F5C" w:rsidRDefault="00ED76F4">
          <w:pPr>
            <w:pStyle w:val="20"/>
            <w:rPr>
              <w:rFonts w:asciiTheme="minorHAnsi" w:eastAsiaTheme="minorEastAsia" w:hAnsiTheme="minorHAnsi" w:cstheme="minorBidi"/>
              <w:noProof/>
              <w:sz w:val="22"/>
              <w:szCs w:val="24"/>
              <w:shd w:val="clear" w:color="auto" w:fill="auto"/>
            </w:rPr>
          </w:pPr>
          <w:hyperlink w:anchor="_Toc196814896" w:history="1">
            <w:r w:rsidR="00B16F5C" w:rsidRPr="00613332">
              <w:rPr>
                <w:rStyle w:val="a9"/>
                <w:rFonts w:ascii="Times New Roman" w:hint="eastAsia"/>
                <w:noProof/>
              </w:rPr>
              <w:t>三、申报主体信息要求</w:t>
            </w:r>
            <w:r w:rsidR="00B16F5C">
              <w:rPr>
                <w:rFonts w:hint="eastAsia"/>
                <w:noProof/>
                <w:webHidden/>
              </w:rPr>
              <w:tab/>
            </w:r>
            <w:r>
              <w:rPr>
                <w:rFonts w:hint="eastAsia"/>
                <w:noProof/>
                <w:webHidden/>
              </w:rPr>
              <w:fldChar w:fldCharType="begin"/>
            </w:r>
            <w:r w:rsidR="00B16F5C">
              <w:rPr>
                <w:rFonts w:hint="eastAsia"/>
                <w:noProof/>
                <w:webHidden/>
              </w:rPr>
              <w:instrText xml:space="preserve"> </w:instrText>
            </w:r>
            <w:r w:rsidR="00B16F5C">
              <w:rPr>
                <w:noProof/>
                <w:webHidden/>
              </w:rPr>
              <w:instrText>PAGEREF _Toc196814896 \h</w:instrText>
            </w:r>
            <w:r w:rsidR="00B16F5C">
              <w:rPr>
                <w:rFonts w:hint="eastAsia"/>
                <w:noProof/>
                <w:webHidden/>
              </w:rPr>
              <w:instrText xml:space="preserve"> </w:instrText>
            </w:r>
            <w:r>
              <w:rPr>
                <w:rFonts w:hint="eastAsia"/>
                <w:noProof/>
                <w:webHidden/>
              </w:rPr>
            </w:r>
            <w:r>
              <w:rPr>
                <w:rFonts w:hint="eastAsia"/>
                <w:noProof/>
                <w:webHidden/>
              </w:rPr>
              <w:fldChar w:fldCharType="separate"/>
            </w:r>
            <w:r w:rsidR="00B16F5C">
              <w:rPr>
                <w:noProof/>
                <w:webHidden/>
              </w:rPr>
              <w:t>1</w:t>
            </w:r>
            <w:r>
              <w:rPr>
                <w:rFonts w:hint="eastAsia"/>
                <w:noProof/>
                <w:webHidden/>
              </w:rPr>
              <w:fldChar w:fldCharType="end"/>
            </w:r>
          </w:hyperlink>
        </w:p>
        <w:p w:rsidR="00B16F5C" w:rsidRDefault="00ED76F4">
          <w:pPr>
            <w:pStyle w:val="20"/>
            <w:rPr>
              <w:rFonts w:asciiTheme="minorHAnsi" w:eastAsiaTheme="minorEastAsia" w:hAnsiTheme="minorHAnsi" w:cstheme="minorBidi"/>
              <w:noProof/>
              <w:sz w:val="22"/>
              <w:szCs w:val="24"/>
              <w:shd w:val="clear" w:color="auto" w:fill="auto"/>
            </w:rPr>
          </w:pPr>
          <w:hyperlink w:anchor="_Toc196814897" w:history="1">
            <w:r w:rsidR="00B16F5C" w:rsidRPr="00613332">
              <w:rPr>
                <w:rStyle w:val="a9"/>
                <w:rFonts w:ascii="Times New Roman" w:hint="eastAsia"/>
                <w:noProof/>
              </w:rPr>
              <w:t>四、参评产品要求</w:t>
            </w:r>
            <w:r w:rsidR="00B16F5C">
              <w:rPr>
                <w:rFonts w:hint="eastAsia"/>
                <w:noProof/>
                <w:webHidden/>
              </w:rPr>
              <w:tab/>
            </w:r>
            <w:r>
              <w:rPr>
                <w:rFonts w:hint="eastAsia"/>
                <w:noProof/>
                <w:webHidden/>
              </w:rPr>
              <w:fldChar w:fldCharType="begin"/>
            </w:r>
            <w:r w:rsidR="00B16F5C">
              <w:rPr>
                <w:rFonts w:hint="eastAsia"/>
                <w:noProof/>
                <w:webHidden/>
              </w:rPr>
              <w:instrText xml:space="preserve"> </w:instrText>
            </w:r>
            <w:r w:rsidR="00B16F5C">
              <w:rPr>
                <w:noProof/>
                <w:webHidden/>
              </w:rPr>
              <w:instrText>PAGEREF _Toc196814897 \h</w:instrText>
            </w:r>
            <w:r w:rsidR="00B16F5C">
              <w:rPr>
                <w:rFonts w:hint="eastAsia"/>
                <w:noProof/>
                <w:webHidden/>
              </w:rPr>
              <w:instrText xml:space="preserve"> </w:instrText>
            </w:r>
            <w:r>
              <w:rPr>
                <w:rFonts w:hint="eastAsia"/>
                <w:noProof/>
                <w:webHidden/>
              </w:rPr>
            </w:r>
            <w:r>
              <w:rPr>
                <w:rFonts w:hint="eastAsia"/>
                <w:noProof/>
                <w:webHidden/>
              </w:rPr>
              <w:fldChar w:fldCharType="separate"/>
            </w:r>
            <w:r w:rsidR="00B16F5C">
              <w:rPr>
                <w:noProof/>
                <w:webHidden/>
              </w:rPr>
              <w:t>1</w:t>
            </w:r>
            <w:r>
              <w:rPr>
                <w:rFonts w:hint="eastAsia"/>
                <w:noProof/>
                <w:webHidden/>
              </w:rPr>
              <w:fldChar w:fldCharType="end"/>
            </w:r>
          </w:hyperlink>
        </w:p>
        <w:p w:rsidR="00B16F5C" w:rsidRDefault="00ED76F4">
          <w:pPr>
            <w:pStyle w:val="20"/>
            <w:rPr>
              <w:rFonts w:asciiTheme="minorHAnsi" w:eastAsiaTheme="minorEastAsia" w:hAnsiTheme="minorHAnsi" w:cstheme="minorBidi"/>
              <w:noProof/>
              <w:sz w:val="22"/>
              <w:szCs w:val="24"/>
              <w:shd w:val="clear" w:color="auto" w:fill="auto"/>
            </w:rPr>
          </w:pPr>
          <w:hyperlink w:anchor="_Toc196814898" w:history="1">
            <w:r w:rsidR="00B16F5C" w:rsidRPr="00613332">
              <w:rPr>
                <w:rStyle w:val="a9"/>
                <w:rFonts w:ascii="Times New Roman" w:hint="eastAsia"/>
                <w:noProof/>
              </w:rPr>
              <w:t>五、申报书和样品提交要求</w:t>
            </w:r>
            <w:r w:rsidR="00B16F5C">
              <w:rPr>
                <w:rFonts w:hint="eastAsia"/>
                <w:noProof/>
                <w:webHidden/>
              </w:rPr>
              <w:tab/>
            </w:r>
            <w:r>
              <w:rPr>
                <w:rFonts w:hint="eastAsia"/>
                <w:noProof/>
                <w:webHidden/>
              </w:rPr>
              <w:fldChar w:fldCharType="begin"/>
            </w:r>
            <w:r w:rsidR="00B16F5C">
              <w:rPr>
                <w:rFonts w:hint="eastAsia"/>
                <w:noProof/>
                <w:webHidden/>
              </w:rPr>
              <w:instrText xml:space="preserve"> </w:instrText>
            </w:r>
            <w:r w:rsidR="00B16F5C">
              <w:rPr>
                <w:noProof/>
                <w:webHidden/>
              </w:rPr>
              <w:instrText>PAGEREF _Toc196814898 \h</w:instrText>
            </w:r>
            <w:r w:rsidR="00B16F5C">
              <w:rPr>
                <w:rFonts w:hint="eastAsia"/>
                <w:noProof/>
                <w:webHidden/>
              </w:rPr>
              <w:instrText xml:space="preserve"> </w:instrText>
            </w:r>
            <w:r>
              <w:rPr>
                <w:rFonts w:hint="eastAsia"/>
                <w:noProof/>
                <w:webHidden/>
              </w:rPr>
            </w:r>
            <w:r>
              <w:rPr>
                <w:rFonts w:hint="eastAsia"/>
                <w:noProof/>
                <w:webHidden/>
              </w:rPr>
              <w:fldChar w:fldCharType="separate"/>
            </w:r>
            <w:r w:rsidR="00B16F5C">
              <w:rPr>
                <w:noProof/>
                <w:webHidden/>
              </w:rPr>
              <w:t>2</w:t>
            </w:r>
            <w:r>
              <w:rPr>
                <w:rFonts w:hint="eastAsia"/>
                <w:noProof/>
                <w:webHidden/>
              </w:rPr>
              <w:fldChar w:fldCharType="end"/>
            </w:r>
          </w:hyperlink>
        </w:p>
        <w:p w:rsidR="00B16F5C" w:rsidRDefault="00ED76F4">
          <w:pPr>
            <w:pStyle w:val="20"/>
            <w:rPr>
              <w:rFonts w:asciiTheme="minorHAnsi" w:eastAsiaTheme="minorEastAsia" w:hAnsiTheme="minorHAnsi" w:cstheme="minorBidi"/>
              <w:noProof/>
              <w:sz w:val="22"/>
              <w:szCs w:val="24"/>
              <w:shd w:val="clear" w:color="auto" w:fill="auto"/>
            </w:rPr>
          </w:pPr>
          <w:hyperlink w:anchor="_Toc196814899" w:history="1">
            <w:r w:rsidR="00B16F5C" w:rsidRPr="00613332">
              <w:rPr>
                <w:rStyle w:val="a9"/>
                <w:rFonts w:ascii="Times New Roman" w:hint="eastAsia"/>
                <w:noProof/>
              </w:rPr>
              <w:t>六、证明材料提供原则</w:t>
            </w:r>
            <w:r w:rsidR="00B16F5C">
              <w:rPr>
                <w:rFonts w:hint="eastAsia"/>
                <w:noProof/>
                <w:webHidden/>
              </w:rPr>
              <w:tab/>
            </w:r>
            <w:r>
              <w:rPr>
                <w:rFonts w:hint="eastAsia"/>
                <w:noProof/>
                <w:webHidden/>
              </w:rPr>
              <w:fldChar w:fldCharType="begin"/>
            </w:r>
            <w:r w:rsidR="00B16F5C">
              <w:rPr>
                <w:rFonts w:hint="eastAsia"/>
                <w:noProof/>
                <w:webHidden/>
              </w:rPr>
              <w:instrText xml:space="preserve"> </w:instrText>
            </w:r>
            <w:r w:rsidR="00B16F5C">
              <w:rPr>
                <w:noProof/>
                <w:webHidden/>
              </w:rPr>
              <w:instrText>PAGEREF _Toc196814899 \h</w:instrText>
            </w:r>
            <w:r w:rsidR="00B16F5C">
              <w:rPr>
                <w:rFonts w:hint="eastAsia"/>
                <w:noProof/>
                <w:webHidden/>
              </w:rPr>
              <w:instrText xml:space="preserve"> </w:instrText>
            </w:r>
            <w:r>
              <w:rPr>
                <w:rFonts w:hint="eastAsia"/>
                <w:noProof/>
                <w:webHidden/>
              </w:rPr>
            </w:r>
            <w:r>
              <w:rPr>
                <w:rFonts w:hint="eastAsia"/>
                <w:noProof/>
                <w:webHidden/>
              </w:rPr>
              <w:fldChar w:fldCharType="separate"/>
            </w:r>
            <w:r w:rsidR="00B16F5C">
              <w:rPr>
                <w:noProof/>
                <w:webHidden/>
              </w:rPr>
              <w:t>3</w:t>
            </w:r>
            <w:r>
              <w:rPr>
                <w:rFonts w:hint="eastAsia"/>
                <w:noProof/>
                <w:webHidden/>
              </w:rPr>
              <w:fldChar w:fldCharType="end"/>
            </w:r>
          </w:hyperlink>
        </w:p>
        <w:p w:rsidR="00B16F5C" w:rsidRDefault="00ED76F4">
          <w:pPr>
            <w:pStyle w:val="20"/>
            <w:rPr>
              <w:rFonts w:asciiTheme="minorHAnsi" w:eastAsiaTheme="minorEastAsia" w:hAnsiTheme="minorHAnsi" w:cstheme="minorBidi"/>
              <w:noProof/>
              <w:sz w:val="22"/>
              <w:szCs w:val="24"/>
              <w:shd w:val="clear" w:color="auto" w:fill="auto"/>
            </w:rPr>
          </w:pPr>
          <w:hyperlink w:anchor="_Toc196814900" w:history="1">
            <w:r w:rsidR="00B16F5C" w:rsidRPr="00613332">
              <w:rPr>
                <w:rStyle w:val="a9"/>
                <w:rFonts w:ascii="Times New Roman" w:hint="eastAsia"/>
                <w:noProof/>
              </w:rPr>
              <w:t>七、如何整理证明材料更为清晰完整？</w:t>
            </w:r>
            <w:r w:rsidR="00B16F5C">
              <w:rPr>
                <w:rFonts w:hint="eastAsia"/>
                <w:noProof/>
                <w:webHidden/>
              </w:rPr>
              <w:tab/>
            </w:r>
            <w:r>
              <w:rPr>
                <w:rFonts w:hint="eastAsia"/>
                <w:noProof/>
                <w:webHidden/>
              </w:rPr>
              <w:fldChar w:fldCharType="begin"/>
            </w:r>
            <w:r w:rsidR="00B16F5C">
              <w:rPr>
                <w:rFonts w:hint="eastAsia"/>
                <w:noProof/>
                <w:webHidden/>
              </w:rPr>
              <w:instrText xml:space="preserve"> </w:instrText>
            </w:r>
            <w:r w:rsidR="00B16F5C">
              <w:rPr>
                <w:noProof/>
                <w:webHidden/>
              </w:rPr>
              <w:instrText>PAGEREF _Toc196814900 \h</w:instrText>
            </w:r>
            <w:r w:rsidR="00B16F5C">
              <w:rPr>
                <w:rFonts w:hint="eastAsia"/>
                <w:noProof/>
                <w:webHidden/>
              </w:rPr>
              <w:instrText xml:space="preserve"> </w:instrText>
            </w:r>
            <w:r>
              <w:rPr>
                <w:rFonts w:hint="eastAsia"/>
                <w:noProof/>
                <w:webHidden/>
              </w:rPr>
            </w:r>
            <w:r>
              <w:rPr>
                <w:rFonts w:hint="eastAsia"/>
                <w:noProof/>
                <w:webHidden/>
              </w:rPr>
              <w:fldChar w:fldCharType="separate"/>
            </w:r>
            <w:r w:rsidR="00B16F5C">
              <w:rPr>
                <w:noProof/>
                <w:webHidden/>
              </w:rPr>
              <w:t>4</w:t>
            </w:r>
            <w:r>
              <w:rPr>
                <w:rFonts w:hint="eastAsia"/>
                <w:noProof/>
                <w:webHidden/>
              </w:rPr>
              <w:fldChar w:fldCharType="end"/>
            </w:r>
          </w:hyperlink>
        </w:p>
        <w:p w:rsidR="00B16F5C" w:rsidRDefault="00ED76F4">
          <w:pPr>
            <w:pStyle w:val="20"/>
            <w:rPr>
              <w:rFonts w:asciiTheme="minorHAnsi" w:eastAsiaTheme="minorEastAsia" w:hAnsiTheme="minorHAnsi" w:cstheme="minorBidi"/>
              <w:noProof/>
              <w:sz w:val="22"/>
              <w:szCs w:val="24"/>
              <w:shd w:val="clear" w:color="auto" w:fill="auto"/>
            </w:rPr>
          </w:pPr>
          <w:hyperlink w:anchor="_Toc196814901" w:history="1">
            <w:r w:rsidR="00B16F5C" w:rsidRPr="00613332">
              <w:rPr>
                <w:rStyle w:val="a9"/>
                <w:rFonts w:ascii="Times New Roman" w:hint="eastAsia"/>
                <w:noProof/>
              </w:rPr>
              <w:t>八、关于企业商业秘密</w:t>
            </w:r>
            <w:r w:rsidR="00B16F5C">
              <w:rPr>
                <w:rFonts w:hint="eastAsia"/>
                <w:noProof/>
                <w:webHidden/>
              </w:rPr>
              <w:tab/>
            </w:r>
            <w:r>
              <w:rPr>
                <w:rFonts w:hint="eastAsia"/>
                <w:noProof/>
                <w:webHidden/>
              </w:rPr>
              <w:fldChar w:fldCharType="begin"/>
            </w:r>
            <w:r w:rsidR="00B16F5C">
              <w:rPr>
                <w:rFonts w:hint="eastAsia"/>
                <w:noProof/>
                <w:webHidden/>
              </w:rPr>
              <w:instrText xml:space="preserve"> </w:instrText>
            </w:r>
            <w:r w:rsidR="00B16F5C">
              <w:rPr>
                <w:noProof/>
                <w:webHidden/>
              </w:rPr>
              <w:instrText>PAGEREF _Toc196814901 \h</w:instrText>
            </w:r>
            <w:r w:rsidR="00B16F5C">
              <w:rPr>
                <w:rFonts w:hint="eastAsia"/>
                <w:noProof/>
                <w:webHidden/>
              </w:rPr>
              <w:instrText xml:space="preserve"> </w:instrText>
            </w:r>
            <w:r>
              <w:rPr>
                <w:rFonts w:hint="eastAsia"/>
                <w:noProof/>
                <w:webHidden/>
              </w:rPr>
            </w:r>
            <w:r>
              <w:rPr>
                <w:rFonts w:hint="eastAsia"/>
                <w:noProof/>
                <w:webHidden/>
              </w:rPr>
              <w:fldChar w:fldCharType="separate"/>
            </w:r>
            <w:r w:rsidR="00B16F5C">
              <w:rPr>
                <w:noProof/>
                <w:webHidden/>
              </w:rPr>
              <w:t>5</w:t>
            </w:r>
            <w:r>
              <w:rPr>
                <w:rFonts w:hint="eastAsia"/>
                <w:noProof/>
                <w:webHidden/>
              </w:rPr>
              <w:fldChar w:fldCharType="end"/>
            </w:r>
          </w:hyperlink>
        </w:p>
        <w:p w:rsidR="00B16F5C" w:rsidRDefault="00ED76F4">
          <w:pPr>
            <w:pStyle w:val="20"/>
            <w:rPr>
              <w:rFonts w:asciiTheme="minorHAnsi" w:eastAsiaTheme="minorEastAsia" w:hAnsiTheme="minorHAnsi" w:cstheme="minorBidi"/>
              <w:noProof/>
              <w:sz w:val="22"/>
              <w:szCs w:val="24"/>
              <w:shd w:val="clear" w:color="auto" w:fill="auto"/>
            </w:rPr>
          </w:pPr>
          <w:hyperlink w:anchor="_Toc196814902" w:history="1">
            <w:r w:rsidR="00B16F5C" w:rsidRPr="00613332">
              <w:rPr>
                <w:rStyle w:val="a9"/>
                <w:rFonts w:ascii="Times New Roman" w:hint="eastAsia"/>
                <w:noProof/>
              </w:rPr>
              <w:t>九、证明材料不属于申报主体的情况</w:t>
            </w:r>
            <w:r w:rsidR="00B16F5C">
              <w:rPr>
                <w:rFonts w:hint="eastAsia"/>
                <w:noProof/>
                <w:webHidden/>
              </w:rPr>
              <w:tab/>
            </w:r>
            <w:r>
              <w:rPr>
                <w:rFonts w:hint="eastAsia"/>
                <w:noProof/>
                <w:webHidden/>
              </w:rPr>
              <w:fldChar w:fldCharType="begin"/>
            </w:r>
            <w:r w:rsidR="00B16F5C">
              <w:rPr>
                <w:rFonts w:hint="eastAsia"/>
                <w:noProof/>
                <w:webHidden/>
              </w:rPr>
              <w:instrText xml:space="preserve"> </w:instrText>
            </w:r>
            <w:r w:rsidR="00B16F5C">
              <w:rPr>
                <w:noProof/>
                <w:webHidden/>
              </w:rPr>
              <w:instrText>PAGEREF _Toc196814902 \h</w:instrText>
            </w:r>
            <w:r w:rsidR="00B16F5C">
              <w:rPr>
                <w:rFonts w:hint="eastAsia"/>
                <w:noProof/>
                <w:webHidden/>
              </w:rPr>
              <w:instrText xml:space="preserve"> </w:instrText>
            </w:r>
            <w:r>
              <w:rPr>
                <w:rFonts w:hint="eastAsia"/>
                <w:noProof/>
                <w:webHidden/>
              </w:rPr>
            </w:r>
            <w:r>
              <w:rPr>
                <w:rFonts w:hint="eastAsia"/>
                <w:noProof/>
                <w:webHidden/>
              </w:rPr>
              <w:fldChar w:fldCharType="separate"/>
            </w:r>
            <w:r w:rsidR="00B16F5C">
              <w:rPr>
                <w:noProof/>
                <w:webHidden/>
              </w:rPr>
              <w:t>5</w:t>
            </w:r>
            <w:r>
              <w:rPr>
                <w:rFonts w:hint="eastAsia"/>
                <w:noProof/>
                <w:webHidden/>
              </w:rPr>
              <w:fldChar w:fldCharType="end"/>
            </w:r>
          </w:hyperlink>
        </w:p>
        <w:p w:rsidR="00B16F5C" w:rsidRDefault="00ED76F4">
          <w:pPr>
            <w:pStyle w:val="20"/>
            <w:rPr>
              <w:rFonts w:asciiTheme="minorHAnsi" w:eastAsiaTheme="minorEastAsia" w:hAnsiTheme="minorHAnsi" w:cstheme="minorBidi"/>
              <w:noProof/>
              <w:sz w:val="22"/>
              <w:szCs w:val="24"/>
              <w:shd w:val="clear" w:color="auto" w:fill="auto"/>
            </w:rPr>
          </w:pPr>
          <w:hyperlink w:anchor="_Toc196814903" w:history="1">
            <w:r w:rsidR="00B16F5C" w:rsidRPr="00613332">
              <w:rPr>
                <w:rStyle w:val="a9"/>
                <w:rFonts w:ascii="Times New Roman" w:hint="eastAsia"/>
                <w:noProof/>
              </w:rPr>
              <w:t>十、在统计市场销售额或销量时，对注册或备案后发生过变更或变化的产品，如何认定是变更前后是否同一产品？</w:t>
            </w:r>
            <w:r w:rsidR="00B16F5C">
              <w:rPr>
                <w:rFonts w:hint="eastAsia"/>
                <w:noProof/>
                <w:webHidden/>
              </w:rPr>
              <w:tab/>
            </w:r>
            <w:r>
              <w:rPr>
                <w:rFonts w:hint="eastAsia"/>
                <w:noProof/>
                <w:webHidden/>
              </w:rPr>
              <w:fldChar w:fldCharType="begin"/>
            </w:r>
            <w:r w:rsidR="00B16F5C">
              <w:rPr>
                <w:rFonts w:hint="eastAsia"/>
                <w:noProof/>
                <w:webHidden/>
              </w:rPr>
              <w:instrText xml:space="preserve"> </w:instrText>
            </w:r>
            <w:r w:rsidR="00B16F5C">
              <w:rPr>
                <w:noProof/>
                <w:webHidden/>
              </w:rPr>
              <w:instrText>PAGEREF _Toc196814903 \h</w:instrText>
            </w:r>
            <w:r w:rsidR="00B16F5C">
              <w:rPr>
                <w:rFonts w:hint="eastAsia"/>
                <w:noProof/>
                <w:webHidden/>
              </w:rPr>
              <w:instrText xml:space="preserve"> </w:instrText>
            </w:r>
            <w:r>
              <w:rPr>
                <w:rFonts w:hint="eastAsia"/>
                <w:noProof/>
                <w:webHidden/>
              </w:rPr>
            </w:r>
            <w:r>
              <w:rPr>
                <w:rFonts w:hint="eastAsia"/>
                <w:noProof/>
                <w:webHidden/>
              </w:rPr>
              <w:fldChar w:fldCharType="separate"/>
            </w:r>
            <w:r w:rsidR="00B16F5C">
              <w:rPr>
                <w:noProof/>
                <w:webHidden/>
              </w:rPr>
              <w:t>6</w:t>
            </w:r>
            <w:r>
              <w:rPr>
                <w:rFonts w:hint="eastAsia"/>
                <w:noProof/>
                <w:webHidden/>
              </w:rPr>
              <w:fldChar w:fldCharType="end"/>
            </w:r>
          </w:hyperlink>
        </w:p>
        <w:p w:rsidR="00B16F5C" w:rsidRDefault="00ED76F4">
          <w:pPr>
            <w:pStyle w:val="20"/>
            <w:rPr>
              <w:rFonts w:asciiTheme="minorHAnsi" w:eastAsiaTheme="minorEastAsia" w:hAnsiTheme="minorHAnsi" w:cstheme="minorBidi"/>
              <w:noProof/>
              <w:sz w:val="22"/>
              <w:szCs w:val="24"/>
              <w:shd w:val="clear" w:color="auto" w:fill="auto"/>
            </w:rPr>
          </w:pPr>
          <w:hyperlink w:anchor="_Toc196814904" w:history="1">
            <w:r w:rsidR="00B16F5C" w:rsidRPr="00613332">
              <w:rPr>
                <w:rStyle w:val="a9"/>
                <w:rFonts w:ascii="Times New Roman" w:hint="eastAsia"/>
                <w:noProof/>
              </w:rPr>
              <w:t>十一、产品优势概述</w:t>
            </w:r>
            <w:r w:rsidR="00B16F5C">
              <w:rPr>
                <w:rFonts w:hint="eastAsia"/>
                <w:noProof/>
                <w:webHidden/>
              </w:rPr>
              <w:tab/>
            </w:r>
            <w:r>
              <w:rPr>
                <w:rFonts w:hint="eastAsia"/>
                <w:noProof/>
                <w:webHidden/>
              </w:rPr>
              <w:fldChar w:fldCharType="begin"/>
            </w:r>
            <w:r w:rsidR="00B16F5C">
              <w:rPr>
                <w:rFonts w:hint="eastAsia"/>
                <w:noProof/>
                <w:webHidden/>
              </w:rPr>
              <w:instrText xml:space="preserve"> </w:instrText>
            </w:r>
            <w:r w:rsidR="00B16F5C">
              <w:rPr>
                <w:noProof/>
                <w:webHidden/>
              </w:rPr>
              <w:instrText>PAGEREF _Toc196814904 \h</w:instrText>
            </w:r>
            <w:r w:rsidR="00B16F5C">
              <w:rPr>
                <w:rFonts w:hint="eastAsia"/>
                <w:noProof/>
                <w:webHidden/>
              </w:rPr>
              <w:instrText xml:space="preserve"> </w:instrText>
            </w:r>
            <w:r>
              <w:rPr>
                <w:rFonts w:hint="eastAsia"/>
                <w:noProof/>
                <w:webHidden/>
              </w:rPr>
            </w:r>
            <w:r>
              <w:rPr>
                <w:rFonts w:hint="eastAsia"/>
                <w:noProof/>
                <w:webHidden/>
              </w:rPr>
              <w:fldChar w:fldCharType="separate"/>
            </w:r>
            <w:r w:rsidR="00B16F5C">
              <w:rPr>
                <w:noProof/>
                <w:webHidden/>
              </w:rPr>
              <w:t>6</w:t>
            </w:r>
            <w:r>
              <w:rPr>
                <w:rFonts w:hint="eastAsia"/>
                <w:noProof/>
                <w:webHidden/>
              </w:rPr>
              <w:fldChar w:fldCharType="end"/>
            </w:r>
          </w:hyperlink>
        </w:p>
        <w:p w:rsidR="00B16F5C" w:rsidRDefault="00ED76F4">
          <w:pPr>
            <w:pStyle w:val="20"/>
            <w:rPr>
              <w:rFonts w:asciiTheme="minorHAnsi" w:eastAsiaTheme="minorEastAsia" w:hAnsiTheme="minorHAnsi" w:cstheme="minorBidi"/>
              <w:noProof/>
              <w:sz w:val="22"/>
              <w:szCs w:val="24"/>
              <w:shd w:val="clear" w:color="auto" w:fill="auto"/>
            </w:rPr>
          </w:pPr>
          <w:hyperlink w:anchor="_Toc196814905" w:history="1">
            <w:r w:rsidR="00B16F5C" w:rsidRPr="00613332">
              <w:rPr>
                <w:rStyle w:val="a9"/>
                <w:rFonts w:ascii="Times New Roman" w:hint="eastAsia"/>
                <w:noProof/>
              </w:rPr>
              <w:t>十二、企业自评表的填写</w:t>
            </w:r>
            <w:r w:rsidR="00B16F5C">
              <w:rPr>
                <w:rFonts w:hint="eastAsia"/>
                <w:noProof/>
                <w:webHidden/>
              </w:rPr>
              <w:tab/>
            </w:r>
            <w:r>
              <w:rPr>
                <w:rFonts w:hint="eastAsia"/>
                <w:noProof/>
                <w:webHidden/>
              </w:rPr>
              <w:fldChar w:fldCharType="begin"/>
            </w:r>
            <w:r w:rsidR="00B16F5C">
              <w:rPr>
                <w:rFonts w:hint="eastAsia"/>
                <w:noProof/>
                <w:webHidden/>
              </w:rPr>
              <w:instrText xml:space="preserve"> </w:instrText>
            </w:r>
            <w:r w:rsidR="00B16F5C">
              <w:rPr>
                <w:noProof/>
                <w:webHidden/>
              </w:rPr>
              <w:instrText>PAGEREF _Toc196814905 \h</w:instrText>
            </w:r>
            <w:r w:rsidR="00B16F5C">
              <w:rPr>
                <w:rFonts w:hint="eastAsia"/>
                <w:noProof/>
                <w:webHidden/>
              </w:rPr>
              <w:instrText xml:space="preserve"> </w:instrText>
            </w:r>
            <w:r>
              <w:rPr>
                <w:rFonts w:hint="eastAsia"/>
                <w:noProof/>
                <w:webHidden/>
              </w:rPr>
            </w:r>
            <w:r>
              <w:rPr>
                <w:rFonts w:hint="eastAsia"/>
                <w:noProof/>
                <w:webHidden/>
              </w:rPr>
              <w:fldChar w:fldCharType="separate"/>
            </w:r>
            <w:r w:rsidR="00B16F5C">
              <w:rPr>
                <w:noProof/>
                <w:webHidden/>
              </w:rPr>
              <w:t>7</w:t>
            </w:r>
            <w:r>
              <w:rPr>
                <w:rFonts w:hint="eastAsia"/>
                <w:noProof/>
                <w:webHidden/>
              </w:rPr>
              <w:fldChar w:fldCharType="end"/>
            </w:r>
          </w:hyperlink>
        </w:p>
        <w:p w:rsidR="00B16F5C" w:rsidRDefault="00ED76F4">
          <w:pPr>
            <w:pStyle w:val="20"/>
            <w:rPr>
              <w:rFonts w:asciiTheme="minorHAnsi" w:eastAsiaTheme="minorEastAsia" w:hAnsiTheme="minorHAnsi" w:cstheme="minorBidi"/>
              <w:noProof/>
              <w:sz w:val="22"/>
              <w:szCs w:val="24"/>
              <w:shd w:val="clear" w:color="auto" w:fill="auto"/>
            </w:rPr>
          </w:pPr>
          <w:hyperlink w:anchor="_Toc196814906" w:history="1">
            <w:r w:rsidR="00B16F5C" w:rsidRPr="00613332">
              <w:rPr>
                <w:rStyle w:val="a9"/>
                <w:rFonts w:ascii="Times New Roman" w:hint="eastAsia"/>
                <w:noProof/>
              </w:rPr>
              <w:t>十三、证明材料提供要求</w:t>
            </w:r>
            <w:r w:rsidR="00B16F5C">
              <w:rPr>
                <w:rFonts w:hint="eastAsia"/>
                <w:noProof/>
                <w:webHidden/>
              </w:rPr>
              <w:tab/>
            </w:r>
            <w:r>
              <w:rPr>
                <w:rFonts w:hint="eastAsia"/>
                <w:noProof/>
                <w:webHidden/>
              </w:rPr>
              <w:fldChar w:fldCharType="begin"/>
            </w:r>
            <w:r w:rsidR="00B16F5C">
              <w:rPr>
                <w:rFonts w:hint="eastAsia"/>
                <w:noProof/>
                <w:webHidden/>
              </w:rPr>
              <w:instrText xml:space="preserve"> </w:instrText>
            </w:r>
            <w:r w:rsidR="00B16F5C">
              <w:rPr>
                <w:noProof/>
                <w:webHidden/>
              </w:rPr>
              <w:instrText>PAGEREF _Toc196814906 \h</w:instrText>
            </w:r>
            <w:r w:rsidR="00B16F5C">
              <w:rPr>
                <w:rFonts w:hint="eastAsia"/>
                <w:noProof/>
                <w:webHidden/>
              </w:rPr>
              <w:instrText xml:space="preserve"> </w:instrText>
            </w:r>
            <w:r>
              <w:rPr>
                <w:rFonts w:hint="eastAsia"/>
                <w:noProof/>
                <w:webHidden/>
              </w:rPr>
            </w:r>
            <w:r>
              <w:rPr>
                <w:rFonts w:hint="eastAsia"/>
                <w:noProof/>
                <w:webHidden/>
              </w:rPr>
              <w:fldChar w:fldCharType="separate"/>
            </w:r>
            <w:r w:rsidR="00B16F5C">
              <w:rPr>
                <w:noProof/>
                <w:webHidden/>
              </w:rPr>
              <w:t>7</w:t>
            </w:r>
            <w:r>
              <w:rPr>
                <w:rFonts w:hint="eastAsia"/>
                <w:noProof/>
                <w:webHidden/>
              </w:rPr>
              <w:fldChar w:fldCharType="end"/>
            </w:r>
          </w:hyperlink>
        </w:p>
        <w:p w:rsidR="00B16F5C" w:rsidRDefault="00ED76F4">
          <w:pPr>
            <w:pStyle w:val="20"/>
            <w:rPr>
              <w:rFonts w:asciiTheme="minorHAnsi" w:eastAsiaTheme="minorEastAsia" w:hAnsiTheme="minorHAnsi" w:cstheme="minorBidi"/>
              <w:noProof/>
              <w:sz w:val="22"/>
              <w:szCs w:val="24"/>
              <w:shd w:val="clear" w:color="auto" w:fill="auto"/>
            </w:rPr>
          </w:pPr>
          <w:hyperlink w:anchor="_Toc196814907" w:history="1">
            <w:r w:rsidR="00B16F5C" w:rsidRPr="00613332">
              <w:rPr>
                <w:rStyle w:val="a9"/>
                <w:rFonts w:ascii="Times New Roman" w:hint="eastAsia"/>
                <w:noProof/>
              </w:rPr>
              <w:t>十四、申报书及样品提交</w:t>
            </w:r>
            <w:r w:rsidR="00B16F5C">
              <w:rPr>
                <w:rFonts w:hint="eastAsia"/>
                <w:noProof/>
                <w:webHidden/>
              </w:rPr>
              <w:tab/>
            </w:r>
            <w:r>
              <w:rPr>
                <w:rFonts w:hint="eastAsia"/>
                <w:noProof/>
                <w:webHidden/>
              </w:rPr>
              <w:fldChar w:fldCharType="begin"/>
            </w:r>
            <w:r w:rsidR="00B16F5C">
              <w:rPr>
                <w:rFonts w:hint="eastAsia"/>
                <w:noProof/>
                <w:webHidden/>
              </w:rPr>
              <w:instrText xml:space="preserve"> </w:instrText>
            </w:r>
            <w:r w:rsidR="00B16F5C">
              <w:rPr>
                <w:noProof/>
                <w:webHidden/>
              </w:rPr>
              <w:instrText>PAGEREF _Toc196814907 \h</w:instrText>
            </w:r>
            <w:r w:rsidR="00B16F5C">
              <w:rPr>
                <w:rFonts w:hint="eastAsia"/>
                <w:noProof/>
                <w:webHidden/>
              </w:rPr>
              <w:instrText xml:space="preserve"> </w:instrText>
            </w:r>
            <w:r>
              <w:rPr>
                <w:rFonts w:hint="eastAsia"/>
                <w:noProof/>
                <w:webHidden/>
              </w:rPr>
            </w:r>
            <w:r>
              <w:rPr>
                <w:rFonts w:hint="eastAsia"/>
                <w:noProof/>
                <w:webHidden/>
              </w:rPr>
              <w:fldChar w:fldCharType="separate"/>
            </w:r>
            <w:r w:rsidR="00B16F5C">
              <w:rPr>
                <w:noProof/>
                <w:webHidden/>
              </w:rPr>
              <w:t>7</w:t>
            </w:r>
            <w:r>
              <w:rPr>
                <w:rFonts w:hint="eastAsia"/>
                <w:noProof/>
                <w:webHidden/>
              </w:rPr>
              <w:fldChar w:fldCharType="end"/>
            </w:r>
          </w:hyperlink>
        </w:p>
        <w:p w:rsidR="00B16F5C" w:rsidRDefault="00ED76F4">
          <w:pPr>
            <w:pStyle w:val="20"/>
            <w:rPr>
              <w:rFonts w:asciiTheme="minorHAnsi" w:eastAsiaTheme="minorEastAsia" w:hAnsiTheme="minorHAnsi" w:cstheme="minorBidi"/>
              <w:noProof/>
              <w:sz w:val="22"/>
              <w:szCs w:val="24"/>
              <w:shd w:val="clear" w:color="auto" w:fill="auto"/>
            </w:rPr>
          </w:pPr>
          <w:hyperlink w:anchor="_Toc196814908" w:history="1">
            <w:r w:rsidR="00B16F5C" w:rsidRPr="00613332">
              <w:rPr>
                <w:rStyle w:val="a9"/>
                <w:rFonts w:ascii="Times New Roman" w:hint="eastAsia"/>
                <w:noProof/>
              </w:rPr>
              <w:t>十五、参评产品信息及参评产品图片的提交</w:t>
            </w:r>
            <w:r w:rsidR="00B16F5C">
              <w:rPr>
                <w:rFonts w:hint="eastAsia"/>
                <w:noProof/>
                <w:webHidden/>
              </w:rPr>
              <w:tab/>
            </w:r>
            <w:r>
              <w:rPr>
                <w:rFonts w:hint="eastAsia"/>
                <w:noProof/>
                <w:webHidden/>
              </w:rPr>
              <w:fldChar w:fldCharType="begin"/>
            </w:r>
            <w:r w:rsidR="00B16F5C">
              <w:rPr>
                <w:rFonts w:hint="eastAsia"/>
                <w:noProof/>
                <w:webHidden/>
              </w:rPr>
              <w:instrText xml:space="preserve"> </w:instrText>
            </w:r>
            <w:r w:rsidR="00B16F5C">
              <w:rPr>
                <w:noProof/>
                <w:webHidden/>
              </w:rPr>
              <w:instrText>PAGEREF _Toc196814908 \h</w:instrText>
            </w:r>
            <w:r w:rsidR="00B16F5C">
              <w:rPr>
                <w:rFonts w:hint="eastAsia"/>
                <w:noProof/>
                <w:webHidden/>
              </w:rPr>
              <w:instrText xml:space="preserve"> </w:instrText>
            </w:r>
            <w:r>
              <w:rPr>
                <w:rFonts w:hint="eastAsia"/>
                <w:noProof/>
                <w:webHidden/>
              </w:rPr>
            </w:r>
            <w:r>
              <w:rPr>
                <w:rFonts w:hint="eastAsia"/>
                <w:noProof/>
                <w:webHidden/>
              </w:rPr>
              <w:fldChar w:fldCharType="separate"/>
            </w:r>
            <w:r w:rsidR="00B16F5C">
              <w:rPr>
                <w:noProof/>
                <w:webHidden/>
              </w:rPr>
              <w:t>8</w:t>
            </w:r>
            <w:r>
              <w:rPr>
                <w:rFonts w:hint="eastAsia"/>
                <w:noProof/>
                <w:webHidden/>
              </w:rPr>
              <w:fldChar w:fldCharType="end"/>
            </w:r>
          </w:hyperlink>
        </w:p>
        <w:p w:rsidR="00B16F5C" w:rsidRDefault="00ED76F4">
          <w:pPr>
            <w:pStyle w:val="20"/>
            <w:rPr>
              <w:rFonts w:asciiTheme="minorHAnsi" w:eastAsiaTheme="minorEastAsia" w:hAnsiTheme="minorHAnsi" w:cstheme="minorBidi"/>
              <w:noProof/>
              <w:sz w:val="22"/>
              <w:szCs w:val="24"/>
              <w:shd w:val="clear" w:color="auto" w:fill="auto"/>
            </w:rPr>
          </w:pPr>
          <w:hyperlink w:anchor="_Toc196814909" w:history="1">
            <w:r w:rsidR="00B16F5C" w:rsidRPr="00613332">
              <w:rPr>
                <w:rStyle w:val="a9"/>
                <w:rFonts w:ascii="Times New Roman" w:hint="eastAsia"/>
                <w:noProof/>
              </w:rPr>
              <w:t>十六、材料收件</w:t>
            </w:r>
            <w:r w:rsidR="00B16F5C">
              <w:rPr>
                <w:rFonts w:hint="eastAsia"/>
                <w:noProof/>
                <w:webHidden/>
              </w:rPr>
              <w:tab/>
            </w:r>
            <w:r>
              <w:rPr>
                <w:rFonts w:hint="eastAsia"/>
                <w:noProof/>
                <w:webHidden/>
              </w:rPr>
              <w:fldChar w:fldCharType="begin"/>
            </w:r>
            <w:r w:rsidR="00B16F5C">
              <w:rPr>
                <w:rFonts w:hint="eastAsia"/>
                <w:noProof/>
                <w:webHidden/>
              </w:rPr>
              <w:instrText xml:space="preserve"> </w:instrText>
            </w:r>
            <w:r w:rsidR="00B16F5C">
              <w:rPr>
                <w:noProof/>
                <w:webHidden/>
              </w:rPr>
              <w:instrText>PAGEREF _Toc196814909 \h</w:instrText>
            </w:r>
            <w:r w:rsidR="00B16F5C">
              <w:rPr>
                <w:rFonts w:hint="eastAsia"/>
                <w:noProof/>
                <w:webHidden/>
              </w:rPr>
              <w:instrText xml:space="preserve"> </w:instrText>
            </w:r>
            <w:r>
              <w:rPr>
                <w:rFonts w:hint="eastAsia"/>
                <w:noProof/>
                <w:webHidden/>
              </w:rPr>
            </w:r>
            <w:r>
              <w:rPr>
                <w:rFonts w:hint="eastAsia"/>
                <w:noProof/>
                <w:webHidden/>
              </w:rPr>
              <w:fldChar w:fldCharType="separate"/>
            </w:r>
            <w:r w:rsidR="00B16F5C">
              <w:rPr>
                <w:noProof/>
                <w:webHidden/>
              </w:rPr>
              <w:t>8</w:t>
            </w:r>
            <w:r>
              <w:rPr>
                <w:rFonts w:hint="eastAsia"/>
                <w:noProof/>
                <w:webHidden/>
              </w:rPr>
              <w:fldChar w:fldCharType="end"/>
            </w:r>
          </w:hyperlink>
        </w:p>
        <w:p w:rsidR="00B16F5C" w:rsidRDefault="00ED76F4">
          <w:pPr>
            <w:pStyle w:val="20"/>
            <w:rPr>
              <w:rFonts w:asciiTheme="minorHAnsi" w:eastAsiaTheme="minorEastAsia" w:hAnsiTheme="minorHAnsi" w:cstheme="minorBidi"/>
              <w:noProof/>
              <w:sz w:val="22"/>
              <w:szCs w:val="24"/>
              <w:shd w:val="clear" w:color="auto" w:fill="auto"/>
            </w:rPr>
          </w:pPr>
          <w:hyperlink w:anchor="_Toc196814910" w:history="1">
            <w:r w:rsidR="00B16F5C" w:rsidRPr="00613332">
              <w:rPr>
                <w:rStyle w:val="a9"/>
                <w:rFonts w:ascii="Times New Roman" w:hint="eastAsia"/>
                <w:noProof/>
              </w:rPr>
              <w:t>十七、其他</w:t>
            </w:r>
            <w:r w:rsidR="00B16F5C">
              <w:rPr>
                <w:rFonts w:hint="eastAsia"/>
                <w:noProof/>
                <w:webHidden/>
              </w:rPr>
              <w:tab/>
            </w:r>
            <w:r>
              <w:rPr>
                <w:rFonts w:hint="eastAsia"/>
                <w:noProof/>
                <w:webHidden/>
              </w:rPr>
              <w:fldChar w:fldCharType="begin"/>
            </w:r>
            <w:r w:rsidR="00B16F5C">
              <w:rPr>
                <w:rFonts w:hint="eastAsia"/>
                <w:noProof/>
                <w:webHidden/>
              </w:rPr>
              <w:instrText xml:space="preserve"> </w:instrText>
            </w:r>
            <w:r w:rsidR="00B16F5C">
              <w:rPr>
                <w:noProof/>
                <w:webHidden/>
              </w:rPr>
              <w:instrText>PAGEREF _Toc196814910 \h</w:instrText>
            </w:r>
            <w:r w:rsidR="00B16F5C">
              <w:rPr>
                <w:rFonts w:hint="eastAsia"/>
                <w:noProof/>
                <w:webHidden/>
              </w:rPr>
              <w:instrText xml:space="preserve"> </w:instrText>
            </w:r>
            <w:r>
              <w:rPr>
                <w:rFonts w:hint="eastAsia"/>
                <w:noProof/>
                <w:webHidden/>
              </w:rPr>
            </w:r>
            <w:r>
              <w:rPr>
                <w:rFonts w:hint="eastAsia"/>
                <w:noProof/>
                <w:webHidden/>
              </w:rPr>
              <w:fldChar w:fldCharType="separate"/>
            </w:r>
            <w:r w:rsidR="00B16F5C">
              <w:rPr>
                <w:noProof/>
                <w:webHidden/>
              </w:rPr>
              <w:t>9</w:t>
            </w:r>
            <w:r>
              <w:rPr>
                <w:rFonts w:hint="eastAsia"/>
                <w:noProof/>
                <w:webHidden/>
              </w:rPr>
              <w:fldChar w:fldCharType="end"/>
            </w:r>
          </w:hyperlink>
        </w:p>
        <w:p w:rsidR="00B16F5C" w:rsidRDefault="00ED76F4">
          <w:pPr>
            <w:pStyle w:val="10"/>
            <w:tabs>
              <w:tab w:val="right" w:leader="dot" w:pos="8834"/>
            </w:tabs>
            <w:rPr>
              <w:rFonts w:asciiTheme="minorHAnsi" w:eastAsiaTheme="minorEastAsia" w:hAnsiTheme="minorHAnsi" w:cstheme="minorBidi"/>
              <w:noProof/>
              <w:sz w:val="22"/>
            </w:rPr>
          </w:pPr>
          <w:hyperlink w:anchor="_Toc196814911" w:history="1">
            <w:r w:rsidR="00B16F5C" w:rsidRPr="00613332">
              <w:rPr>
                <w:rStyle w:val="a9"/>
                <w:rFonts w:ascii="Times New Roman" w:eastAsia="方正小标宋简体" w:hAnsi="Times New Roman" w:hint="eastAsia"/>
                <w:noProof/>
              </w:rPr>
              <w:t>评定工作管理制度和评定标准</w:t>
            </w:r>
            <w:r w:rsidR="00B16F5C">
              <w:rPr>
                <w:rFonts w:hint="eastAsia"/>
                <w:noProof/>
                <w:webHidden/>
              </w:rPr>
              <w:tab/>
            </w:r>
            <w:r>
              <w:rPr>
                <w:rFonts w:hint="eastAsia"/>
                <w:noProof/>
                <w:webHidden/>
              </w:rPr>
              <w:fldChar w:fldCharType="begin"/>
            </w:r>
            <w:r w:rsidR="00B16F5C">
              <w:rPr>
                <w:rFonts w:hint="eastAsia"/>
                <w:noProof/>
                <w:webHidden/>
              </w:rPr>
              <w:instrText xml:space="preserve"> </w:instrText>
            </w:r>
            <w:r w:rsidR="00B16F5C">
              <w:rPr>
                <w:noProof/>
                <w:webHidden/>
              </w:rPr>
              <w:instrText>PAGEREF _Toc196814911 \h</w:instrText>
            </w:r>
            <w:r w:rsidR="00B16F5C">
              <w:rPr>
                <w:rFonts w:hint="eastAsia"/>
                <w:noProof/>
                <w:webHidden/>
              </w:rPr>
              <w:instrText xml:space="preserve"> </w:instrText>
            </w:r>
            <w:r>
              <w:rPr>
                <w:rFonts w:hint="eastAsia"/>
                <w:noProof/>
                <w:webHidden/>
              </w:rPr>
            </w:r>
            <w:r>
              <w:rPr>
                <w:rFonts w:hint="eastAsia"/>
                <w:noProof/>
                <w:webHidden/>
              </w:rPr>
              <w:fldChar w:fldCharType="separate"/>
            </w:r>
            <w:r w:rsidR="00B16F5C">
              <w:rPr>
                <w:noProof/>
                <w:webHidden/>
              </w:rPr>
              <w:t>10</w:t>
            </w:r>
            <w:r>
              <w:rPr>
                <w:rFonts w:hint="eastAsia"/>
                <w:noProof/>
                <w:webHidden/>
              </w:rPr>
              <w:fldChar w:fldCharType="end"/>
            </w:r>
          </w:hyperlink>
        </w:p>
        <w:p w:rsidR="00B16F5C" w:rsidRDefault="00ED76F4">
          <w:pPr>
            <w:pStyle w:val="20"/>
            <w:rPr>
              <w:rFonts w:asciiTheme="minorHAnsi" w:eastAsiaTheme="minorEastAsia" w:hAnsiTheme="minorHAnsi" w:cstheme="minorBidi"/>
              <w:noProof/>
              <w:sz w:val="22"/>
              <w:szCs w:val="24"/>
              <w:shd w:val="clear" w:color="auto" w:fill="auto"/>
            </w:rPr>
          </w:pPr>
          <w:hyperlink w:anchor="_Toc196814912" w:history="1">
            <w:r w:rsidR="00B16F5C" w:rsidRPr="00613332">
              <w:rPr>
                <w:rStyle w:val="a9"/>
                <w:rFonts w:ascii="Times New Roman" w:hint="eastAsia"/>
                <w:noProof/>
              </w:rPr>
              <w:t>一、广东省优质化妆品评定工作管理办法</w:t>
            </w:r>
            <w:r w:rsidR="00B16F5C">
              <w:rPr>
                <w:rFonts w:hint="eastAsia"/>
                <w:noProof/>
                <w:webHidden/>
              </w:rPr>
              <w:tab/>
            </w:r>
            <w:r>
              <w:rPr>
                <w:rFonts w:hint="eastAsia"/>
                <w:noProof/>
                <w:webHidden/>
              </w:rPr>
              <w:fldChar w:fldCharType="begin"/>
            </w:r>
            <w:r w:rsidR="00B16F5C">
              <w:rPr>
                <w:rFonts w:hint="eastAsia"/>
                <w:noProof/>
                <w:webHidden/>
              </w:rPr>
              <w:instrText xml:space="preserve"> </w:instrText>
            </w:r>
            <w:r w:rsidR="00B16F5C">
              <w:rPr>
                <w:noProof/>
                <w:webHidden/>
              </w:rPr>
              <w:instrText>PAGEREF _Toc196814912 \h</w:instrText>
            </w:r>
            <w:r w:rsidR="00B16F5C">
              <w:rPr>
                <w:rFonts w:hint="eastAsia"/>
                <w:noProof/>
                <w:webHidden/>
              </w:rPr>
              <w:instrText xml:space="preserve"> </w:instrText>
            </w:r>
            <w:r>
              <w:rPr>
                <w:rFonts w:hint="eastAsia"/>
                <w:noProof/>
                <w:webHidden/>
              </w:rPr>
            </w:r>
            <w:r>
              <w:rPr>
                <w:rFonts w:hint="eastAsia"/>
                <w:noProof/>
                <w:webHidden/>
              </w:rPr>
              <w:fldChar w:fldCharType="separate"/>
            </w:r>
            <w:r w:rsidR="00B16F5C">
              <w:rPr>
                <w:noProof/>
                <w:webHidden/>
              </w:rPr>
              <w:t>11</w:t>
            </w:r>
            <w:r>
              <w:rPr>
                <w:rFonts w:hint="eastAsia"/>
                <w:noProof/>
                <w:webHidden/>
              </w:rPr>
              <w:fldChar w:fldCharType="end"/>
            </w:r>
          </w:hyperlink>
        </w:p>
        <w:p w:rsidR="00B16F5C" w:rsidRDefault="00ED76F4">
          <w:pPr>
            <w:pStyle w:val="20"/>
            <w:rPr>
              <w:rFonts w:asciiTheme="minorHAnsi" w:eastAsiaTheme="minorEastAsia" w:hAnsiTheme="minorHAnsi" w:cstheme="minorBidi"/>
              <w:noProof/>
              <w:sz w:val="22"/>
              <w:szCs w:val="24"/>
              <w:shd w:val="clear" w:color="auto" w:fill="auto"/>
            </w:rPr>
          </w:pPr>
          <w:hyperlink w:anchor="_Toc196814913" w:history="1">
            <w:r w:rsidR="00B16F5C" w:rsidRPr="00613332">
              <w:rPr>
                <w:rStyle w:val="a9"/>
                <w:rFonts w:ascii="Times New Roman" w:hint="eastAsia"/>
                <w:noProof/>
              </w:rPr>
              <w:t>三、广东省优质化妆品评定标准</w:t>
            </w:r>
            <w:r w:rsidR="00B16F5C">
              <w:rPr>
                <w:rFonts w:hint="eastAsia"/>
                <w:noProof/>
                <w:webHidden/>
              </w:rPr>
              <w:tab/>
            </w:r>
            <w:r>
              <w:rPr>
                <w:rFonts w:hint="eastAsia"/>
                <w:noProof/>
                <w:webHidden/>
              </w:rPr>
              <w:fldChar w:fldCharType="begin"/>
            </w:r>
            <w:r w:rsidR="00B16F5C">
              <w:rPr>
                <w:rFonts w:hint="eastAsia"/>
                <w:noProof/>
                <w:webHidden/>
              </w:rPr>
              <w:instrText xml:space="preserve"> </w:instrText>
            </w:r>
            <w:r w:rsidR="00B16F5C">
              <w:rPr>
                <w:noProof/>
                <w:webHidden/>
              </w:rPr>
              <w:instrText>PAGEREF _Toc196814913 \h</w:instrText>
            </w:r>
            <w:r w:rsidR="00B16F5C">
              <w:rPr>
                <w:rFonts w:hint="eastAsia"/>
                <w:noProof/>
                <w:webHidden/>
              </w:rPr>
              <w:instrText xml:space="preserve"> </w:instrText>
            </w:r>
            <w:r>
              <w:rPr>
                <w:rFonts w:hint="eastAsia"/>
                <w:noProof/>
                <w:webHidden/>
              </w:rPr>
            </w:r>
            <w:r>
              <w:rPr>
                <w:rFonts w:hint="eastAsia"/>
                <w:noProof/>
                <w:webHidden/>
              </w:rPr>
              <w:fldChar w:fldCharType="separate"/>
            </w:r>
            <w:r w:rsidR="00B16F5C">
              <w:rPr>
                <w:noProof/>
                <w:webHidden/>
              </w:rPr>
              <w:t>20</w:t>
            </w:r>
            <w:r>
              <w:rPr>
                <w:rFonts w:hint="eastAsia"/>
                <w:noProof/>
                <w:webHidden/>
              </w:rPr>
              <w:fldChar w:fldCharType="end"/>
            </w:r>
          </w:hyperlink>
        </w:p>
        <w:p w:rsidR="00B16F5C" w:rsidRDefault="00ED76F4">
          <w:pPr>
            <w:pStyle w:val="10"/>
            <w:tabs>
              <w:tab w:val="right" w:leader="dot" w:pos="8834"/>
            </w:tabs>
            <w:rPr>
              <w:rFonts w:asciiTheme="minorHAnsi" w:eastAsiaTheme="minorEastAsia" w:hAnsiTheme="minorHAnsi" w:cstheme="minorBidi"/>
              <w:noProof/>
              <w:sz w:val="22"/>
            </w:rPr>
          </w:pPr>
          <w:hyperlink w:anchor="_Toc196814914" w:history="1">
            <w:r w:rsidR="00B16F5C" w:rsidRPr="00613332">
              <w:rPr>
                <w:rStyle w:val="a9"/>
                <w:rFonts w:ascii="Times New Roman" w:eastAsia="方正小标宋简体" w:hAnsi="Times New Roman" w:hint="eastAsia"/>
                <w:noProof/>
              </w:rPr>
              <w:t>2025</w:t>
            </w:r>
            <w:r w:rsidR="00B16F5C" w:rsidRPr="00613332">
              <w:rPr>
                <w:rStyle w:val="a9"/>
                <w:rFonts w:ascii="Times New Roman" w:eastAsia="方正小标宋简体" w:hAnsi="Times New Roman" w:hint="eastAsia"/>
                <w:noProof/>
              </w:rPr>
              <w:t>年度广东省优质化妆品评定申报书</w:t>
            </w:r>
            <w:r w:rsidR="00B16F5C">
              <w:rPr>
                <w:rFonts w:hint="eastAsia"/>
                <w:noProof/>
                <w:webHidden/>
              </w:rPr>
              <w:tab/>
            </w:r>
            <w:r>
              <w:rPr>
                <w:rFonts w:hint="eastAsia"/>
                <w:noProof/>
                <w:webHidden/>
              </w:rPr>
              <w:fldChar w:fldCharType="begin"/>
            </w:r>
            <w:r w:rsidR="00B16F5C">
              <w:rPr>
                <w:rFonts w:hint="eastAsia"/>
                <w:noProof/>
                <w:webHidden/>
              </w:rPr>
              <w:instrText xml:space="preserve"> </w:instrText>
            </w:r>
            <w:r w:rsidR="00B16F5C">
              <w:rPr>
                <w:noProof/>
                <w:webHidden/>
              </w:rPr>
              <w:instrText>PAGEREF _Toc196814914 \h</w:instrText>
            </w:r>
            <w:r w:rsidR="00B16F5C">
              <w:rPr>
                <w:rFonts w:hint="eastAsia"/>
                <w:noProof/>
                <w:webHidden/>
              </w:rPr>
              <w:instrText xml:space="preserve"> </w:instrText>
            </w:r>
            <w:r>
              <w:rPr>
                <w:rFonts w:hint="eastAsia"/>
                <w:noProof/>
                <w:webHidden/>
              </w:rPr>
            </w:r>
            <w:r>
              <w:rPr>
                <w:rFonts w:hint="eastAsia"/>
                <w:noProof/>
                <w:webHidden/>
              </w:rPr>
              <w:fldChar w:fldCharType="separate"/>
            </w:r>
            <w:r w:rsidR="00B16F5C">
              <w:rPr>
                <w:noProof/>
                <w:webHidden/>
              </w:rPr>
              <w:t>25</w:t>
            </w:r>
            <w:r>
              <w:rPr>
                <w:rFonts w:hint="eastAsia"/>
                <w:noProof/>
                <w:webHidden/>
              </w:rPr>
              <w:fldChar w:fldCharType="end"/>
            </w:r>
          </w:hyperlink>
        </w:p>
        <w:p w:rsidR="00B16F5C" w:rsidRDefault="00ED76F4">
          <w:pPr>
            <w:pStyle w:val="20"/>
            <w:rPr>
              <w:rFonts w:asciiTheme="minorHAnsi" w:eastAsiaTheme="minorEastAsia" w:hAnsiTheme="minorHAnsi" w:cstheme="minorBidi"/>
              <w:noProof/>
              <w:sz w:val="22"/>
              <w:szCs w:val="24"/>
              <w:shd w:val="clear" w:color="auto" w:fill="auto"/>
            </w:rPr>
          </w:pPr>
          <w:hyperlink w:anchor="_Toc196814915" w:history="1">
            <w:r w:rsidR="00B16F5C" w:rsidRPr="00613332">
              <w:rPr>
                <w:rStyle w:val="a9"/>
                <w:rFonts w:ascii="Times New Roman" w:hint="eastAsia"/>
                <w:noProof/>
              </w:rPr>
              <w:t>第一部分</w:t>
            </w:r>
            <w:r w:rsidR="00B16F5C" w:rsidRPr="00613332">
              <w:rPr>
                <w:rStyle w:val="a9"/>
                <w:rFonts w:ascii="Times New Roman" w:hint="eastAsia"/>
                <w:noProof/>
              </w:rPr>
              <w:t xml:space="preserve">  </w:t>
            </w:r>
            <w:r w:rsidR="00B16F5C" w:rsidRPr="00613332">
              <w:rPr>
                <w:rStyle w:val="a9"/>
                <w:rFonts w:ascii="Times New Roman" w:hint="eastAsia"/>
                <w:noProof/>
              </w:rPr>
              <w:t>资格性文件</w:t>
            </w:r>
            <w:r w:rsidR="00B16F5C">
              <w:rPr>
                <w:rFonts w:hint="eastAsia"/>
                <w:noProof/>
                <w:webHidden/>
              </w:rPr>
              <w:tab/>
            </w:r>
            <w:r>
              <w:rPr>
                <w:rFonts w:hint="eastAsia"/>
                <w:noProof/>
                <w:webHidden/>
              </w:rPr>
              <w:fldChar w:fldCharType="begin"/>
            </w:r>
            <w:r w:rsidR="00B16F5C">
              <w:rPr>
                <w:rFonts w:hint="eastAsia"/>
                <w:noProof/>
                <w:webHidden/>
              </w:rPr>
              <w:instrText xml:space="preserve"> </w:instrText>
            </w:r>
            <w:r w:rsidR="00B16F5C">
              <w:rPr>
                <w:noProof/>
                <w:webHidden/>
              </w:rPr>
              <w:instrText>PAGEREF _Toc196814915 \h</w:instrText>
            </w:r>
            <w:r w:rsidR="00B16F5C">
              <w:rPr>
                <w:rFonts w:hint="eastAsia"/>
                <w:noProof/>
                <w:webHidden/>
              </w:rPr>
              <w:instrText xml:space="preserve"> </w:instrText>
            </w:r>
            <w:r>
              <w:rPr>
                <w:rFonts w:hint="eastAsia"/>
                <w:noProof/>
                <w:webHidden/>
              </w:rPr>
            </w:r>
            <w:r>
              <w:rPr>
                <w:rFonts w:hint="eastAsia"/>
                <w:noProof/>
                <w:webHidden/>
              </w:rPr>
              <w:fldChar w:fldCharType="separate"/>
            </w:r>
            <w:r w:rsidR="00B16F5C">
              <w:rPr>
                <w:noProof/>
                <w:webHidden/>
              </w:rPr>
              <w:t>28</w:t>
            </w:r>
            <w:r>
              <w:rPr>
                <w:rFonts w:hint="eastAsia"/>
                <w:noProof/>
                <w:webHidden/>
              </w:rPr>
              <w:fldChar w:fldCharType="end"/>
            </w:r>
          </w:hyperlink>
        </w:p>
        <w:p w:rsidR="00B16F5C" w:rsidRDefault="00ED76F4">
          <w:pPr>
            <w:pStyle w:val="30"/>
            <w:tabs>
              <w:tab w:val="right" w:leader="dot" w:pos="8834"/>
            </w:tabs>
            <w:rPr>
              <w:rFonts w:asciiTheme="minorHAnsi" w:eastAsiaTheme="minorEastAsia" w:hAnsiTheme="minorHAnsi" w:cstheme="minorBidi"/>
              <w:noProof/>
              <w:sz w:val="22"/>
            </w:rPr>
          </w:pPr>
          <w:hyperlink w:anchor="_Toc196814916" w:history="1">
            <w:r w:rsidR="00B16F5C" w:rsidRPr="00613332">
              <w:rPr>
                <w:rStyle w:val="a9"/>
                <w:rFonts w:ascii="Times New Roman" w:eastAsia="黑体" w:hAnsi="Times New Roman" w:hint="eastAsia"/>
                <w:noProof/>
              </w:rPr>
              <w:t>一、承诺书</w:t>
            </w:r>
            <w:r w:rsidR="00B16F5C">
              <w:rPr>
                <w:rFonts w:hint="eastAsia"/>
                <w:noProof/>
                <w:webHidden/>
              </w:rPr>
              <w:tab/>
            </w:r>
            <w:r>
              <w:rPr>
                <w:rFonts w:hint="eastAsia"/>
                <w:noProof/>
                <w:webHidden/>
              </w:rPr>
              <w:fldChar w:fldCharType="begin"/>
            </w:r>
            <w:r w:rsidR="00B16F5C">
              <w:rPr>
                <w:rFonts w:hint="eastAsia"/>
                <w:noProof/>
                <w:webHidden/>
              </w:rPr>
              <w:instrText xml:space="preserve"> </w:instrText>
            </w:r>
            <w:r w:rsidR="00B16F5C">
              <w:rPr>
                <w:noProof/>
                <w:webHidden/>
              </w:rPr>
              <w:instrText>PAGEREF _Toc196814916 \h</w:instrText>
            </w:r>
            <w:r w:rsidR="00B16F5C">
              <w:rPr>
                <w:rFonts w:hint="eastAsia"/>
                <w:noProof/>
                <w:webHidden/>
              </w:rPr>
              <w:instrText xml:space="preserve"> </w:instrText>
            </w:r>
            <w:r>
              <w:rPr>
                <w:rFonts w:hint="eastAsia"/>
                <w:noProof/>
                <w:webHidden/>
              </w:rPr>
            </w:r>
            <w:r>
              <w:rPr>
                <w:rFonts w:hint="eastAsia"/>
                <w:noProof/>
                <w:webHidden/>
              </w:rPr>
              <w:fldChar w:fldCharType="separate"/>
            </w:r>
            <w:r w:rsidR="00B16F5C">
              <w:rPr>
                <w:noProof/>
                <w:webHidden/>
              </w:rPr>
              <w:t>29</w:t>
            </w:r>
            <w:r>
              <w:rPr>
                <w:rFonts w:hint="eastAsia"/>
                <w:noProof/>
                <w:webHidden/>
              </w:rPr>
              <w:fldChar w:fldCharType="end"/>
            </w:r>
          </w:hyperlink>
        </w:p>
        <w:p w:rsidR="00B16F5C" w:rsidRDefault="00ED76F4">
          <w:pPr>
            <w:pStyle w:val="30"/>
            <w:tabs>
              <w:tab w:val="right" w:leader="dot" w:pos="8834"/>
            </w:tabs>
            <w:rPr>
              <w:rFonts w:asciiTheme="minorHAnsi" w:eastAsiaTheme="minorEastAsia" w:hAnsiTheme="minorHAnsi" w:cstheme="minorBidi"/>
              <w:noProof/>
              <w:sz w:val="22"/>
            </w:rPr>
          </w:pPr>
          <w:hyperlink w:anchor="_Toc196814917" w:history="1">
            <w:r w:rsidR="00B16F5C" w:rsidRPr="00613332">
              <w:rPr>
                <w:rStyle w:val="a9"/>
                <w:rFonts w:ascii="Times New Roman" w:eastAsia="黑体" w:hAnsi="Times New Roman" w:hint="eastAsia"/>
                <w:noProof/>
              </w:rPr>
              <w:t>二、申报主体资格证明材料</w:t>
            </w:r>
            <w:r w:rsidR="00B16F5C">
              <w:rPr>
                <w:rFonts w:hint="eastAsia"/>
                <w:noProof/>
                <w:webHidden/>
              </w:rPr>
              <w:tab/>
            </w:r>
            <w:r>
              <w:rPr>
                <w:rFonts w:hint="eastAsia"/>
                <w:noProof/>
                <w:webHidden/>
              </w:rPr>
              <w:fldChar w:fldCharType="begin"/>
            </w:r>
            <w:r w:rsidR="00B16F5C">
              <w:rPr>
                <w:rFonts w:hint="eastAsia"/>
                <w:noProof/>
                <w:webHidden/>
              </w:rPr>
              <w:instrText xml:space="preserve"> </w:instrText>
            </w:r>
            <w:r w:rsidR="00B16F5C">
              <w:rPr>
                <w:noProof/>
                <w:webHidden/>
              </w:rPr>
              <w:instrText>PAGEREF _Toc196814917 \h</w:instrText>
            </w:r>
            <w:r w:rsidR="00B16F5C">
              <w:rPr>
                <w:rFonts w:hint="eastAsia"/>
                <w:noProof/>
                <w:webHidden/>
              </w:rPr>
              <w:instrText xml:space="preserve"> </w:instrText>
            </w:r>
            <w:r>
              <w:rPr>
                <w:rFonts w:hint="eastAsia"/>
                <w:noProof/>
                <w:webHidden/>
              </w:rPr>
            </w:r>
            <w:r>
              <w:rPr>
                <w:rFonts w:hint="eastAsia"/>
                <w:noProof/>
                <w:webHidden/>
              </w:rPr>
              <w:fldChar w:fldCharType="separate"/>
            </w:r>
            <w:r w:rsidR="00B16F5C">
              <w:rPr>
                <w:noProof/>
                <w:webHidden/>
              </w:rPr>
              <w:t>33</w:t>
            </w:r>
            <w:r>
              <w:rPr>
                <w:rFonts w:hint="eastAsia"/>
                <w:noProof/>
                <w:webHidden/>
              </w:rPr>
              <w:fldChar w:fldCharType="end"/>
            </w:r>
          </w:hyperlink>
        </w:p>
        <w:p w:rsidR="00B16F5C" w:rsidRDefault="00ED76F4">
          <w:pPr>
            <w:pStyle w:val="30"/>
            <w:tabs>
              <w:tab w:val="right" w:leader="dot" w:pos="8834"/>
            </w:tabs>
            <w:rPr>
              <w:rFonts w:asciiTheme="minorHAnsi" w:eastAsiaTheme="minorEastAsia" w:hAnsiTheme="minorHAnsi" w:cstheme="minorBidi"/>
              <w:noProof/>
              <w:sz w:val="22"/>
            </w:rPr>
          </w:pPr>
          <w:hyperlink w:anchor="_Toc196814918" w:history="1">
            <w:r w:rsidR="00B16F5C" w:rsidRPr="00613332">
              <w:rPr>
                <w:rStyle w:val="a9"/>
                <w:rFonts w:ascii="Times New Roman" w:eastAsia="黑体" w:hAnsi="Times New Roman" w:hint="eastAsia"/>
                <w:noProof/>
              </w:rPr>
              <w:t>三、参评产品资格证明材料</w:t>
            </w:r>
            <w:r w:rsidR="00B16F5C">
              <w:rPr>
                <w:rFonts w:hint="eastAsia"/>
                <w:noProof/>
                <w:webHidden/>
              </w:rPr>
              <w:tab/>
            </w:r>
            <w:r>
              <w:rPr>
                <w:rFonts w:hint="eastAsia"/>
                <w:noProof/>
                <w:webHidden/>
              </w:rPr>
              <w:fldChar w:fldCharType="begin"/>
            </w:r>
            <w:r w:rsidR="00B16F5C">
              <w:rPr>
                <w:rFonts w:hint="eastAsia"/>
                <w:noProof/>
                <w:webHidden/>
              </w:rPr>
              <w:instrText xml:space="preserve"> </w:instrText>
            </w:r>
            <w:r w:rsidR="00B16F5C">
              <w:rPr>
                <w:noProof/>
                <w:webHidden/>
              </w:rPr>
              <w:instrText>PAGEREF _Toc196814918 \h</w:instrText>
            </w:r>
            <w:r w:rsidR="00B16F5C">
              <w:rPr>
                <w:rFonts w:hint="eastAsia"/>
                <w:noProof/>
                <w:webHidden/>
              </w:rPr>
              <w:instrText xml:space="preserve"> </w:instrText>
            </w:r>
            <w:r>
              <w:rPr>
                <w:rFonts w:hint="eastAsia"/>
                <w:noProof/>
                <w:webHidden/>
              </w:rPr>
            </w:r>
            <w:r>
              <w:rPr>
                <w:rFonts w:hint="eastAsia"/>
                <w:noProof/>
                <w:webHidden/>
              </w:rPr>
              <w:fldChar w:fldCharType="separate"/>
            </w:r>
            <w:r w:rsidR="00B16F5C">
              <w:rPr>
                <w:noProof/>
                <w:webHidden/>
              </w:rPr>
              <w:t>33</w:t>
            </w:r>
            <w:r>
              <w:rPr>
                <w:rFonts w:hint="eastAsia"/>
                <w:noProof/>
                <w:webHidden/>
              </w:rPr>
              <w:fldChar w:fldCharType="end"/>
            </w:r>
          </w:hyperlink>
        </w:p>
        <w:p w:rsidR="00B16F5C" w:rsidRDefault="00ED76F4">
          <w:pPr>
            <w:pStyle w:val="20"/>
            <w:rPr>
              <w:rFonts w:asciiTheme="minorHAnsi" w:eastAsiaTheme="minorEastAsia" w:hAnsiTheme="minorHAnsi" w:cstheme="minorBidi"/>
              <w:noProof/>
              <w:sz w:val="22"/>
              <w:szCs w:val="24"/>
              <w:shd w:val="clear" w:color="auto" w:fill="auto"/>
            </w:rPr>
          </w:pPr>
          <w:hyperlink w:anchor="_Toc196814919" w:history="1">
            <w:r w:rsidR="00B16F5C" w:rsidRPr="00613332">
              <w:rPr>
                <w:rStyle w:val="a9"/>
                <w:rFonts w:ascii="Times New Roman" w:hint="eastAsia"/>
                <w:noProof/>
              </w:rPr>
              <w:t>第二部分</w:t>
            </w:r>
            <w:r w:rsidR="00B16F5C" w:rsidRPr="00613332">
              <w:rPr>
                <w:rStyle w:val="a9"/>
                <w:rFonts w:ascii="Times New Roman" w:hint="eastAsia"/>
                <w:noProof/>
              </w:rPr>
              <w:t xml:space="preserve">  </w:t>
            </w:r>
            <w:r w:rsidR="00B16F5C" w:rsidRPr="00613332">
              <w:rPr>
                <w:rStyle w:val="a9"/>
                <w:rFonts w:ascii="Times New Roman" w:hint="eastAsia"/>
                <w:noProof/>
              </w:rPr>
              <w:t>申报表及产品证明材料</w:t>
            </w:r>
            <w:r w:rsidR="00B16F5C">
              <w:rPr>
                <w:rFonts w:hint="eastAsia"/>
                <w:noProof/>
                <w:webHidden/>
              </w:rPr>
              <w:tab/>
            </w:r>
            <w:r>
              <w:rPr>
                <w:rFonts w:hint="eastAsia"/>
                <w:noProof/>
                <w:webHidden/>
              </w:rPr>
              <w:fldChar w:fldCharType="begin"/>
            </w:r>
            <w:r w:rsidR="00B16F5C">
              <w:rPr>
                <w:rFonts w:hint="eastAsia"/>
                <w:noProof/>
                <w:webHidden/>
              </w:rPr>
              <w:instrText xml:space="preserve"> </w:instrText>
            </w:r>
            <w:r w:rsidR="00B16F5C">
              <w:rPr>
                <w:noProof/>
                <w:webHidden/>
              </w:rPr>
              <w:instrText>PAGEREF _Toc196814919 \h</w:instrText>
            </w:r>
            <w:r w:rsidR="00B16F5C">
              <w:rPr>
                <w:rFonts w:hint="eastAsia"/>
                <w:noProof/>
                <w:webHidden/>
              </w:rPr>
              <w:instrText xml:space="preserve"> </w:instrText>
            </w:r>
            <w:r>
              <w:rPr>
                <w:rFonts w:hint="eastAsia"/>
                <w:noProof/>
                <w:webHidden/>
              </w:rPr>
            </w:r>
            <w:r>
              <w:rPr>
                <w:rFonts w:hint="eastAsia"/>
                <w:noProof/>
                <w:webHidden/>
              </w:rPr>
              <w:fldChar w:fldCharType="separate"/>
            </w:r>
            <w:r w:rsidR="00B16F5C">
              <w:rPr>
                <w:noProof/>
                <w:webHidden/>
              </w:rPr>
              <w:t>34</w:t>
            </w:r>
            <w:r>
              <w:rPr>
                <w:rFonts w:hint="eastAsia"/>
                <w:noProof/>
                <w:webHidden/>
              </w:rPr>
              <w:fldChar w:fldCharType="end"/>
            </w:r>
          </w:hyperlink>
        </w:p>
        <w:p w:rsidR="00B16F5C" w:rsidRDefault="00ED76F4">
          <w:pPr>
            <w:pStyle w:val="30"/>
            <w:tabs>
              <w:tab w:val="right" w:leader="dot" w:pos="8834"/>
            </w:tabs>
            <w:rPr>
              <w:rFonts w:asciiTheme="minorHAnsi" w:eastAsiaTheme="minorEastAsia" w:hAnsiTheme="minorHAnsi" w:cstheme="minorBidi"/>
              <w:noProof/>
              <w:sz w:val="22"/>
            </w:rPr>
          </w:pPr>
          <w:hyperlink w:anchor="_Toc196814920" w:history="1">
            <w:r w:rsidR="00B16F5C" w:rsidRPr="00613332">
              <w:rPr>
                <w:rStyle w:val="a9"/>
                <w:rFonts w:ascii="Times New Roman" w:eastAsia="黑体" w:hAnsi="Times New Roman" w:hint="eastAsia"/>
                <w:noProof/>
              </w:rPr>
              <w:t>一、广东省优质化妆品评定申报表</w:t>
            </w:r>
            <w:r w:rsidR="00B16F5C">
              <w:rPr>
                <w:rFonts w:hint="eastAsia"/>
                <w:noProof/>
                <w:webHidden/>
              </w:rPr>
              <w:tab/>
            </w:r>
            <w:r>
              <w:rPr>
                <w:rFonts w:hint="eastAsia"/>
                <w:noProof/>
                <w:webHidden/>
              </w:rPr>
              <w:fldChar w:fldCharType="begin"/>
            </w:r>
            <w:r w:rsidR="00B16F5C">
              <w:rPr>
                <w:rFonts w:hint="eastAsia"/>
                <w:noProof/>
                <w:webHidden/>
              </w:rPr>
              <w:instrText xml:space="preserve"> </w:instrText>
            </w:r>
            <w:r w:rsidR="00B16F5C">
              <w:rPr>
                <w:noProof/>
                <w:webHidden/>
              </w:rPr>
              <w:instrText>PAGEREF _Toc196814920 \h</w:instrText>
            </w:r>
            <w:r w:rsidR="00B16F5C">
              <w:rPr>
                <w:rFonts w:hint="eastAsia"/>
                <w:noProof/>
                <w:webHidden/>
              </w:rPr>
              <w:instrText xml:space="preserve"> </w:instrText>
            </w:r>
            <w:r>
              <w:rPr>
                <w:rFonts w:hint="eastAsia"/>
                <w:noProof/>
                <w:webHidden/>
              </w:rPr>
            </w:r>
            <w:r>
              <w:rPr>
                <w:rFonts w:hint="eastAsia"/>
                <w:noProof/>
                <w:webHidden/>
              </w:rPr>
              <w:fldChar w:fldCharType="separate"/>
            </w:r>
            <w:r w:rsidR="00B16F5C">
              <w:rPr>
                <w:noProof/>
                <w:webHidden/>
              </w:rPr>
              <w:t>35</w:t>
            </w:r>
            <w:r>
              <w:rPr>
                <w:rFonts w:hint="eastAsia"/>
                <w:noProof/>
                <w:webHidden/>
              </w:rPr>
              <w:fldChar w:fldCharType="end"/>
            </w:r>
          </w:hyperlink>
        </w:p>
        <w:p w:rsidR="00B16F5C" w:rsidRDefault="00ED76F4">
          <w:pPr>
            <w:pStyle w:val="30"/>
            <w:tabs>
              <w:tab w:val="right" w:leader="dot" w:pos="8834"/>
            </w:tabs>
            <w:rPr>
              <w:rFonts w:asciiTheme="minorHAnsi" w:eastAsiaTheme="minorEastAsia" w:hAnsiTheme="minorHAnsi" w:cstheme="minorBidi"/>
              <w:noProof/>
              <w:sz w:val="22"/>
            </w:rPr>
          </w:pPr>
          <w:hyperlink w:anchor="_Toc196814921" w:history="1">
            <w:r w:rsidR="00B16F5C" w:rsidRPr="00613332">
              <w:rPr>
                <w:rStyle w:val="a9"/>
                <w:rFonts w:ascii="Times New Roman" w:eastAsia="黑体" w:hAnsi="Times New Roman" w:hint="eastAsia"/>
                <w:noProof/>
              </w:rPr>
              <w:t>二、产品优势概述</w:t>
            </w:r>
            <w:r w:rsidR="00B16F5C">
              <w:rPr>
                <w:rFonts w:hint="eastAsia"/>
                <w:noProof/>
                <w:webHidden/>
              </w:rPr>
              <w:tab/>
            </w:r>
            <w:r>
              <w:rPr>
                <w:rFonts w:hint="eastAsia"/>
                <w:noProof/>
                <w:webHidden/>
              </w:rPr>
              <w:fldChar w:fldCharType="begin"/>
            </w:r>
            <w:r w:rsidR="00B16F5C">
              <w:rPr>
                <w:rFonts w:hint="eastAsia"/>
                <w:noProof/>
                <w:webHidden/>
              </w:rPr>
              <w:instrText xml:space="preserve"> </w:instrText>
            </w:r>
            <w:r w:rsidR="00B16F5C">
              <w:rPr>
                <w:noProof/>
                <w:webHidden/>
              </w:rPr>
              <w:instrText>PAGEREF _Toc196814921 \h</w:instrText>
            </w:r>
            <w:r w:rsidR="00B16F5C">
              <w:rPr>
                <w:rFonts w:hint="eastAsia"/>
                <w:noProof/>
                <w:webHidden/>
              </w:rPr>
              <w:instrText xml:space="preserve"> </w:instrText>
            </w:r>
            <w:r>
              <w:rPr>
                <w:rFonts w:hint="eastAsia"/>
                <w:noProof/>
                <w:webHidden/>
              </w:rPr>
            </w:r>
            <w:r>
              <w:rPr>
                <w:rFonts w:hint="eastAsia"/>
                <w:noProof/>
                <w:webHidden/>
              </w:rPr>
              <w:fldChar w:fldCharType="separate"/>
            </w:r>
            <w:r w:rsidR="00B16F5C">
              <w:rPr>
                <w:noProof/>
                <w:webHidden/>
              </w:rPr>
              <w:t>36</w:t>
            </w:r>
            <w:r>
              <w:rPr>
                <w:rFonts w:hint="eastAsia"/>
                <w:noProof/>
                <w:webHidden/>
              </w:rPr>
              <w:fldChar w:fldCharType="end"/>
            </w:r>
          </w:hyperlink>
        </w:p>
        <w:p w:rsidR="00B16F5C" w:rsidRDefault="00ED76F4">
          <w:pPr>
            <w:pStyle w:val="30"/>
            <w:tabs>
              <w:tab w:val="right" w:leader="dot" w:pos="8834"/>
            </w:tabs>
            <w:rPr>
              <w:rFonts w:asciiTheme="minorHAnsi" w:eastAsiaTheme="minorEastAsia" w:hAnsiTheme="minorHAnsi" w:cstheme="minorBidi"/>
              <w:noProof/>
              <w:sz w:val="22"/>
            </w:rPr>
          </w:pPr>
          <w:hyperlink w:anchor="_Toc196814922" w:history="1">
            <w:r w:rsidR="00B16F5C" w:rsidRPr="00613332">
              <w:rPr>
                <w:rStyle w:val="a9"/>
                <w:rFonts w:ascii="Times New Roman" w:eastAsia="黑体" w:hAnsi="Times New Roman" w:hint="eastAsia"/>
                <w:noProof/>
              </w:rPr>
              <w:t>三、广东省优质化妆品企业自评表</w:t>
            </w:r>
            <w:r w:rsidR="00B16F5C">
              <w:rPr>
                <w:rFonts w:hint="eastAsia"/>
                <w:noProof/>
                <w:webHidden/>
              </w:rPr>
              <w:tab/>
            </w:r>
            <w:r>
              <w:rPr>
                <w:rFonts w:hint="eastAsia"/>
                <w:noProof/>
                <w:webHidden/>
              </w:rPr>
              <w:fldChar w:fldCharType="begin"/>
            </w:r>
            <w:r w:rsidR="00B16F5C">
              <w:rPr>
                <w:rFonts w:hint="eastAsia"/>
                <w:noProof/>
                <w:webHidden/>
              </w:rPr>
              <w:instrText xml:space="preserve"> </w:instrText>
            </w:r>
            <w:r w:rsidR="00B16F5C">
              <w:rPr>
                <w:noProof/>
                <w:webHidden/>
              </w:rPr>
              <w:instrText>PAGEREF _Toc196814922 \h</w:instrText>
            </w:r>
            <w:r w:rsidR="00B16F5C">
              <w:rPr>
                <w:rFonts w:hint="eastAsia"/>
                <w:noProof/>
                <w:webHidden/>
              </w:rPr>
              <w:instrText xml:space="preserve"> </w:instrText>
            </w:r>
            <w:r>
              <w:rPr>
                <w:rFonts w:hint="eastAsia"/>
                <w:noProof/>
                <w:webHidden/>
              </w:rPr>
            </w:r>
            <w:r>
              <w:rPr>
                <w:rFonts w:hint="eastAsia"/>
                <w:noProof/>
                <w:webHidden/>
              </w:rPr>
              <w:fldChar w:fldCharType="separate"/>
            </w:r>
            <w:r w:rsidR="00B16F5C">
              <w:rPr>
                <w:noProof/>
                <w:webHidden/>
              </w:rPr>
              <w:t>38</w:t>
            </w:r>
            <w:r>
              <w:rPr>
                <w:rFonts w:hint="eastAsia"/>
                <w:noProof/>
                <w:webHidden/>
              </w:rPr>
              <w:fldChar w:fldCharType="end"/>
            </w:r>
          </w:hyperlink>
        </w:p>
        <w:p w:rsidR="00B16F5C" w:rsidRDefault="00ED76F4">
          <w:pPr>
            <w:pStyle w:val="30"/>
            <w:tabs>
              <w:tab w:val="right" w:leader="dot" w:pos="8834"/>
            </w:tabs>
            <w:rPr>
              <w:rFonts w:asciiTheme="minorHAnsi" w:eastAsiaTheme="minorEastAsia" w:hAnsiTheme="minorHAnsi" w:cstheme="minorBidi"/>
              <w:noProof/>
              <w:sz w:val="22"/>
            </w:rPr>
          </w:pPr>
          <w:hyperlink w:anchor="_Toc196814923" w:history="1">
            <w:r w:rsidR="00B16F5C" w:rsidRPr="00613332">
              <w:rPr>
                <w:rStyle w:val="a9"/>
                <w:rFonts w:ascii="Times New Roman" w:eastAsia="黑体" w:hAnsi="Times New Roman" w:hint="eastAsia"/>
                <w:noProof/>
              </w:rPr>
              <w:t>四、广东省优质化妆品评定证明材料清单</w:t>
            </w:r>
            <w:r w:rsidR="00B16F5C">
              <w:rPr>
                <w:rFonts w:hint="eastAsia"/>
                <w:noProof/>
                <w:webHidden/>
              </w:rPr>
              <w:tab/>
            </w:r>
            <w:r>
              <w:rPr>
                <w:rFonts w:hint="eastAsia"/>
                <w:noProof/>
                <w:webHidden/>
              </w:rPr>
              <w:fldChar w:fldCharType="begin"/>
            </w:r>
            <w:r w:rsidR="00B16F5C">
              <w:rPr>
                <w:rFonts w:hint="eastAsia"/>
                <w:noProof/>
                <w:webHidden/>
              </w:rPr>
              <w:instrText xml:space="preserve"> </w:instrText>
            </w:r>
            <w:r w:rsidR="00B16F5C">
              <w:rPr>
                <w:noProof/>
                <w:webHidden/>
              </w:rPr>
              <w:instrText>PAGEREF _Toc196814923 \h</w:instrText>
            </w:r>
            <w:r w:rsidR="00B16F5C">
              <w:rPr>
                <w:rFonts w:hint="eastAsia"/>
                <w:noProof/>
                <w:webHidden/>
              </w:rPr>
              <w:instrText xml:space="preserve"> </w:instrText>
            </w:r>
            <w:r>
              <w:rPr>
                <w:rFonts w:hint="eastAsia"/>
                <w:noProof/>
                <w:webHidden/>
              </w:rPr>
            </w:r>
            <w:r>
              <w:rPr>
                <w:rFonts w:hint="eastAsia"/>
                <w:noProof/>
                <w:webHidden/>
              </w:rPr>
              <w:fldChar w:fldCharType="separate"/>
            </w:r>
            <w:r w:rsidR="00B16F5C">
              <w:rPr>
                <w:noProof/>
                <w:webHidden/>
              </w:rPr>
              <w:t>43</w:t>
            </w:r>
            <w:r>
              <w:rPr>
                <w:rFonts w:hint="eastAsia"/>
                <w:noProof/>
                <w:webHidden/>
              </w:rPr>
              <w:fldChar w:fldCharType="end"/>
            </w:r>
          </w:hyperlink>
        </w:p>
        <w:p w:rsidR="00B16F5C" w:rsidRDefault="00ED76F4">
          <w:pPr>
            <w:pStyle w:val="30"/>
            <w:tabs>
              <w:tab w:val="right" w:leader="dot" w:pos="8834"/>
            </w:tabs>
            <w:rPr>
              <w:rFonts w:asciiTheme="minorHAnsi" w:eastAsiaTheme="minorEastAsia" w:hAnsiTheme="minorHAnsi" w:cstheme="minorBidi"/>
              <w:noProof/>
              <w:sz w:val="22"/>
            </w:rPr>
          </w:pPr>
          <w:hyperlink w:anchor="_Toc196814924" w:history="1">
            <w:r w:rsidR="00B16F5C" w:rsidRPr="00613332">
              <w:rPr>
                <w:rStyle w:val="a9"/>
                <w:rFonts w:ascii="Times New Roman" w:eastAsia="黑体" w:hAnsi="Times New Roman" w:hint="eastAsia"/>
                <w:noProof/>
              </w:rPr>
              <w:t>五、广东省优质化妆品评定证明材料</w:t>
            </w:r>
            <w:r w:rsidR="00B16F5C">
              <w:rPr>
                <w:rFonts w:hint="eastAsia"/>
                <w:noProof/>
                <w:webHidden/>
              </w:rPr>
              <w:tab/>
            </w:r>
            <w:r>
              <w:rPr>
                <w:rFonts w:hint="eastAsia"/>
                <w:noProof/>
                <w:webHidden/>
              </w:rPr>
              <w:fldChar w:fldCharType="begin"/>
            </w:r>
            <w:r w:rsidR="00B16F5C">
              <w:rPr>
                <w:rFonts w:hint="eastAsia"/>
                <w:noProof/>
                <w:webHidden/>
              </w:rPr>
              <w:instrText xml:space="preserve"> </w:instrText>
            </w:r>
            <w:r w:rsidR="00B16F5C">
              <w:rPr>
                <w:noProof/>
                <w:webHidden/>
              </w:rPr>
              <w:instrText>PAGEREF _Toc196814924 \h</w:instrText>
            </w:r>
            <w:r w:rsidR="00B16F5C">
              <w:rPr>
                <w:rFonts w:hint="eastAsia"/>
                <w:noProof/>
                <w:webHidden/>
              </w:rPr>
              <w:instrText xml:space="preserve"> </w:instrText>
            </w:r>
            <w:r>
              <w:rPr>
                <w:rFonts w:hint="eastAsia"/>
                <w:noProof/>
                <w:webHidden/>
              </w:rPr>
            </w:r>
            <w:r>
              <w:rPr>
                <w:rFonts w:hint="eastAsia"/>
                <w:noProof/>
                <w:webHidden/>
              </w:rPr>
              <w:fldChar w:fldCharType="separate"/>
            </w:r>
            <w:r w:rsidR="00B16F5C">
              <w:rPr>
                <w:noProof/>
                <w:webHidden/>
              </w:rPr>
              <w:t>47</w:t>
            </w:r>
            <w:r>
              <w:rPr>
                <w:rFonts w:hint="eastAsia"/>
                <w:noProof/>
                <w:webHidden/>
              </w:rPr>
              <w:fldChar w:fldCharType="end"/>
            </w:r>
          </w:hyperlink>
        </w:p>
        <w:p w:rsidR="00B16F5C" w:rsidRDefault="00ED76F4">
          <w:pPr>
            <w:pStyle w:val="30"/>
            <w:tabs>
              <w:tab w:val="right" w:leader="dot" w:pos="8834"/>
            </w:tabs>
            <w:rPr>
              <w:rFonts w:asciiTheme="minorHAnsi" w:eastAsiaTheme="minorEastAsia" w:hAnsiTheme="minorHAnsi" w:cstheme="minorBidi"/>
              <w:noProof/>
              <w:sz w:val="22"/>
            </w:rPr>
          </w:pPr>
          <w:hyperlink w:anchor="_Toc196814925" w:history="1">
            <w:r w:rsidR="00B16F5C" w:rsidRPr="00613332">
              <w:rPr>
                <w:rStyle w:val="a9"/>
                <w:rFonts w:ascii="Times New Roman" w:eastAsia="黑体" w:hAnsi="Times New Roman" w:hint="eastAsia"/>
                <w:noProof/>
              </w:rPr>
              <w:t>六、参评产品信息及图片</w:t>
            </w:r>
            <w:r w:rsidR="00B16F5C">
              <w:rPr>
                <w:rFonts w:hint="eastAsia"/>
                <w:noProof/>
                <w:webHidden/>
              </w:rPr>
              <w:tab/>
            </w:r>
            <w:r>
              <w:rPr>
                <w:rFonts w:hint="eastAsia"/>
                <w:noProof/>
                <w:webHidden/>
              </w:rPr>
              <w:fldChar w:fldCharType="begin"/>
            </w:r>
            <w:r w:rsidR="00B16F5C">
              <w:rPr>
                <w:rFonts w:hint="eastAsia"/>
                <w:noProof/>
                <w:webHidden/>
              </w:rPr>
              <w:instrText xml:space="preserve"> </w:instrText>
            </w:r>
            <w:r w:rsidR="00B16F5C">
              <w:rPr>
                <w:noProof/>
                <w:webHidden/>
              </w:rPr>
              <w:instrText>PAGEREF _Toc196814925 \h</w:instrText>
            </w:r>
            <w:r w:rsidR="00B16F5C">
              <w:rPr>
                <w:rFonts w:hint="eastAsia"/>
                <w:noProof/>
                <w:webHidden/>
              </w:rPr>
              <w:instrText xml:space="preserve"> </w:instrText>
            </w:r>
            <w:r>
              <w:rPr>
                <w:rFonts w:hint="eastAsia"/>
                <w:noProof/>
                <w:webHidden/>
              </w:rPr>
            </w:r>
            <w:r>
              <w:rPr>
                <w:rFonts w:hint="eastAsia"/>
                <w:noProof/>
                <w:webHidden/>
              </w:rPr>
              <w:fldChar w:fldCharType="separate"/>
            </w:r>
            <w:r w:rsidR="00B16F5C">
              <w:rPr>
                <w:noProof/>
                <w:webHidden/>
              </w:rPr>
              <w:t>52</w:t>
            </w:r>
            <w:r>
              <w:rPr>
                <w:rFonts w:hint="eastAsia"/>
                <w:noProof/>
                <w:webHidden/>
              </w:rPr>
              <w:fldChar w:fldCharType="end"/>
            </w:r>
          </w:hyperlink>
        </w:p>
        <w:p w:rsidR="001E53AE" w:rsidRPr="00920896" w:rsidRDefault="00ED76F4">
          <w:pPr>
            <w:rPr>
              <w:rFonts w:ascii="Times New Roman" w:hAnsi="Times New Roman"/>
            </w:rPr>
          </w:pPr>
          <w:r w:rsidRPr="00920896">
            <w:rPr>
              <w:rFonts w:ascii="Times New Roman" w:hAnsi="Times New Roman"/>
              <w:b/>
              <w:bCs/>
              <w:lang w:val="zh-CN"/>
            </w:rPr>
            <w:fldChar w:fldCharType="end"/>
          </w:r>
        </w:p>
      </w:sdtContent>
    </w:sdt>
    <w:p w:rsidR="00BD46D1" w:rsidRPr="00920896" w:rsidRDefault="00BD46D1">
      <w:pPr>
        <w:widowControl/>
        <w:jc w:val="left"/>
        <w:rPr>
          <w:rFonts w:ascii="Times New Roman" w:eastAsia="方正小标宋简体" w:hAnsi="Times New Roman"/>
          <w:b/>
          <w:bCs/>
          <w:sz w:val="44"/>
          <w:szCs w:val="44"/>
        </w:rPr>
      </w:pPr>
    </w:p>
    <w:p w:rsidR="001E53AE" w:rsidRPr="00920896" w:rsidRDefault="001E53AE">
      <w:pPr>
        <w:widowControl/>
        <w:jc w:val="left"/>
        <w:rPr>
          <w:rFonts w:ascii="Times New Roman" w:eastAsia="方正小标宋简体" w:hAnsi="Times New Roman"/>
          <w:b/>
          <w:bCs/>
          <w:sz w:val="44"/>
          <w:szCs w:val="44"/>
        </w:rPr>
      </w:pPr>
    </w:p>
    <w:p w:rsidR="001E53AE" w:rsidRPr="00920896" w:rsidRDefault="001E53AE">
      <w:pPr>
        <w:widowControl/>
        <w:jc w:val="left"/>
        <w:rPr>
          <w:rFonts w:ascii="Times New Roman" w:eastAsia="方正小标宋简体" w:hAnsi="Times New Roman"/>
          <w:b/>
          <w:bCs/>
          <w:sz w:val="44"/>
          <w:szCs w:val="44"/>
        </w:rPr>
      </w:pPr>
    </w:p>
    <w:p w:rsidR="00A477FB" w:rsidRPr="00920896" w:rsidRDefault="00A477FB" w:rsidP="00BD46D1">
      <w:pPr>
        <w:pStyle w:val="1"/>
        <w:spacing w:before="0" w:after="0" w:line="560" w:lineRule="exact"/>
        <w:jc w:val="center"/>
        <w:rPr>
          <w:rFonts w:ascii="Times New Roman" w:eastAsia="方正小标宋简体" w:hAnsi="Times New Roman"/>
        </w:rPr>
        <w:sectPr w:rsidR="00A477FB" w:rsidRPr="00920896" w:rsidSect="0088089F">
          <w:footerReference w:type="even" r:id="rId11"/>
          <w:footerReference w:type="default" r:id="rId12"/>
          <w:type w:val="oddPage"/>
          <w:pgSz w:w="11906" w:h="16838" w:code="9"/>
          <w:pgMar w:top="2098" w:right="1474" w:bottom="1985" w:left="1588" w:header="851" w:footer="992" w:gutter="0"/>
          <w:pgNumType w:fmt="upperRoman" w:start="1"/>
          <w:cols w:space="425"/>
          <w:docGrid w:type="lines" w:linePitch="312"/>
        </w:sectPr>
      </w:pPr>
    </w:p>
    <w:p w:rsidR="001E53AE" w:rsidRPr="00920896" w:rsidRDefault="001E53AE">
      <w:pPr>
        <w:widowControl/>
        <w:jc w:val="left"/>
        <w:rPr>
          <w:rFonts w:ascii="Times New Roman" w:eastAsia="方正小标宋简体" w:hAnsi="Times New Roman"/>
          <w:b/>
          <w:bCs/>
          <w:kern w:val="44"/>
          <w:sz w:val="44"/>
          <w:szCs w:val="44"/>
        </w:rPr>
      </w:pPr>
      <w:bookmarkStart w:id="9" w:name="_Toc162358978"/>
      <w:r w:rsidRPr="00920896">
        <w:rPr>
          <w:rFonts w:ascii="Times New Roman" w:eastAsia="方正小标宋简体" w:hAnsi="Times New Roman"/>
        </w:rPr>
        <w:lastRenderedPageBreak/>
        <w:br w:type="page"/>
      </w:r>
    </w:p>
    <w:p w:rsidR="00DD4E86" w:rsidRPr="00920896" w:rsidRDefault="00DD4E86" w:rsidP="00BD46D1">
      <w:pPr>
        <w:pStyle w:val="1"/>
        <w:spacing w:before="0" w:after="0" w:line="560" w:lineRule="exact"/>
        <w:jc w:val="center"/>
        <w:rPr>
          <w:rFonts w:ascii="Times New Roman" w:eastAsia="方正小标宋简体" w:hAnsi="Times New Roman"/>
        </w:rPr>
        <w:sectPr w:rsidR="00DD4E86" w:rsidRPr="00920896" w:rsidSect="008A2FD7">
          <w:footerReference w:type="even" r:id="rId13"/>
          <w:footerReference w:type="default" r:id="rId14"/>
          <w:type w:val="continuous"/>
          <w:pgSz w:w="11906" w:h="16838" w:code="9"/>
          <w:pgMar w:top="2098" w:right="1474" w:bottom="1985" w:left="1588" w:header="851" w:footer="992" w:gutter="0"/>
          <w:pgNumType w:start="1"/>
          <w:cols w:space="425"/>
          <w:docGrid w:type="lines" w:linePitch="312"/>
        </w:sectPr>
      </w:pPr>
    </w:p>
    <w:p w:rsidR="00A55205" w:rsidRPr="00920896" w:rsidRDefault="00D749E2" w:rsidP="00BD46D1">
      <w:pPr>
        <w:pStyle w:val="1"/>
        <w:spacing w:before="0" w:after="0" w:line="560" w:lineRule="exact"/>
        <w:jc w:val="center"/>
        <w:rPr>
          <w:rFonts w:ascii="Times New Roman" w:eastAsia="方正小标宋简体" w:hAnsi="Times New Roman"/>
        </w:rPr>
      </w:pPr>
      <w:bookmarkStart w:id="10" w:name="_Toc196814893"/>
      <w:r w:rsidRPr="00920896">
        <w:rPr>
          <w:rFonts w:ascii="Times New Roman" w:eastAsia="方正小标宋简体" w:hAnsi="Times New Roman"/>
        </w:rPr>
        <w:lastRenderedPageBreak/>
        <w:t>广东省优质化妆品</w:t>
      </w:r>
      <w:r w:rsidR="00193C40">
        <w:rPr>
          <w:rFonts w:ascii="Times New Roman" w:eastAsia="方正小标宋简体" w:hAnsi="Times New Roman" w:hint="eastAsia"/>
        </w:rPr>
        <w:t>（粤妆甄品）</w:t>
      </w:r>
      <w:r w:rsidRPr="00920896">
        <w:rPr>
          <w:rFonts w:ascii="Times New Roman" w:eastAsia="方正小标宋简体" w:hAnsi="Times New Roman"/>
        </w:rPr>
        <w:t>申报指南</w:t>
      </w:r>
      <w:bookmarkEnd w:id="8"/>
      <w:bookmarkEnd w:id="7"/>
      <w:bookmarkEnd w:id="6"/>
      <w:bookmarkEnd w:id="5"/>
      <w:bookmarkEnd w:id="9"/>
      <w:bookmarkEnd w:id="10"/>
    </w:p>
    <w:p w:rsidR="00A55205" w:rsidRPr="00920896" w:rsidRDefault="00A55205">
      <w:pPr>
        <w:spacing w:line="560" w:lineRule="exact"/>
        <w:rPr>
          <w:rFonts w:ascii="Times New Roman" w:eastAsia="仿宋_GB2312" w:hAnsi="Times New Roman"/>
          <w:sz w:val="28"/>
          <w:szCs w:val="28"/>
        </w:rPr>
      </w:pPr>
    </w:p>
    <w:p w:rsidR="00A55205" w:rsidRPr="00920896" w:rsidRDefault="00D749E2" w:rsidP="00BD46D1">
      <w:pPr>
        <w:pStyle w:val="2"/>
        <w:spacing w:before="0" w:after="0" w:line="560" w:lineRule="exact"/>
        <w:ind w:firstLineChars="200" w:firstLine="560"/>
        <w:rPr>
          <w:rFonts w:ascii="Times New Roman" w:eastAsia="黑体" w:hAnsi="Times New Roman" w:cs="Times New Roman"/>
          <w:b w:val="0"/>
          <w:bCs w:val="0"/>
          <w:sz w:val="28"/>
          <w:szCs w:val="28"/>
        </w:rPr>
      </w:pPr>
      <w:bookmarkStart w:id="11" w:name="_Toc162358979"/>
      <w:bookmarkStart w:id="12" w:name="_Toc196814894"/>
      <w:r w:rsidRPr="00920896">
        <w:rPr>
          <w:rFonts w:ascii="Times New Roman" w:eastAsia="黑体" w:hAnsi="Times New Roman" w:cs="Times New Roman"/>
          <w:b w:val="0"/>
          <w:bCs w:val="0"/>
          <w:sz w:val="28"/>
          <w:szCs w:val="28"/>
        </w:rPr>
        <w:t>一、免费申报</w:t>
      </w:r>
      <w:bookmarkEnd w:id="11"/>
      <w:bookmarkEnd w:id="12"/>
    </w:p>
    <w:p w:rsidR="00A55205" w:rsidRPr="00920896" w:rsidRDefault="00D749E2">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广东省优质化妆品评定工作由广东省药监科学学会组织实施，企业免费参加。</w:t>
      </w:r>
    </w:p>
    <w:p w:rsidR="00A55205" w:rsidRPr="00920896" w:rsidRDefault="00D749E2" w:rsidP="00BD46D1">
      <w:pPr>
        <w:pStyle w:val="2"/>
        <w:spacing w:before="0" w:after="0" w:line="560" w:lineRule="exact"/>
        <w:ind w:firstLineChars="200" w:firstLine="560"/>
        <w:rPr>
          <w:rFonts w:ascii="Times New Roman" w:eastAsia="黑体" w:hAnsi="Times New Roman" w:cs="Times New Roman"/>
          <w:b w:val="0"/>
          <w:bCs w:val="0"/>
          <w:sz w:val="28"/>
          <w:szCs w:val="28"/>
        </w:rPr>
      </w:pPr>
      <w:bookmarkStart w:id="13" w:name="_Toc162358980"/>
      <w:bookmarkStart w:id="14" w:name="_Toc196814895"/>
      <w:r w:rsidRPr="00920896">
        <w:rPr>
          <w:rFonts w:ascii="Times New Roman" w:eastAsia="黑体" w:hAnsi="Times New Roman" w:cs="Times New Roman"/>
          <w:b w:val="0"/>
          <w:bCs w:val="0"/>
          <w:sz w:val="28"/>
          <w:szCs w:val="28"/>
        </w:rPr>
        <w:t>二、承诺要求</w:t>
      </w:r>
      <w:bookmarkEnd w:id="13"/>
      <w:bookmarkEnd w:id="14"/>
    </w:p>
    <w:p w:rsidR="00A55205" w:rsidRPr="00920896" w:rsidRDefault="00D749E2">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（一）申报主体须签署《广东省优质化妆品评定申报主体承诺书》（格式见《申报书》），并由申报主体法人代表签名、单位盖章。</w:t>
      </w:r>
    </w:p>
    <w:p w:rsidR="00A55205" w:rsidRPr="00920896" w:rsidRDefault="00D749E2">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（二）参评产品为委托加工的，受托生产企业也应签署《参评产品受托生产企业承诺书》（格式见《申报书》），并由受托生产企业法人代表签名、单位盖章。</w:t>
      </w:r>
    </w:p>
    <w:p w:rsidR="00A55205" w:rsidRPr="00920896" w:rsidRDefault="00D749E2">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（三）承诺书未盖章、印章与企业名称不一致的，视为承诺无效。</w:t>
      </w:r>
    </w:p>
    <w:p w:rsidR="007601F7" w:rsidRPr="00920896" w:rsidRDefault="007601F7">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（四）如承诺书存在任何虚假，一切责任由承诺单位承担。</w:t>
      </w:r>
    </w:p>
    <w:p w:rsidR="00A55205" w:rsidRPr="00920896" w:rsidRDefault="00D749E2" w:rsidP="00BD46D1">
      <w:pPr>
        <w:pStyle w:val="2"/>
        <w:spacing w:before="0" w:after="0" w:line="560" w:lineRule="exact"/>
        <w:ind w:firstLineChars="200" w:firstLine="560"/>
        <w:rPr>
          <w:rFonts w:ascii="Times New Roman" w:eastAsia="黑体" w:hAnsi="Times New Roman" w:cs="Times New Roman"/>
          <w:b w:val="0"/>
          <w:bCs w:val="0"/>
          <w:sz w:val="28"/>
          <w:szCs w:val="28"/>
        </w:rPr>
      </w:pPr>
      <w:bookmarkStart w:id="15" w:name="_Toc162358981"/>
      <w:bookmarkStart w:id="16" w:name="_Toc196814896"/>
      <w:r w:rsidRPr="00920896">
        <w:rPr>
          <w:rFonts w:ascii="Times New Roman" w:eastAsia="黑体" w:hAnsi="Times New Roman" w:cs="Times New Roman"/>
          <w:b w:val="0"/>
          <w:bCs w:val="0"/>
          <w:sz w:val="28"/>
          <w:szCs w:val="28"/>
        </w:rPr>
        <w:t>三、申报主体信息要求</w:t>
      </w:r>
      <w:bookmarkEnd w:id="15"/>
      <w:bookmarkEnd w:id="16"/>
    </w:p>
    <w:p w:rsidR="009D67FE" w:rsidRPr="00920896" w:rsidRDefault="00D749E2">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（一）申报主体应为在广东省行政区域内</w:t>
      </w:r>
      <w:r w:rsidR="009B62F7" w:rsidRPr="00920896">
        <w:rPr>
          <w:rFonts w:ascii="Times New Roman" w:eastAsia="仿宋_GB2312" w:hAnsi="Times New Roman"/>
          <w:sz w:val="28"/>
          <w:szCs w:val="28"/>
        </w:rPr>
        <w:t>设立</w:t>
      </w:r>
      <w:r w:rsidRPr="00920896">
        <w:rPr>
          <w:rFonts w:ascii="Times New Roman" w:eastAsia="仿宋_GB2312" w:hAnsi="Times New Roman"/>
          <w:sz w:val="28"/>
          <w:szCs w:val="28"/>
        </w:rPr>
        <w:t>的注册人</w:t>
      </w:r>
      <w:r w:rsidR="005729ED" w:rsidRPr="00920896">
        <w:rPr>
          <w:rFonts w:ascii="Times New Roman" w:eastAsia="仿宋_GB2312" w:hAnsi="Times New Roman"/>
          <w:sz w:val="28"/>
          <w:szCs w:val="28"/>
        </w:rPr>
        <w:t>、</w:t>
      </w:r>
      <w:r w:rsidRPr="00920896">
        <w:rPr>
          <w:rFonts w:ascii="Times New Roman" w:eastAsia="仿宋_GB2312" w:hAnsi="Times New Roman"/>
          <w:sz w:val="28"/>
          <w:szCs w:val="28"/>
        </w:rPr>
        <w:t>备案人</w:t>
      </w:r>
      <w:r w:rsidR="00714C62" w:rsidRPr="00920896">
        <w:rPr>
          <w:rFonts w:ascii="Times New Roman" w:eastAsia="仿宋_GB2312" w:hAnsi="Times New Roman"/>
          <w:sz w:val="28"/>
          <w:szCs w:val="28"/>
        </w:rPr>
        <w:t>。</w:t>
      </w:r>
    </w:p>
    <w:p w:rsidR="00A55205" w:rsidRPr="00920896" w:rsidRDefault="009D67FE">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（二）</w:t>
      </w:r>
      <w:r w:rsidR="00D749E2" w:rsidRPr="00920896">
        <w:rPr>
          <w:rFonts w:ascii="Times New Roman" w:eastAsia="仿宋_GB2312" w:hAnsi="Times New Roman"/>
          <w:sz w:val="28"/>
          <w:szCs w:val="28"/>
        </w:rPr>
        <w:t>申报主体</w:t>
      </w:r>
      <w:r w:rsidR="00110B47">
        <w:rPr>
          <w:rFonts w:ascii="Times New Roman" w:eastAsia="仿宋_GB2312" w:hAnsi="Times New Roman" w:hint="eastAsia"/>
          <w:sz w:val="28"/>
          <w:szCs w:val="28"/>
        </w:rPr>
        <w:t>（</w:t>
      </w:r>
      <w:r w:rsidR="005729ED" w:rsidRPr="00920896">
        <w:rPr>
          <w:rFonts w:ascii="Times New Roman" w:eastAsia="仿宋_GB2312" w:hAnsi="Times New Roman"/>
          <w:sz w:val="28"/>
          <w:szCs w:val="28"/>
        </w:rPr>
        <w:t>注册人或备案人</w:t>
      </w:r>
      <w:r w:rsidR="00110B47">
        <w:rPr>
          <w:rFonts w:ascii="Times New Roman" w:eastAsia="仿宋_GB2312" w:hAnsi="Times New Roman" w:hint="eastAsia"/>
          <w:sz w:val="28"/>
          <w:szCs w:val="28"/>
        </w:rPr>
        <w:t>）</w:t>
      </w:r>
      <w:r w:rsidR="00D749E2" w:rsidRPr="00920896">
        <w:rPr>
          <w:rFonts w:ascii="Times New Roman" w:eastAsia="仿宋_GB2312" w:hAnsi="Times New Roman"/>
          <w:sz w:val="28"/>
          <w:szCs w:val="28"/>
        </w:rPr>
        <w:t>名称应与企业营业执照、</w:t>
      </w:r>
      <w:r w:rsidR="0081297E" w:rsidRPr="00920896">
        <w:rPr>
          <w:rFonts w:ascii="Times New Roman" w:eastAsia="仿宋_GB2312" w:hAnsi="Times New Roman"/>
          <w:sz w:val="28"/>
          <w:szCs w:val="28"/>
        </w:rPr>
        <w:t>注册备案信息表中的</w:t>
      </w:r>
      <w:r w:rsidR="00D749E2" w:rsidRPr="00920896">
        <w:rPr>
          <w:rFonts w:ascii="Times New Roman" w:eastAsia="仿宋_GB2312" w:hAnsi="Times New Roman"/>
          <w:sz w:val="28"/>
          <w:szCs w:val="28"/>
        </w:rPr>
        <w:t>名称一致。</w:t>
      </w:r>
    </w:p>
    <w:p w:rsidR="00A55205" w:rsidRPr="00920896" w:rsidRDefault="00D749E2">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w:t>
      </w:r>
      <w:r w:rsidR="009D67FE" w:rsidRPr="00920896">
        <w:rPr>
          <w:rFonts w:ascii="Times New Roman" w:eastAsia="仿宋_GB2312" w:hAnsi="Times New Roman"/>
          <w:sz w:val="28"/>
          <w:szCs w:val="28"/>
        </w:rPr>
        <w:t>三</w:t>
      </w:r>
      <w:r w:rsidRPr="00920896">
        <w:rPr>
          <w:rFonts w:ascii="Times New Roman" w:eastAsia="仿宋_GB2312" w:hAnsi="Times New Roman"/>
          <w:sz w:val="28"/>
          <w:szCs w:val="28"/>
        </w:rPr>
        <w:t>）请准确填写申报主体法人代表、联系人的相关信息，以便联系。</w:t>
      </w:r>
    </w:p>
    <w:p w:rsidR="00A55205" w:rsidRPr="00920896" w:rsidRDefault="00D749E2" w:rsidP="00BD46D1">
      <w:pPr>
        <w:pStyle w:val="2"/>
        <w:spacing w:before="0" w:after="0" w:line="560" w:lineRule="exact"/>
        <w:ind w:firstLineChars="200" w:firstLine="560"/>
        <w:rPr>
          <w:rFonts w:ascii="Times New Roman" w:eastAsia="黑体" w:hAnsi="Times New Roman" w:cs="Times New Roman"/>
          <w:b w:val="0"/>
          <w:bCs w:val="0"/>
          <w:sz w:val="28"/>
          <w:szCs w:val="28"/>
        </w:rPr>
      </w:pPr>
      <w:bookmarkStart w:id="17" w:name="_Toc162358982"/>
      <w:bookmarkStart w:id="18" w:name="_Toc196814897"/>
      <w:r w:rsidRPr="00920896">
        <w:rPr>
          <w:rFonts w:ascii="Times New Roman" w:eastAsia="黑体" w:hAnsi="Times New Roman" w:cs="Times New Roman"/>
          <w:b w:val="0"/>
          <w:bCs w:val="0"/>
          <w:sz w:val="28"/>
          <w:szCs w:val="28"/>
        </w:rPr>
        <w:t>四、参评产品要求</w:t>
      </w:r>
      <w:bookmarkEnd w:id="17"/>
      <w:bookmarkEnd w:id="18"/>
    </w:p>
    <w:p w:rsidR="009D01C1" w:rsidRPr="00920896" w:rsidRDefault="00D749E2" w:rsidP="00B30B4F">
      <w:pPr>
        <w:spacing w:line="560" w:lineRule="exact"/>
        <w:ind w:firstLineChars="200" w:firstLine="560"/>
        <w:rPr>
          <w:rFonts w:ascii="Times New Roman" w:eastAsia="楷体_GB2312" w:hAnsi="Times New Roman"/>
          <w:sz w:val="28"/>
          <w:szCs w:val="28"/>
        </w:rPr>
      </w:pPr>
      <w:r w:rsidRPr="00920896">
        <w:rPr>
          <w:rFonts w:ascii="Times New Roman" w:eastAsia="楷体_GB2312" w:hAnsi="Times New Roman"/>
          <w:sz w:val="28"/>
          <w:szCs w:val="28"/>
        </w:rPr>
        <w:t>（一）参</w:t>
      </w:r>
      <w:r w:rsidR="009D01C1" w:rsidRPr="00920896">
        <w:rPr>
          <w:rFonts w:ascii="Times New Roman" w:eastAsia="楷体_GB2312" w:hAnsi="Times New Roman"/>
          <w:sz w:val="28"/>
          <w:szCs w:val="28"/>
        </w:rPr>
        <w:t>评</w:t>
      </w:r>
      <w:r w:rsidRPr="00920896">
        <w:rPr>
          <w:rFonts w:ascii="Times New Roman" w:eastAsia="楷体_GB2312" w:hAnsi="Times New Roman"/>
          <w:sz w:val="28"/>
          <w:szCs w:val="28"/>
        </w:rPr>
        <w:t>产品应在评定类别范围内</w:t>
      </w:r>
    </w:p>
    <w:p w:rsidR="0081297E" w:rsidRPr="00920896" w:rsidRDefault="00C138EB" w:rsidP="00B30B4F">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202</w:t>
      </w:r>
      <w:r w:rsidR="00110B47">
        <w:rPr>
          <w:rFonts w:ascii="Times New Roman" w:eastAsia="仿宋_GB2312" w:hAnsi="Times New Roman" w:hint="eastAsia"/>
          <w:sz w:val="28"/>
          <w:szCs w:val="28"/>
        </w:rPr>
        <w:t>5</w:t>
      </w:r>
      <w:r w:rsidR="00D749E2" w:rsidRPr="00920896">
        <w:rPr>
          <w:rFonts w:ascii="Times New Roman" w:eastAsia="仿宋_GB2312" w:hAnsi="Times New Roman"/>
          <w:sz w:val="28"/>
          <w:szCs w:val="28"/>
        </w:rPr>
        <w:t>年度评定</w:t>
      </w:r>
      <w:r w:rsidR="007F11BB" w:rsidRPr="00920896">
        <w:rPr>
          <w:rFonts w:ascii="Times New Roman" w:eastAsia="仿宋_GB2312" w:hAnsi="Times New Roman"/>
          <w:sz w:val="28"/>
          <w:szCs w:val="28"/>
        </w:rPr>
        <w:t>范围</w:t>
      </w:r>
      <w:r w:rsidRPr="00920896">
        <w:rPr>
          <w:rFonts w:ascii="Times New Roman" w:eastAsia="仿宋_GB2312" w:hAnsi="Times New Roman"/>
          <w:sz w:val="28"/>
          <w:szCs w:val="28"/>
        </w:rPr>
        <w:t>为</w:t>
      </w:r>
      <w:r w:rsidR="007F11BB" w:rsidRPr="00920896">
        <w:rPr>
          <w:rFonts w:ascii="Times New Roman" w:eastAsia="仿宋_GB2312" w:hAnsi="Times New Roman"/>
          <w:sz w:val="28"/>
          <w:szCs w:val="28"/>
        </w:rPr>
        <w:t>，</w:t>
      </w:r>
      <w:r w:rsidRPr="00920896">
        <w:rPr>
          <w:rFonts w:ascii="Times New Roman" w:eastAsia="仿宋_GB2312" w:hAnsi="Times New Roman"/>
          <w:sz w:val="28"/>
          <w:szCs w:val="28"/>
        </w:rPr>
        <w:t>现行国家化妆品分类中除宣称染发、烫发、防脱发功效以外的化妆品</w:t>
      </w:r>
      <w:r w:rsidR="00D749E2" w:rsidRPr="00920896">
        <w:rPr>
          <w:rFonts w:ascii="Times New Roman" w:eastAsia="仿宋_GB2312" w:hAnsi="Times New Roman"/>
          <w:sz w:val="28"/>
          <w:szCs w:val="28"/>
        </w:rPr>
        <w:t>。</w:t>
      </w:r>
      <w:r w:rsidR="009B62F7" w:rsidRPr="00920896">
        <w:rPr>
          <w:rFonts w:ascii="Times New Roman" w:eastAsia="仿宋_GB2312" w:hAnsi="Times New Roman"/>
          <w:sz w:val="28"/>
          <w:szCs w:val="28"/>
        </w:rPr>
        <w:t>作用部位、使用人群、产品剂型和使用方法不</w:t>
      </w:r>
      <w:r w:rsidR="009B62F7" w:rsidRPr="00920896">
        <w:rPr>
          <w:rFonts w:ascii="Times New Roman" w:eastAsia="仿宋_GB2312" w:hAnsi="Times New Roman"/>
          <w:sz w:val="28"/>
          <w:szCs w:val="28"/>
        </w:rPr>
        <w:lastRenderedPageBreak/>
        <w:t>作限制。</w:t>
      </w:r>
    </w:p>
    <w:p w:rsidR="00A55205" w:rsidRPr="00920896" w:rsidRDefault="00D749E2">
      <w:pPr>
        <w:spacing w:line="560" w:lineRule="exact"/>
        <w:ind w:firstLineChars="200" w:firstLine="560"/>
        <w:rPr>
          <w:rFonts w:ascii="Times New Roman" w:eastAsia="楷体_GB2312" w:hAnsi="Times New Roman"/>
          <w:sz w:val="28"/>
          <w:szCs w:val="28"/>
        </w:rPr>
      </w:pPr>
      <w:r w:rsidRPr="00920896">
        <w:rPr>
          <w:rFonts w:ascii="Times New Roman" w:eastAsia="楷体_GB2312" w:hAnsi="Times New Roman"/>
          <w:sz w:val="28"/>
          <w:szCs w:val="28"/>
        </w:rPr>
        <w:t>（二）</w:t>
      </w:r>
      <w:r w:rsidR="00AC6E3A" w:rsidRPr="00920896">
        <w:rPr>
          <w:rFonts w:ascii="Times New Roman" w:eastAsia="楷体_GB2312" w:hAnsi="Times New Roman"/>
          <w:sz w:val="28"/>
          <w:szCs w:val="28"/>
        </w:rPr>
        <w:t>申报主体和</w:t>
      </w:r>
      <w:r w:rsidRPr="00920896">
        <w:rPr>
          <w:rFonts w:ascii="Times New Roman" w:eastAsia="楷体_GB2312" w:hAnsi="Times New Roman"/>
          <w:sz w:val="28"/>
          <w:szCs w:val="28"/>
        </w:rPr>
        <w:t>参评产品应符合以下要求：</w:t>
      </w:r>
    </w:p>
    <w:p w:rsidR="00AC6E3A" w:rsidRPr="00920896" w:rsidRDefault="00AC6E3A" w:rsidP="00AC6E3A">
      <w:pPr>
        <w:spacing w:line="560" w:lineRule="exact"/>
        <w:ind w:firstLine="630"/>
        <w:rPr>
          <w:rFonts w:ascii="Times New Roman" w:eastAsia="仿宋_GB2312" w:hAnsi="Times New Roman"/>
          <w:sz w:val="28"/>
          <w:szCs w:val="28"/>
        </w:rPr>
      </w:pPr>
      <w:r w:rsidRPr="00920896">
        <w:rPr>
          <w:rFonts w:ascii="Times New Roman" w:eastAsia="仿宋_GB2312" w:hAnsi="Times New Roman"/>
          <w:sz w:val="28"/>
          <w:szCs w:val="28"/>
        </w:rPr>
        <w:t>1</w:t>
      </w:r>
      <w:r w:rsidRPr="00920896">
        <w:rPr>
          <w:rFonts w:ascii="Times New Roman" w:eastAsia="仿宋_GB2312" w:hAnsi="Times New Roman"/>
          <w:sz w:val="28"/>
          <w:szCs w:val="28"/>
        </w:rPr>
        <w:t>．申报主体应为在广东省依法登记，具有独立法人资格的企业。</w:t>
      </w:r>
    </w:p>
    <w:p w:rsidR="00AC6E3A" w:rsidRPr="00920896" w:rsidRDefault="00AC6E3A" w:rsidP="00AC6E3A">
      <w:pPr>
        <w:spacing w:line="560" w:lineRule="exact"/>
        <w:ind w:firstLine="630"/>
        <w:rPr>
          <w:rFonts w:ascii="Times New Roman" w:eastAsia="仿宋_GB2312" w:hAnsi="Times New Roman"/>
          <w:sz w:val="28"/>
          <w:szCs w:val="28"/>
        </w:rPr>
      </w:pPr>
      <w:r w:rsidRPr="00C00ECD">
        <w:rPr>
          <w:rFonts w:ascii="Times New Roman" w:eastAsia="仿宋_GB2312" w:hAnsi="Times New Roman"/>
          <w:sz w:val="28"/>
          <w:szCs w:val="28"/>
        </w:rPr>
        <w:t>2</w:t>
      </w:r>
      <w:r w:rsidRPr="00C00ECD">
        <w:rPr>
          <w:rFonts w:ascii="Times New Roman" w:eastAsia="仿宋_GB2312" w:hAnsi="Times New Roman" w:hint="eastAsia"/>
          <w:sz w:val="28"/>
          <w:szCs w:val="28"/>
        </w:rPr>
        <w:t>．申报主体生产经营活动符合国家相关法律法规</w:t>
      </w:r>
      <w:r w:rsidR="009D01C1" w:rsidRPr="00C00ECD">
        <w:rPr>
          <w:rFonts w:ascii="Times New Roman" w:eastAsia="仿宋_GB2312" w:hAnsi="Times New Roman" w:hint="eastAsia"/>
          <w:sz w:val="28"/>
          <w:szCs w:val="28"/>
        </w:rPr>
        <w:t>规章规</w:t>
      </w:r>
      <w:r w:rsidRPr="00C00ECD">
        <w:rPr>
          <w:rFonts w:ascii="Times New Roman" w:eastAsia="仿宋_GB2312" w:hAnsi="Times New Roman" w:hint="eastAsia"/>
          <w:sz w:val="28"/>
          <w:szCs w:val="28"/>
        </w:rPr>
        <w:t>定，近</w:t>
      </w:r>
      <w:r w:rsidRPr="00C00ECD">
        <w:rPr>
          <w:rFonts w:ascii="Times New Roman" w:eastAsia="仿宋_GB2312" w:hAnsi="Times New Roman"/>
          <w:sz w:val="28"/>
          <w:szCs w:val="28"/>
        </w:rPr>
        <w:t>3</w:t>
      </w:r>
      <w:r w:rsidRPr="00C00ECD">
        <w:rPr>
          <w:rFonts w:ascii="Times New Roman" w:eastAsia="仿宋_GB2312" w:hAnsi="Times New Roman" w:hint="eastAsia"/>
          <w:sz w:val="28"/>
          <w:szCs w:val="28"/>
        </w:rPr>
        <w:t>年内无监督抽检不合格记录、监管部门监督检查未发现严重不符合且无处罚记录、无严重不良反应记录、无查证属实的投诉举报、未出现侵犯知识产权等情形；参评产品为委托加工的，受托生产企业近</w:t>
      </w:r>
      <w:r w:rsidRPr="00C00ECD">
        <w:rPr>
          <w:rFonts w:ascii="Times New Roman" w:eastAsia="仿宋_GB2312" w:hAnsi="Times New Roman"/>
          <w:sz w:val="28"/>
          <w:szCs w:val="28"/>
        </w:rPr>
        <w:t>3</w:t>
      </w:r>
      <w:r w:rsidRPr="00C00ECD">
        <w:rPr>
          <w:rFonts w:ascii="Times New Roman" w:eastAsia="仿宋_GB2312" w:hAnsi="Times New Roman" w:hint="eastAsia"/>
          <w:sz w:val="28"/>
          <w:szCs w:val="28"/>
        </w:rPr>
        <w:t>年内也不得有前述情形。申报主体、受托生产企业应对以上事项做出书面承诺。</w:t>
      </w:r>
    </w:p>
    <w:p w:rsidR="00AC6E3A" w:rsidRPr="00920896" w:rsidRDefault="00AC6E3A" w:rsidP="0088089F">
      <w:pPr>
        <w:spacing w:line="560" w:lineRule="exact"/>
        <w:ind w:left="-110" w:firstLine="645"/>
        <w:rPr>
          <w:rFonts w:ascii="Times New Roman" w:eastAsia="仿宋_GB2312" w:hAnsi="Times New Roman"/>
          <w:sz w:val="28"/>
          <w:szCs w:val="28"/>
        </w:rPr>
      </w:pPr>
      <w:r w:rsidRPr="00C00ECD">
        <w:rPr>
          <w:rFonts w:ascii="Times New Roman" w:eastAsia="仿宋_GB2312" w:hAnsi="Times New Roman"/>
          <w:sz w:val="28"/>
          <w:szCs w:val="28"/>
        </w:rPr>
        <w:t>3</w:t>
      </w:r>
      <w:r w:rsidRPr="00C00ECD">
        <w:rPr>
          <w:rFonts w:ascii="Times New Roman" w:eastAsia="仿宋_GB2312" w:hAnsi="Times New Roman" w:hint="eastAsia"/>
          <w:sz w:val="28"/>
          <w:szCs w:val="28"/>
        </w:rPr>
        <w:t>．</w:t>
      </w:r>
      <w:r w:rsidR="00C00ECD" w:rsidRPr="006D0D0A">
        <w:rPr>
          <w:rFonts w:ascii="Times New Roman" w:eastAsia="仿宋_GB2312" w:hAnsi="Times New Roman" w:hint="eastAsia"/>
          <w:sz w:val="32"/>
          <w:szCs w:val="32"/>
        </w:rPr>
        <w:t>原则上参评产品的注册或备案应满两年，并在有效期内；已按规定开展完整版安全评估的参评产品，在注册或备案并上市满一年后可以申报。</w:t>
      </w:r>
    </w:p>
    <w:p w:rsidR="00A55205" w:rsidRPr="00920896" w:rsidRDefault="00D749E2" w:rsidP="00BD46D1">
      <w:pPr>
        <w:pStyle w:val="2"/>
        <w:spacing w:before="0" w:after="0" w:line="560" w:lineRule="exact"/>
        <w:ind w:firstLineChars="200" w:firstLine="560"/>
        <w:rPr>
          <w:rFonts w:ascii="Times New Roman" w:eastAsia="黑体" w:hAnsi="Times New Roman" w:cs="Times New Roman"/>
          <w:b w:val="0"/>
          <w:bCs w:val="0"/>
          <w:sz w:val="28"/>
          <w:szCs w:val="28"/>
        </w:rPr>
      </w:pPr>
      <w:bookmarkStart w:id="19" w:name="_Toc162358983"/>
      <w:bookmarkStart w:id="20" w:name="_Toc196814898"/>
      <w:r w:rsidRPr="00920896">
        <w:rPr>
          <w:rFonts w:ascii="Times New Roman" w:eastAsia="黑体" w:hAnsi="Times New Roman" w:cs="Times New Roman"/>
          <w:b w:val="0"/>
          <w:bCs w:val="0"/>
          <w:sz w:val="28"/>
          <w:szCs w:val="28"/>
        </w:rPr>
        <w:t>五、申报书和样品提交要求</w:t>
      </w:r>
      <w:bookmarkEnd w:id="19"/>
      <w:bookmarkEnd w:id="20"/>
    </w:p>
    <w:p w:rsidR="00A55205" w:rsidRPr="00920896" w:rsidRDefault="00D749E2">
      <w:pPr>
        <w:spacing w:line="560" w:lineRule="exact"/>
        <w:ind w:firstLineChars="200" w:firstLine="560"/>
        <w:rPr>
          <w:rFonts w:ascii="Times New Roman" w:eastAsia="楷体_GB2312" w:hAnsi="Times New Roman"/>
          <w:sz w:val="28"/>
          <w:szCs w:val="28"/>
        </w:rPr>
      </w:pPr>
      <w:r w:rsidRPr="00920896">
        <w:rPr>
          <w:rFonts w:ascii="Times New Roman" w:eastAsia="楷体_GB2312" w:hAnsi="Times New Roman"/>
          <w:sz w:val="28"/>
          <w:szCs w:val="28"/>
        </w:rPr>
        <w:t>（一）申报书</w:t>
      </w:r>
    </w:p>
    <w:p w:rsidR="00A55205" w:rsidRPr="00920896" w:rsidRDefault="00D749E2">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1.</w:t>
      </w:r>
      <w:r w:rsidRPr="00920896">
        <w:rPr>
          <w:rFonts w:ascii="Times New Roman" w:eastAsia="仿宋_GB2312" w:hAnsi="Times New Roman"/>
          <w:sz w:val="28"/>
          <w:szCs w:val="28"/>
        </w:rPr>
        <w:t>每</w:t>
      </w:r>
      <w:r w:rsidR="009B62F7" w:rsidRPr="00920896">
        <w:rPr>
          <w:rFonts w:ascii="Times New Roman" w:eastAsia="仿宋_GB2312" w:hAnsi="Times New Roman"/>
          <w:sz w:val="28"/>
          <w:szCs w:val="28"/>
        </w:rPr>
        <w:t>款</w:t>
      </w:r>
      <w:r w:rsidRPr="00920896">
        <w:rPr>
          <w:rFonts w:ascii="Times New Roman" w:eastAsia="仿宋_GB2312" w:hAnsi="Times New Roman"/>
          <w:sz w:val="28"/>
          <w:szCs w:val="28"/>
        </w:rPr>
        <w:t>参评产品独立提交申报书。</w:t>
      </w:r>
    </w:p>
    <w:p w:rsidR="00A55205" w:rsidRPr="00920896" w:rsidRDefault="00D749E2">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2.</w:t>
      </w:r>
      <w:r w:rsidRPr="00920896">
        <w:rPr>
          <w:rFonts w:ascii="Times New Roman" w:eastAsia="仿宋_GB2312" w:hAnsi="Times New Roman"/>
          <w:sz w:val="28"/>
          <w:szCs w:val="28"/>
        </w:rPr>
        <w:t>每</w:t>
      </w:r>
      <w:r w:rsidR="009B62F7" w:rsidRPr="00920896">
        <w:rPr>
          <w:rFonts w:ascii="Times New Roman" w:eastAsia="仿宋_GB2312" w:hAnsi="Times New Roman"/>
          <w:sz w:val="28"/>
          <w:szCs w:val="28"/>
        </w:rPr>
        <w:t>款</w:t>
      </w:r>
      <w:r w:rsidRPr="00920896">
        <w:rPr>
          <w:rFonts w:ascii="Times New Roman" w:eastAsia="仿宋_GB2312" w:hAnsi="Times New Roman"/>
          <w:sz w:val="28"/>
          <w:szCs w:val="28"/>
        </w:rPr>
        <w:t>参评产品提交</w:t>
      </w:r>
      <w:r w:rsidRPr="0088089F">
        <w:rPr>
          <w:rFonts w:ascii="Times New Roman" w:eastAsia="仿宋_GB2312" w:hAnsi="Times New Roman"/>
          <w:b/>
          <w:bCs/>
          <w:sz w:val="28"/>
          <w:szCs w:val="28"/>
        </w:rPr>
        <w:t>1</w:t>
      </w:r>
      <w:r w:rsidR="00796E62" w:rsidRPr="0088089F">
        <w:rPr>
          <w:rFonts w:ascii="Times New Roman" w:eastAsia="仿宋_GB2312" w:hAnsi="Times New Roman" w:hint="eastAsia"/>
          <w:b/>
          <w:bCs/>
          <w:sz w:val="28"/>
          <w:szCs w:val="28"/>
        </w:rPr>
        <w:t>份正本、</w:t>
      </w:r>
      <w:r w:rsidR="003C0ED9" w:rsidRPr="0088089F">
        <w:rPr>
          <w:rFonts w:ascii="Times New Roman" w:eastAsia="仿宋_GB2312" w:hAnsi="Times New Roman"/>
          <w:b/>
          <w:bCs/>
          <w:sz w:val="28"/>
          <w:szCs w:val="28"/>
        </w:rPr>
        <w:t>1</w:t>
      </w:r>
      <w:r w:rsidR="00796E62" w:rsidRPr="0088089F">
        <w:rPr>
          <w:rFonts w:ascii="Times New Roman" w:eastAsia="仿宋_GB2312" w:hAnsi="Times New Roman" w:hint="eastAsia"/>
          <w:b/>
          <w:bCs/>
          <w:sz w:val="28"/>
          <w:szCs w:val="28"/>
        </w:rPr>
        <w:t>份副本</w:t>
      </w:r>
      <w:r w:rsidR="00796E62" w:rsidRPr="00920896">
        <w:rPr>
          <w:rFonts w:ascii="Times New Roman" w:eastAsia="仿宋_GB2312" w:hAnsi="Times New Roman"/>
          <w:sz w:val="28"/>
          <w:szCs w:val="28"/>
        </w:rPr>
        <w:t>共</w:t>
      </w:r>
      <w:r w:rsidR="003C0ED9">
        <w:rPr>
          <w:rFonts w:ascii="Times New Roman" w:eastAsia="仿宋_GB2312" w:hAnsi="Times New Roman" w:hint="eastAsia"/>
          <w:sz w:val="28"/>
          <w:szCs w:val="28"/>
        </w:rPr>
        <w:t>2</w:t>
      </w:r>
      <w:r w:rsidRPr="00920896">
        <w:rPr>
          <w:rFonts w:ascii="Times New Roman" w:eastAsia="仿宋_GB2312" w:hAnsi="Times New Roman"/>
          <w:sz w:val="28"/>
          <w:szCs w:val="28"/>
        </w:rPr>
        <w:t>份纸质申报书</w:t>
      </w:r>
      <w:r w:rsidR="00796E62" w:rsidRPr="00920896">
        <w:rPr>
          <w:rFonts w:ascii="Times New Roman" w:eastAsia="仿宋_GB2312" w:hAnsi="Times New Roman"/>
          <w:sz w:val="28"/>
          <w:szCs w:val="28"/>
        </w:rPr>
        <w:t>（在封面醒目处标识</w:t>
      </w:r>
      <w:r w:rsidR="00796E62" w:rsidRPr="00920896">
        <w:rPr>
          <w:rFonts w:ascii="Times New Roman" w:eastAsia="仿宋_GB2312" w:hAnsi="Times New Roman"/>
          <w:sz w:val="28"/>
          <w:szCs w:val="28"/>
        </w:rPr>
        <w:t>“</w:t>
      </w:r>
      <w:r w:rsidR="00796E62" w:rsidRPr="00920896">
        <w:rPr>
          <w:rFonts w:ascii="Times New Roman" w:eastAsia="仿宋_GB2312" w:hAnsi="Times New Roman"/>
          <w:sz w:val="28"/>
          <w:szCs w:val="28"/>
        </w:rPr>
        <w:t>正本</w:t>
      </w:r>
      <w:r w:rsidR="00796E62" w:rsidRPr="00920896">
        <w:rPr>
          <w:rFonts w:ascii="Times New Roman" w:eastAsia="仿宋_GB2312" w:hAnsi="Times New Roman"/>
          <w:sz w:val="28"/>
          <w:szCs w:val="28"/>
        </w:rPr>
        <w:t>”“</w:t>
      </w:r>
      <w:r w:rsidR="00796E62" w:rsidRPr="00920896">
        <w:rPr>
          <w:rFonts w:ascii="Times New Roman" w:eastAsia="仿宋_GB2312" w:hAnsi="Times New Roman"/>
          <w:sz w:val="28"/>
          <w:szCs w:val="28"/>
        </w:rPr>
        <w:t>副本</w:t>
      </w:r>
      <w:r w:rsidR="00796E62" w:rsidRPr="00920896">
        <w:rPr>
          <w:rFonts w:ascii="Times New Roman" w:eastAsia="仿宋_GB2312" w:hAnsi="Times New Roman"/>
          <w:sz w:val="28"/>
          <w:szCs w:val="28"/>
        </w:rPr>
        <w:t>”</w:t>
      </w:r>
      <w:r w:rsidR="00796E62" w:rsidRPr="00920896">
        <w:rPr>
          <w:rFonts w:ascii="Times New Roman" w:eastAsia="仿宋_GB2312" w:hAnsi="Times New Roman"/>
          <w:sz w:val="28"/>
          <w:szCs w:val="28"/>
        </w:rPr>
        <w:t>字样），当正本与副本内容出现不一致时，以正本为准。同时提交</w:t>
      </w:r>
      <w:r w:rsidRPr="00920896">
        <w:rPr>
          <w:rFonts w:ascii="Times New Roman" w:eastAsia="仿宋_GB2312" w:hAnsi="Times New Roman"/>
          <w:sz w:val="28"/>
          <w:szCs w:val="28"/>
        </w:rPr>
        <w:t>1</w:t>
      </w:r>
      <w:r w:rsidRPr="00920896">
        <w:rPr>
          <w:rFonts w:ascii="Times New Roman" w:eastAsia="仿宋_GB2312" w:hAnsi="Times New Roman"/>
          <w:sz w:val="28"/>
          <w:szCs w:val="28"/>
        </w:rPr>
        <w:t>份电子版申报书。电子版与纸质</w:t>
      </w:r>
      <w:r w:rsidR="00796E62" w:rsidRPr="00920896">
        <w:rPr>
          <w:rFonts w:ascii="Times New Roman" w:eastAsia="仿宋_GB2312" w:hAnsi="Times New Roman"/>
          <w:sz w:val="28"/>
          <w:szCs w:val="28"/>
        </w:rPr>
        <w:t>申报书</w:t>
      </w:r>
      <w:r w:rsidRPr="00920896">
        <w:rPr>
          <w:rFonts w:ascii="Times New Roman" w:eastAsia="仿宋_GB2312" w:hAnsi="Times New Roman"/>
          <w:sz w:val="28"/>
          <w:szCs w:val="28"/>
        </w:rPr>
        <w:t>内容应完全一致。电子版应为纸质版申报书签名、盖章后的扫描件。</w:t>
      </w:r>
    </w:p>
    <w:p w:rsidR="00A55205" w:rsidRPr="00920896" w:rsidRDefault="00D749E2">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3.</w:t>
      </w:r>
      <w:r w:rsidRPr="00920896">
        <w:rPr>
          <w:rFonts w:ascii="Times New Roman" w:eastAsia="仿宋_GB2312" w:hAnsi="Times New Roman"/>
          <w:sz w:val="28"/>
          <w:szCs w:val="28"/>
        </w:rPr>
        <w:t>申报主体应提供材料内容见《广东省优质化妆品评定申报书证明文件清单》。</w:t>
      </w:r>
    </w:p>
    <w:p w:rsidR="00906AB7" w:rsidRPr="00920896" w:rsidRDefault="00906AB7">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4.</w:t>
      </w:r>
      <w:r w:rsidRPr="00920896">
        <w:rPr>
          <w:rFonts w:ascii="Times New Roman" w:eastAsia="仿宋_GB2312" w:hAnsi="Times New Roman"/>
          <w:sz w:val="28"/>
          <w:szCs w:val="28"/>
        </w:rPr>
        <w:t>申报书封面、申报表和每份证明材料均应加盖申报主体公章，装订成册后应加盖骑缝章。</w:t>
      </w:r>
    </w:p>
    <w:p w:rsidR="008C1DBC" w:rsidRPr="00920896" w:rsidRDefault="008C1DBC">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lastRenderedPageBreak/>
        <w:t>5</w:t>
      </w:r>
      <w:r w:rsidRPr="00920896">
        <w:rPr>
          <w:rFonts w:ascii="Times New Roman" w:eastAsia="仿宋_GB2312" w:hAnsi="Times New Roman"/>
          <w:sz w:val="28"/>
          <w:szCs w:val="28"/>
        </w:rPr>
        <w:t>．申报书格式请参考附件。</w:t>
      </w:r>
    </w:p>
    <w:p w:rsidR="00A55205" w:rsidRPr="00920896" w:rsidRDefault="00D749E2">
      <w:pPr>
        <w:spacing w:line="560" w:lineRule="exact"/>
        <w:ind w:firstLineChars="200" w:firstLine="560"/>
        <w:rPr>
          <w:rFonts w:ascii="Times New Roman" w:eastAsia="楷体_GB2312" w:hAnsi="Times New Roman"/>
          <w:sz w:val="28"/>
          <w:szCs w:val="28"/>
        </w:rPr>
      </w:pPr>
      <w:r w:rsidRPr="00920896">
        <w:rPr>
          <w:rFonts w:ascii="Times New Roman" w:eastAsia="楷体_GB2312" w:hAnsi="Times New Roman"/>
          <w:sz w:val="28"/>
          <w:szCs w:val="28"/>
        </w:rPr>
        <w:t>（二）样品要求</w:t>
      </w:r>
    </w:p>
    <w:p w:rsidR="00A55205" w:rsidRPr="00920896" w:rsidRDefault="00D749E2">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1.</w:t>
      </w:r>
      <w:r w:rsidRPr="00920896">
        <w:rPr>
          <w:rFonts w:ascii="Times New Roman" w:eastAsia="仿宋_GB2312" w:hAnsi="Times New Roman"/>
          <w:sz w:val="28"/>
          <w:szCs w:val="28"/>
        </w:rPr>
        <w:t>每</w:t>
      </w:r>
      <w:r w:rsidR="009B62F7" w:rsidRPr="00920896">
        <w:rPr>
          <w:rFonts w:ascii="Times New Roman" w:eastAsia="仿宋_GB2312" w:hAnsi="Times New Roman"/>
          <w:sz w:val="28"/>
          <w:szCs w:val="28"/>
        </w:rPr>
        <w:t>款</w:t>
      </w:r>
      <w:r w:rsidRPr="00920896">
        <w:rPr>
          <w:rFonts w:ascii="Times New Roman" w:eastAsia="仿宋_GB2312" w:hAnsi="Times New Roman"/>
          <w:sz w:val="28"/>
          <w:szCs w:val="28"/>
        </w:rPr>
        <w:t>参评产品应提交</w:t>
      </w:r>
      <w:r w:rsidR="001A271D">
        <w:rPr>
          <w:rFonts w:ascii="Times New Roman" w:eastAsia="仿宋_GB2312" w:hAnsi="Times New Roman" w:hint="eastAsia"/>
          <w:sz w:val="28"/>
          <w:szCs w:val="28"/>
        </w:rPr>
        <w:t>2</w:t>
      </w:r>
      <w:r w:rsidRPr="00920896">
        <w:rPr>
          <w:rFonts w:ascii="Times New Roman" w:eastAsia="仿宋_GB2312" w:hAnsi="Times New Roman"/>
          <w:sz w:val="28"/>
          <w:szCs w:val="28"/>
        </w:rPr>
        <w:t>个样品，与申报书同时提交。</w:t>
      </w:r>
      <w:r w:rsidR="00D27D70" w:rsidRPr="00920896">
        <w:rPr>
          <w:rFonts w:ascii="Times New Roman" w:eastAsia="仿宋_GB2312" w:hAnsi="Times New Roman"/>
          <w:sz w:val="28"/>
          <w:szCs w:val="28"/>
        </w:rPr>
        <w:t>如参评产品与其他产品组合包装销售的，应以独立备案的产品为单位进行申报，不接受组合包装产品申报（产品为不可拆分的组合包装，且以组合包装形式备案的除外）。</w:t>
      </w:r>
    </w:p>
    <w:p w:rsidR="00A55205" w:rsidRPr="00920896" w:rsidRDefault="00D749E2">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2.</w:t>
      </w:r>
      <w:r w:rsidRPr="00920896">
        <w:rPr>
          <w:rFonts w:ascii="Times New Roman" w:eastAsia="仿宋_GB2312" w:hAnsi="Times New Roman"/>
          <w:sz w:val="28"/>
          <w:szCs w:val="28"/>
        </w:rPr>
        <w:t>样品应与市场在售产品一致，包括产品、最小销售包装、产品标签等内容。</w:t>
      </w:r>
    </w:p>
    <w:p w:rsidR="00A55205" w:rsidRPr="00920896" w:rsidRDefault="00D749E2">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3.</w:t>
      </w:r>
      <w:r w:rsidRPr="00920896">
        <w:rPr>
          <w:rFonts w:ascii="Times New Roman" w:eastAsia="仿宋_GB2312" w:hAnsi="Times New Roman"/>
          <w:sz w:val="28"/>
          <w:szCs w:val="28"/>
        </w:rPr>
        <w:t>样品应标明</w:t>
      </w:r>
      <w:r w:rsidRPr="00920896">
        <w:rPr>
          <w:rFonts w:ascii="Times New Roman" w:eastAsia="仿宋_GB2312" w:hAnsi="Times New Roman"/>
          <w:sz w:val="28"/>
          <w:szCs w:val="28"/>
        </w:rPr>
        <w:t>“</w:t>
      </w:r>
      <w:r w:rsidRPr="00920896">
        <w:rPr>
          <w:rFonts w:ascii="Times New Roman" w:eastAsia="仿宋_GB2312" w:hAnsi="Times New Roman"/>
          <w:sz w:val="28"/>
          <w:szCs w:val="28"/>
        </w:rPr>
        <w:t>参评广东省优质化妆品评定样品</w:t>
      </w:r>
      <w:r w:rsidRPr="00920896">
        <w:rPr>
          <w:rFonts w:ascii="Times New Roman" w:eastAsia="仿宋_GB2312" w:hAnsi="Times New Roman"/>
          <w:sz w:val="28"/>
          <w:szCs w:val="28"/>
        </w:rPr>
        <w:t>”</w:t>
      </w:r>
      <w:r w:rsidRPr="00920896">
        <w:rPr>
          <w:rFonts w:ascii="Times New Roman" w:eastAsia="仿宋_GB2312" w:hAnsi="Times New Roman"/>
          <w:sz w:val="28"/>
          <w:szCs w:val="28"/>
        </w:rPr>
        <w:t>字样和申报主体名称、申报日期，与申报书相关内容一致。</w:t>
      </w:r>
    </w:p>
    <w:p w:rsidR="00A55205" w:rsidRPr="00920896" w:rsidRDefault="00D749E2" w:rsidP="00BD46D1">
      <w:pPr>
        <w:pStyle w:val="2"/>
        <w:spacing w:before="0" w:after="0" w:line="560" w:lineRule="exact"/>
        <w:ind w:firstLineChars="200" w:firstLine="560"/>
        <w:rPr>
          <w:rFonts w:ascii="Times New Roman" w:eastAsia="黑体" w:hAnsi="Times New Roman" w:cs="Times New Roman"/>
          <w:b w:val="0"/>
          <w:bCs w:val="0"/>
          <w:sz w:val="28"/>
          <w:szCs w:val="28"/>
        </w:rPr>
      </w:pPr>
      <w:bookmarkStart w:id="21" w:name="_Toc162358984"/>
      <w:bookmarkStart w:id="22" w:name="_Toc196814899"/>
      <w:r w:rsidRPr="00920896">
        <w:rPr>
          <w:rFonts w:ascii="Times New Roman" w:eastAsia="黑体" w:hAnsi="Times New Roman" w:cs="Times New Roman"/>
          <w:b w:val="0"/>
          <w:bCs w:val="0"/>
          <w:sz w:val="28"/>
          <w:szCs w:val="28"/>
        </w:rPr>
        <w:t>六、证明材料提供原则</w:t>
      </w:r>
      <w:bookmarkEnd w:id="21"/>
      <w:bookmarkEnd w:id="22"/>
    </w:p>
    <w:p w:rsidR="00A55205" w:rsidRPr="00920896" w:rsidRDefault="00D749E2">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产品相关证明材料按以下原则提供：</w:t>
      </w:r>
    </w:p>
    <w:p w:rsidR="00BE086C" w:rsidRPr="0088089F" w:rsidRDefault="00D749E2" w:rsidP="0088089F">
      <w:pPr>
        <w:pStyle w:val="ad"/>
        <w:spacing w:line="560" w:lineRule="exact"/>
        <w:ind w:firstLine="560"/>
        <w:rPr>
          <w:rFonts w:eastAsia="仿宋_GB2312"/>
          <w:b/>
          <w:bCs/>
          <w:sz w:val="28"/>
          <w:szCs w:val="28"/>
        </w:rPr>
      </w:pPr>
      <w:r w:rsidRPr="00706794">
        <w:rPr>
          <w:rFonts w:eastAsia="仿宋_GB2312"/>
          <w:sz w:val="28"/>
          <w:szCs w:val="28"/>
        </w:rPr>
        <w:t>（一）</w:t>
      </w:r>
      <w:r w:rsidR="00724DAE" w:rsidRPr="00706794">
        <w:rPr>
          <w:rFonts w:eastAsia="仿宋_GB2312"/>
          <w:sz w:val="28"/>
          <w:szCs w:val="28"/>
        </w:rPr>
        <w:t>企业应</w:t>
      </w:r>
      <w:r w:rsidR="00724DAE" w:rsidRPr="0088089F">
        <w:rPr>
          <w:rFonts w:eastAsia="仿宋_GB2312" w:hint="eastAsia"/>
          <w:b/>
          <w:bCs/>
          <w:sz w:val="28"/>
          <w:szCs w:val="28"/>
        </w:rPr>
        <w:t>尽可能提供</w:t>
      </w:r>
      <w:r w:rsidR="006D3F6B" w:rsidRPr="0088089F">
        <w:rPr>
          <w:rFonts w:eastAsia="仿宋_GB2312" w:hint="eastAsia"/>
          <w:b/>
          <w:bCs/>
          <w:sz w:val="28"/>
          <w:szCs w:val="28"/>
        </w:rPr>
        <w:t>佐证</w:t>
      </w:r>
      <w:r w:rsidR="00724DAE" w:rsidRPr="0088089F">
        <w:rPr>
          <w:rFonts w:eastAsia="仿宋_GB2312" w:hint="eastAsia"/>
          <w:b/>
          <w:bCs/>
          <w:sz w:val="28"/>
          <w:szCs w:val="28"/>
        </w:rPr>
        <w:t>参评产品优势的证明材料</w:t>
      </w:r>
      <w:r w:rsidR="006D3F6B" w:rsidRPr="00706794">
        <w:rPr>
          <w:rFonts w:eastAsia="仿宋_GB2312"/>
          <w:sz w:val="28"/>
          <w:szCs w:val="28"/>
        </w:rPr>
        <w:t>。</w:t>
      </w:r>
      <w:r w:rsidR="00724DAE" w:rsidRPr="00706794">
        <w:rPr>
          <w:rFonts w:eastAsia="仿宋_GB2312"/>
          <w:sz w:val="28"/>
          <w:szCs w:val="28"/>
        </w:rPr>
        <w:t>比如</w:t>
      </w:r>
      <w:r w:rsidR="00DD4E86" w:rsidRPr="00706794">
        <w:rPr>
          <w:rFonts w:eastAsia="仿宋_GB2312"/>
          <w:sz w:val="28"/>
          <w:szCs w:val="28"/>
        </w:rPr>
        <w:t>：</w:t>
      </w:r>
      <w:r w:rsidR="00706794" w:rsidRPr="00706794">
        <w:rPr>
          <w:rFonts w:eastAsia="仿宋_GB2312" w:hint="eastAsia"/>
          <w:sz w:val="28"/>
          <w:szCs w:val="28"/>
        </w:rPr>
        <w:t>对于</w:t>
      </w:r>
      <w:r w:rsidR="00706794" w:rsidRPr="0088089F">
        <w:rPr>
          <w:rFonts w:eastAsia="仿宋_GB2312" w:hint="eastAsia"/>
          <w:sz w:val="28"/>
          <w:szCs w:val="28"/>
        </w:rPr>
        <w:t>仅具有保湿和护发功效的化妆品</w:t>
      </w:r>
      <w:r w:rsidR="00706794" w:rsidRPr="00706794">
        <w:rPr>
          <w:rFonts w:eastAsia="仿宋_GB2312" w:hint="eastAsia"/>
          <w:sz w:val="28"/>
          <w:szCs w:val="28"/>
        </w:rPr>
        <w:t>的功效评价方式，法规规定为“</w:t>
      </w:r>
      <w:r w:rsidR="00706794" w:rsidRPr="0088089F">
        <w:rPr>
          <w:rFonts w:eastAsia="仿宋_GB2312" w:hint="eastAsia"/>
          <w:sz w:val="28"/>
          <w:szCs w:val="28"/>
        </w:rPr>
        <w:t>可以通过文献资料调研、研究数据分析或者化妆品功效宣称评价试验等方式进行功效宣称评价</w:t>
      </w:r>
      <w:r w:rsidR="00706794" w:rsidRPr="00706794">
        <w:rPr>
          <w:rFonts w:eastAsia="仿宋_GB2312" w:hint="eastAsia"/>
          <w:sz w:val="28"/>
          <w:szCs w:val="28"/>
        </w:rPr>
        <w:t>”，</w:t>
      </w:r>
      <w:r w:rsidR="00706794" w:rsidRPr="0088089F">
        <w:rPr>
          <w:rFonts w:eastAsia="仿宋_GB2312" w:hint="eastAsia"/>
          <w:b/>
          <w:bCs/>
          <w:sz w:val="28"/>
          <w:szCs w:val="28"/>
        </w:rPr>
        <w:t>企业可以同时提供人体功效评价试验报告</w:t>
      </w:r>
      <w:r w:rsidR="00724DAE" w:rsidRPr="0088089F">
        <w:rPr>
          <w:rFonts w:eastAsia="仿宋_GB2312" w:hint="eastAsia"/>
          <w:b/>
          <w:bCs/>
          <w:sz w:val="28"/>
          <w:szCs w:val="28"/>
        </w:rPr>
        <w:t>，证明产品的安全性</w:t>
      </w:r>
      <w:r w:rsidR="00DD4E86" w:rsidRPr="0088089F">
        <w:rPr>
          <w:rFonts w:eastAsia="仿宋_GB2312" w:hint="eastAsia"/>
          <w:b/>
          <w:bCs/>
          <w:sz w:val="28"/>
          <w:szCs w:val="28"/>
        </w:rPr>
        <w:t>。</w:t>
      </w:r>
    </w:p>
    <w:p w:rsidR="00724DAE" w:rsidRPr="0088089F" w:rsidRDefault="00BE086C">
      <w:pPr>
        <w:spacing w:line="560" w:lineRule="exact"/>
        <w:ind w:firstLineChars="200" w:firstLine="560"/>
        <w:rPr>
          <w:rFonts w:ascii="Times New Roman" w:eastAsia="仿宋_GB2312" w:hAnsi="Times New Roman"/>
          <w:b/>
          <w:bCs/>
          <w:sz w:val="28"/>
          <w:szCs w:val="28"/>
        </w:rPr>
      </w:pPr>
      <w:r w:rsidRPr="00920896">
        <w:rPr>
          <w:rFonts w:ascii="Times New Roman" w:eastAsia="仿宋_GB2312" w:hAnsi="Times New Roman"/>
          <w:sz w:val="28"/>
          <w:szCs w:val="28"/>
        </w:rPr>
        <w:t>证明材料与参评产品必须直接相关。比如：</w:t>
      </w:r>
      <w:r w:rsidR="00DD4E86" w:rsidRPr="00920896">
        <w:rPr>
          <w:rFonts w:ascii="Times New Roman" w:eastAsia="仿宋_GB2312" w:hAnsi="Times New Roman"/>
          <w:sz w:val="28"/>
          <w:szCs w:val="28"/>
        </w:rPr>
        <w:t>要提供专利技术证明产品的创新性，这项专利技术就必须已经应用于该产品，否则该专利对参评产品不具备证明效力。</w:t>
      </w:r>
      <w:r w:rsidRPr="0088089F">
        <w:rPr>
          <w:rFonts w:ascii="Times New Roman" w:eastAsia="仿宋_GB2312" w:hAnsi="Times New Roman" w:hint="eastAsia"/>
          <w:b/>
          <w:bCs/>
          <w:sz w:val="28"/>
          <w:szCs w:val="28"/>
        </w:rPr>
        <w:t>提供企业的研发团队学历及人数，不能直接证明产品的技术创新水平。</w:t>
      </w:r>
    </w:p>
    <w:p w:rsidR="00A55205" w:rsidRPr="00920896" w:rsidRDefault="00724DAE">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（二）</w:t>
      </w:r>
      <w:r w:rsidR="00D749E2" w:rsidRPr="00920896">
        <w:rPr>
          <w:rFonts w:ascii="Times New Roman" w:eastAsia="仿宋_GB2312" w:hAnsi="Times New Roman"/>
          <w:sz w:val="28"/>
          <w:szCs w:val="28"/>
        </w:rPr>
        <w:t>属于检</w:t>
      </w:r>
      <w:r w:rsidR="004252B3" w:rsidRPr="00920896">
        <w:rPr>
          <w:rFonts w:ascii="Times New Roman" w:eastAsia="仿宋_GB2312" w:hAnsi="Times New Roman"/>
          <w:sz w:val="28"/>
          <w:szCs w:val="28"/>
        </w:rPr>
        <w:t>验</w:t>
      </w:r>
      <w:r w:rsidR="00D749E2" w:rsidRPr="00920896">
        <w:rPr>
          <w:rFonts w:ascii="Times New Roman" w:eastAsia="仿宋_GB2312" w:hAnsi="Times New Roman"/>
          <w:sz w:val="28"/>
          <w:szCs w:val="28"/>
        </w:rPr>
        <w:t>报告、记录性文件的，</w:t>
      </w:r>
      <w:r w:rsidR="00F96745" w:rsidRPr="00920896">
        <w:rPr>
          <w:rFonts w:ascii="Times New Roman" w:eastAsia="仿宋_GB2312" w:hAnsi="Times New Roman"/>
          <w:sz w:val="28"/>
          <w:szCs w:val="28"/>
        </w:rPr>
        <w:t>应为近一年内出具或形成，非</w:t>
      </w:r>
      <w:r w:rsidR="00F96745" w:rsidRPr="00920896">
        <w:rPr>
          <w:rFonts w:ascii="Times New Roman" w:eastAsia="仿宋_GB2312" w:hAnsi="Times New Roman"/>
          <w:sz w:val="28"/>
          <w:szCs w:val="28"/>
        </w:rPr>
        <w:lastRenderedPageBreak/>
        <w:t>近一年内出具或形成的需说明原因</w:t>
      </w:r>
      <w:r w:rsidR="00D749E2" w:rsidRPr="00920896">
        <w:rPr>
          <w:rFonts w:ascii="Times New Roman" w:eastAsia="仿宋_GB2312" w:hAnsi="Times New Roman"/>
          <w:sz w:val="28"/>
          <w:szCs w:val="28"/>
        </w:rPr>
        <w:t>。每份证明文件页数较多的（超过</w:t>
      </w:r>
      <w:r w:rsidR="00D749E2" w:rsidRPr="00920896">
        <w:rPr>
          <w:rFonts w:ascii="Times New Roman" w:eastAsia="仿宋_GB2312" w:hAnsi="Times New Roman"/>
          <w:sz w:val="28"/>
          <w:szCs w:val="28"/>
        </w:rPr>
        <w:t>3</w:t>
      </w:r>
      <w:r w:rsidR="00D749E2" w:rsidRPr="00920896">
        <w:rPr>
          <w:rFonts w:ascii="Times New Roman" w:eastAsia="仿宋_GB2312" w:hAnsi="Times New Roman"/>
          <w:sz w:val="28"/>
          <w:szCs w:val="28"/>
        </w:rPr>
        <w:t>页），只提供具有证明作用的部分、最终结论，无须全部提供。</w:t>
      </w:r>
      <w:r w:rsidR="004252B3" w:rsidRPr="00920896">
        <w:rPr>
          <w:rFonts w:ascii="Times New Roman" w:eastAsia="仿宋_GB2312" w:hAnsi="Times New Roman"/>
          <w:sz w:val="28"/>
          <w:szCs w:val="28"/>
        </w:rPr>
        <w:t>证明材料中要求提供检验报告的，优先提供第三方检验检测构出具的检验报告，没有第三方检验报告的，可提供企业内部检验报告。</w:t>
      </w:r>
    </w:p>
    <w:p w:rsidR="00A55205" w:rsidRPr="00920896" w:rsidRDefault="00D749E2">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w:t>
      </w:r>
      <w:r w:rsidR="00724DAE" w:rsidRPr="00920896">
        <w:rPr>
          <w:rFonts w:ascii="Times New Roman" w:eastAsia="仿宋_GB2312" w:hAnsi="Times New Roman"/>
          <w:sz w:val="28"/>
          <w:szCs w:val="28"/>
        </w:rPr>
        <w:t>三</w:t>
      </w:r>
      <w:r w:rsidRPr="00920896">
        <w:rPr>
          <w:rFonts w:ascii="Times New Roman" w:eastAsia="仿宋_GB2312" w:hAnsi="Times New Roman"/>
          <w:sz w:val="28"/>
          <w:szCs w:val="28"/>
        </w:rPr>
        <w:t>）属于许可、认证、资质类证明的，请提供最新的有效证明。</w:t>
      </w:r>
    </w:p>
    <w:p w:rsidR="00A55205" w:rsidRPr="00920896" w:rsidRDefault="00D749E2">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w:t>
      </w:r>
      <w:r w:rsidR="00724DAE" w:rsidRPr="00920896">
        <w:rPr>
          <w:rFonts w:ascii="Times New Roman" w:eastAsia="仿宋_GB2312" w:hAnsi="Times New Roman"/>
          <w:sz w:val="28"/>
          <w:szCs w:val="28"/>
        </w:rPr>
        <w:t>四</w:t>
      </w:r>
      <w:r w:rsidRPr="00920896">
        <w:rPr>
          <w:rFonts w:ascii="Times New Roman" w:eastAsia="仿宋_GB2312" w:hAnsi="Times New Roman"/>
          <w:sz w:val="28"/>
          <w:szCs w:val="28"/>
        </w:rPr>
        <w:t>）需证明事项在标准、报道、文献中的，请突出显示，做好标识。</w:t>
      </w:r>
    </w:p>
    <w:p w:rsidR="00A55205" w:rsidRPr="00920896" w:rsidRDefault="00D749E2">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w:t>
      </w:r>
      <w:r w:rsidR="00724DAE" w:rsidRPr="00920896">
        <w:rPr>
          <w:rFonts w:ascii="Times New Roman" w:eastAsia="仿宋_GB2312" w:hAnsi="Times New Roman"/>
          <w:sz w:val="28"/>
          <w:szCs w:val="28"/>
        </w:rPr>
        <w:t>五</w:t>
      </w:r>
      <w:r w:rsidRPr="00920896">
        <w:rPr>
          <w:rFonts w:ascii="Times New Roman" w:eastAsia="仿宋_GB2312" w:hAnsi="Times New Roman"/>
          <w:sz w:val="28"/>
          <w:szCs w:val="28"/>
        </w:rPr>
        <w:t>）一份证明文件证明多个事项的，可以只提供一次，但需在清单中注明，作出索引，注明</w:t>
      </w:r>
      <w:r w:rsidRPr="00920896">
        <w:rPr>
          <w:rFonts w:ascii="Times New Roman" w:eastAsia="仿宋_GB2312" w:hAnsi="Times New Roman"/>
          <w:sz w:val="28"/>
          <w:szCs w:val="28"/>
        </w:rPr>
        <w:t>“</w:t>
      </w:r>
      <w:r w:rsidRPr="00920896">
        <w:rPr>
          <w:rFonts w:ascii="Times New Roman" w:eastAsia="仿宋_GB2312" w:hAnsi="Times New Roman"/>
          <w:sz w:val="28"/>
          <w:szCs w:val="28"/>
        </w:rPr>
        <w:t>同第</w:t>
      </w:r>
      <w:r w:rsidRPr="00920896">
        <w:rPr>
          <w:rFonts w:ascii="Times New Roman" w:eastAsia="仿宋_GB2312" w:hAnsi="Times New Roman"/>
          <w:sz w:val="28"/>
          <w:szCs w:val="28"/>
        </w:rPr>
        <w:t>x.x.x</w:t>
      </w:r>
      <w:r w:rsidRPr="00920896">
        <w:rPr>
          <w:rFonts w:ascii="Times New Roman" w:eastAsia="仿宋_GB2312" w:hAnsi="Times New Roman"/>
          <w:sz w:val="28"/>
          <w:szCs w:val="28"/>
        </w:rPr>
        <w:t>项证明材料</w:t>
      </w:r>
      <w:r w:rsidRPr="00920896">
        <w:rPr>
          <w:rFonts w:ascii="Times New Roman" w:eastAsia="仿宋_GB2312" w:hAnsi="Times New Roman"/>
          <w:sz w:val="28"/>
          <w:szCs w:val="28"/>
        </w:rPr>
        <w:t>”</w:t>
      </w:r>
      <w:r w:rsidR="009D67FE" w:rsidRPr="00920896">
        <w:rPr>
          <w:rFonts w:ascii="Times New Roman" w:eastAsia="仿宋_GB2312" w:hAnsi="Times New Roman"/>
          <w:sz w:val="28"/>
          <w:szCs w:val="28"/>
        </w:rPr>
        <w:t>和页码，便于查找</w:t>
      </w:r>
      <w:r w:rsidRPr="00920896">
        <w:rPr>
          <w:rFonts w:ascii="Times New Roman" w:eastAsia="仿宋_GB2312" w:hAnsi="Times New Roman"/>
          <w:sz w:val="28"/>
          <w:szCs w:val="28"/>
        </w:rPr>
        <w:t>。</w:t>
      </w:r>
    </w:p>
    <w:p w:rsidR="00A55205" w:rsidRPr="00920896" w:rsidRDefault="00D749E2">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w:t>
      </w:r>
      <w:r w:rsidR="00724DAE" w:rsidRPr="00920896">
        <w:rPr>
          <w:rFonts w:ascii="Times New Roman" w:eastAsia="仿宋_GB2312" w:hAnsi="Times New Roman"/>
          <w:sz w:val="28"/>
          <w:szCs w:val="28"/>
        </w:rPr>
        <w:t>六</w:t>
      </w:r>
      <w:r w:rsidRPr="00920896">
        <w:rPr>
          <w:rFonts w:ascii="Times New Roman" w:eastAsia="仿宋_GB2312" w:hAnsi="Times New Roman"/>
          <w:sz w:val="28"/>
          <w:szCs w:val="28"/>
        </w:rPr>
        <w:t>）一个事项有多份证明的，按证明效力的优先顺序提供。</w:t>
      </w:r>
    </w:p>
    <w:p w:rsidR="00A55205" w:rsidRPr="00920896" w:rsidRDefault="00D749E2">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w:t>
      </w:r>
      <w:r w:rsidR="00724DAE" w:rsidRPr="00920896">
        <w:rPr>
          <w:rFonts w:ascii="Times New Roman" w:eastAsia="仿宋_GB2312" w:hAnsi="Times New Roman"/>
          <w:sz w:val="28"/>
          <w:szCs w:val="28"/>
        </w:rPr>
        <w:t>七</w:t>
      </w:r>
      <w:r w:rsidRPr="00920896">
        <w:rPr>
          <w:rFonts w:ascii="Times New Roman" w:eastAsia="仿宋_GB2312" w:hAnsi="Times New Roman"/>
          <w:sz w:val="28"/>
          <w:szCs w:val="28"/>
        </w:rPr>
        <w:t>）仅有企业内部证明材料的，应在相关复印件上盖章。</w:t>
      </w:r>
    </w:p>
    <w:p w:rsidR="00A55205" w:rsidRPr="00920896" w:rsidRDefault="00D749E2">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w:t>
      </w:r>
      <w:r w:rsidR="00724DAE" w:rsidRPr="00920896">
        <w:rPr>
          <w:rFonts w:ascii="Times New Roman" w:eastAsia="仿宋_GB2312" w:hAnsi="Times New Roman"/>
          <w:sz w:val="28"/>
          <w:szCs w:val="28"/>
        </w:rPr>
        <w:t>八</w:t>
      </w:r>
      <w:r w:rsidRPr="00920896">
        <w:rPr>
          <w:rFonts w:ascii="Times New Roman" w:eastAsia="仿宋_GB2312" w:hAnsi="Times New Roman"/>
          <w:sz w:val="28"/>
          <w:szCs w:val="28"/>
        </w:rPr>
        <w:t>）证明文件非中文的，应翻译为中文文本，并说明翻译的中文文本与非中文证明文件内容一致，加盖单位印章。</w:t>
      </w:r>
    </w:p>
    <w:p w:rsidR="0050128D" w:rsidRPr="00920896" w:rsidRDefault="0050128D">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w:t>
      </w:r>
      <w:r w:rsidR="00724DAE" w:rsidRPr="00920896">
        <w:rPr>
          <w:rFonts w:ascii="Times New Roman" w:eastAsia="仿宋_GB2312" w:hAnsi="Times New Roman"/>
          <w:sz w:val="28"/>
          <w:szCs w:val="28"/>
        </w:rPr>
        <w:t>九</w:t>
      </w:r>
      <w:r w:rsidRPr="00920896">
        <w:rPr>
          <w:rFonts w:ascii="Times New Roman" w:eastAsia="仿宋_GB2312" w:hAnsi="Times New Roman"/>
          <w:sz w:val="28"/>
          <w:szCs w:val="28"/>
        </w:rPr>
        <w:t>）销售额或销量证明材料中，产品名称与注册备案名称不一致的，</w:t>
      </w:r>
      <w:r w:rsidR="0096400F" w:rsidRPr="00920896">
        <w:rPr>
          <w:rFonts w:ascii="Times New Roman" w:eastAsia="仿宋_GB2312" w:hAnsi="Times New Roman"/>
          <w:sz w:val="28"/>
          <w:szCs w:val="28"/>
        </w:rPr>
        <w:t>申报主体</w:t>
      </w:r>
      <w:r w:rsidRPr="00920896">
        <w:rPr>
          <w:rFonts w:ascii="Times New Roman" w:eastAsia="仿宋_GB2312" w:hAnsi="Times New Roman"/>
          <w:sz w:val="28"/>
          <w:szCs w:val="28"/>
        </w:rPr>
        <w:t>应提供有效证明以便甄别。</w:t>
      </w:r>
    </w:p>
    <w:p w:rsidR="00AC3104" w:rsidRPr="0088089F" w:rsidRDefault="00AC3104" w:rsidP="0088089F">
      <w:pPr>
        <w:pStyle w:val="2"/>
        <w:spacing w:before="0" w:after="0" w:line="560" w:lineRule="exact"/>
        <w:ind w:firstLineChars="200" w:firstLine="560"/>
        <w:rPr>
          <w:rFonts w:ascii="Times New Roman" w:eastAsia="黑体" w:hAnsi="Times New Roman"/>
          <w:sz w:val="28"/>
          <w:szCs w:val="28"/>
        </w:rPr>
      </w:pPr>
      <w:bookmarkStart w:id="23" w:name="_Toc196814900"/>
      <w:bookmarkStart w:id="24" w:name="_Toc162358985"/>
      <w:r>
        <w:rPr>
          <w:rFonts w:ascii="Times New Roman" w:eastAsia="黑体" w:hAnsi="Times New Roman" w:cs="Times New Roman" w:hint="eastAsia"/>
          <w:b w:val="0"/>
          <w:bCs w:val="0"/>
          <w:sz w:val="28"/>
          <w:szCs w:val="28"/>
        </w:rPr>
        <w:t>七、</w:t>
      </w:r>
      <w:r w:rsidRPr="0088089F">
        <w:rPr>
          <w:rFonts w:ascii="Times New Roman" w:eastAsia="黑体" w:hAnsi="Times New Roman" w:cs="Times New Roman" w:hint="eastAsia"/>
          <w:b w:val="0"/>
          <w:bCs w:val="0"/>
          <w:sz w:val="28"/>
          <w:szCs w:val="28"/>
        </w:rPr>
        <w:t>如何整理证明材料更为清晰完整？</w:t>
      </w:r>
      <w:bookmarkEnd w:id="23"/>
    </w:p>
    <w:p w:rsidR="003142BA" w:rsidRPr="0088089F" w:rsidRDefault="00AC3104">
      <w:pPr>
        <w:spacing w:line="560" w:lineRule="exact"/>
        <w:ind w:firstLineChars="200" w:firstLine="560"/>
        <w:rPr>
          <w:rFonts w:ascii="Times New Roman" w:eastAsia="仿宋_GB2312" w:hAnsi="Times New Roman"/>
          <w:b/>
          <w:bCs/>
          <w:sz w:val="28"/>
          <w:szCs w:val="28"/>
        </w:rPr>
      </w:pPr>
      <w:r w:rsidRPr="0088089F">
        <w:rPr>
          <w:rFonts w:ascii="Times New Roman" w:eastAsia="仿宋_GB2312" w:hAnsi="Times New Roman" w:hint="eastAsia"/>
          <w:sz w:val="28"/>
          <w:szCs w:val="28"/>
        </w:rPr>
        <w:t>（一）</w:t>
      </w:r>
      <w:r w:rsidR="003142BA" w:rsidRPr="00B9693D">
        <w:rPr>
          <w:rFonts w:ascii="Times New Roman" w:eastAsia="仿宋_GB2312" w:hAnsi="Times New Roman" w:hint="eastAsia"/>
          <w:sz w:val="28"/>
          <w:szCs w:val="28"/>
        </w:rPr>
        <w:t>材料</w:t>
      </w:r>
      <w:r w:rsidR="003142BA">
        <w:rPr>
          <w:rFonts w:ascii="Times New Roman" w:eastAsia="仿宋_GB2312" w:hAnsi="Times New Roman" w:hint="eastAsia"/>
          <w:sz w:val="28"/>
          <w:szCs w:val="28"/>
        </w:rPr>
        <w:t>分级清晰</w:t>
      </w:r>
      <w:r w:rsidR="003142BA" w:rsidRPr="00B9693D">
        <w:rPr>
          <w:rFonts w:ascii="Times New Roman" w:eastAsia="仿宋_GB2312" w:hAnsi="Times New Roman" w:hint="eastAsia"/>
          <w:sz w:val="28"/>
          <w:szCs w:val="28"/>
        </w:rPr>
        <w:t>。如同一指标有多项材料，请在材料开始前采用插页或加注醒目标题的方式进行区隔，便于评审时查看。</w:t>
      </w:r>
      <w:r w:rsidR="003142BA" w:rsidRPr="0088089F">
        <w:rPr>
          <w:rFonts w:ascii="Times New Roman" w:eastAsia="仿宋_GB2312" w:hAnsi="Times New Roman" w:hint="eastAsia"/>
          <w:b/>
          <w:bCs/>
          <w:sz w:val="28"/>
          <w:szCs w:val="28"/>
        </w:rPr>
        <w:t>也就是说，证明</w:t>
      </w:r>
      <w:r w:rsidR="003142BA" w:rsidRPr="0088089F">
        <w:rPr>
          <w:rFonts w:ascii="Times New Roman" w:eastAsia="仿宋_GB2312" w:hAnsi="Times New Roman"/>
          <w:b/>
          <w:bCs/>
          <w:sz w:val="28"/>
          <w:szCs w:val="28"/>
        </w:rPr>
        <w:t xml:space="preserve"> </w:t>
      </w:r>
      <w:r w:rsidR="003142BA" w:rsidRPr="0088089F">
        <w:rPr>
          <w:rFonts w:ascii="Times New Roman" w:eastAsia="仿宋_GB2312" w:hAnsi="Times New Roman" w:hint="eastAsia"/>
          <w:b/>
          <w:bCs/>
          <w:sz w:val="28"/>
          <w:szCs w:val="28"/>
        </w:rPr>
        <w:t>材料应对照评定标准，按一级指标、二级指标以及各评分项逐一对应，每一部分的分界应非常清晰。专家评审时一般分组进行，每一部分由</w:t>
      </w:r>
      <w:r w:rsidR="003142BA" w:rsidRPr="0088089F">
        <w:rPr>
          <w:rFonts w:ascii="Times New Roman" w:eastAsia="仿宋_GB2312" w:hAnsi="Times New Roman"/>
          <w:b/>
          <w:bCs/>
          <w:sz w:val="28"/>
          <w:szCs w:val="28"/>
        </w:rPr>
        <w:t>1-2</w:t>
      </w:r>
      <w:r w:rsidR="003142BA" w:rsidRPr="0088089F">
        <w:rPr>
          <w:rFonts w:ascii="Times New Roman" w:eastAsia="仿宋_GB2312" w:hAnsi="Times New Roman" w:hint="eastAsia"/>
          <w:b/>
          <w:bCs/>
          <w:sz w:val="28"/>
          <w:szCs w:val="28"/>
        </w:rPr>
        <w:t>组专家进行，所以证明材料一定要便于专家查找。</w:t>
      </w:r>
    </w:p>
    <w:p w:rsidR="00AC3104" w:rsidRPr="0088089F" w:rsidRDefault="003142BA" w:rsidP="0088089F">
      <w:pPr>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（二）</w:t>
      </w:r>
      <w:r w:rsidR="00AC3104" w:rsidRPr="0088089F">
        <w:rPr>
          <w:rFonts w:ascii="Times New Roman" w:eastAsia="仿宋_GB2312" w:hAnsi="Times New Roman" w:hint="eastAsia"/>
          <w:sz w:val="28"/>
          <w:szCs w:val="28"/>
        </w:rPr>
        <w:t>逻辑链条清</w:t>
      </w:r>
      <w:r>
        <w:rPr>
          <w:rFonts w:ascii="Times New Roman" w:eastAsia="仿宋_GB2312" w:hAnsi="Times New Roman" w:hint="eastAsia"/>
          <w:sz w:val="28"/>
          <w:szCs w:val="28"/>
        </w:rPr>
        <w:t>楚</w:t>
      </w:r>
      <w:r w:rsidR="00AC3104" w:rsidRPr="0088089F">
        <w:rPr>
          <w:rFonts w:ascii="Times New Roman" w:eastAsia="仿宋_GB2312" w:hAnsi="Times New Roman" w:hint="eastAsia"/>
          <w:sz w:val="28"/>
          <w:szCs w:val="28"/>
        </w:rPr>
        <w:t>。尽量提供直接证据；如无直接证据，可以提供有证明作用的间接证据，但证据链条应逻辑清晰。请申报人员与企业相关</w:t>
      </w:r>
      <w:r w:rsidR="00AC3104" w:rsidRPr="0088089F">
        <w:rPr>
          <w:rFonts w:ascii="Times New Roman" w:eastAsia="仿宋_GB2312" w:hAnsi="Times New Roman" w:hint="eastAsia"/>
          <w:sz w:val="28"/>
          <w:szCs w:val="28"/>
        </w:rPr>
        <w:lastRenderedPageBreak/>
        <w:t>配合部门充分协作，确保产品的优势特征能够通过证明材料充分、完整体现。</w:t>
      </w:r>
    </w:p>
    <w:p w:rsidR="003B5D49" w:rsidRDefault="003142BA" w:rsidP="003B5D49">
      <w:pPr>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（三</w:t>
      </w:r>
      <w:r w:rsidR="00AC3104" w:rsidRPr="0088089F">
        <w:rPr>
          <w:rFonts w:ascii="Times New Roman" w:eastAsia="仿宋_GB2312" w:hAnsi="Times New Roman" w:hint="eastAsia"/>
          <w:sz w:val="28"/>
          <w:szCs w:val="28"/>
        </w:rPr>
        <w:t>）</w:t>
      </w:r>
      <w:r w:rsidR="003B5D49">
        <w:rPr>
          <w:rFonts w:ascii="Times New Roman" w:eastAsia="仿宋_GB2312" w:hAnsi="Times New Roman" w:hint="eastAsia"/>
          <w:sz w:val="28"/>
          <w:szCs w:val="28"/>
        </w:rPr>
        <w:t>做好说明索引</w:t>
      </w:r>
      <w:r w:rsidR="00AC3104" w:rsidRPr="0088089F">
        <w:rPr>
          <w:rFonts w:ascii="Times New Roman" w:eastAsia="仿宋_GB2312" w:hAnsi="Times New Roman" w:hint="eastAsia"/>
          <w:sz w:val="28"/>
          <w:szCs w:val="28"/>
        </w:rPr>
        <w:t>。请</w:t>
      </w:r>
      <w:r w:rsidR="003B5D49">
        <w:rPr>
          <w:rFonts w:ascii="Times New Roman" w:eastAsia="仿宋_GB2312" w:hAnsi="Times New Roman" w:hint="eastAsia"/>
          <w:sz w:val="28"/>
          <w:szCs w:val="28"/>
        </w:rPr>
        <w:t>在每部分证明材料前用表格形式（按提供的格式）依序罗列证明材料名称，以及证明的事项（即用来证明什么），并在表格下方用简短文字概述相关材料证明的产品优势特征，</w:t>
      </w:r>
      <w:r w:rsidR="00AC3104" w:rsidRPr="0088089F">
        <w:rPr>
          <w:rFonts w:ascii="Times New Roman" w:eastAsia="仿宋_GB2312" w:hAnsi="Times New Roman" w:hint="eastAsia"/>
          <w:sz w:val="28"/>
          <w:szCs w:val="28"/>
        </w:rPr>
        <w:t>以便评审时“按图索骥”。其他有必要说明的情况，也请在相应位置以文字进行说明。</w:t>
      </w:r>
      <w:r w:rsidR="003B5D49">
        <w:rPr>
          <w:rFonts w:ascii="Times New Roman" w:eastAsia="仿宋_GB2312" w:hAnsi="Times New Roman" w:hint="eastAsia"/>
          <w:sz w:val="28"/>
          <w:szCs w:val="28"/>
        </w:rPr>
        <w:t>说明文字只需表述客观事实和数据，请不要展开叙述。</w:t>
      </w:r>
    </w:p>
    <w:p w:rsidR="00AC3104" w:rsidRPr="0088089F" w:rsidRDefault="003B5D49" w:rsidP="0088089F">
      <w:pPr>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（四）突出关键信息。</w:t>
      </w:r>
      <w:r w:rsidRPr="0088089F">
        <w:rPr>
          <w:rFonts w:ascii="Times New Roman" w:eastAsia="仿宋_GB2312" w:hAnsi="Times New Roman" w:hint="eastAsia"/>
          <w:b/>
          <w:bCs/>
          <w:sz w:val="28"/>
          <w:szCs w:val="28"/>
        </w:rPr>
        <w:t>证明材料内容较多的，建议将材料中的关键信息用划线或其他方式突出显示。</w:t>
      </w:r>
    </w:p>
    <w:p w:rsidR="00A55205" w:rsidRPr="00920896" w:rsidRDefault="00AC3104" w:rsidP="00BD46D1">
      <w:pPr>
        <w:pStyle w:val="2"/>
        <w:spacing w:before="0" w:after="0" w:line="560" w:lineRule="exact"/>
        <w:ind w:firstLineChars="200" w:firstLine="560"/>
        <w:rPr>
          <w:rFonts w:ascii="Times New Roman" w:eastAsia="黑体" w:hAnsi="Times New Roman" w:cs="Times New Roman"/>
          <w:b w:val="0"/>
          <w:bCs w:val="0"/>
          <w:sz w:val="28"/>
          <w:szCs w:val="28"/>
        </w:rPr>
      </w:pPr>
      <w:bookmarkStart w:id="25" w:name="_Toc196814901"/>
      <w:r>
        <w:rPr>
          <w:rFonts w:ascii="Times New Roman" w:eastAsia="黑体" w:hAnsi="Times New Roman" w:cs="Times New Roman" w:hint="eastAsia"/>
          <w:b w:val="0"/>
          <w:bCs w:val="0"/>
          <w:sz w:val="28"/>
          <w:szCs w:val="28"/>
        </w:rPr>
        <w:t>八</w:t>
      </w:r>
      <w:r w:rsidR="00D749E2" w:rsidRPr="00920896">
        <w:rPr>
          <w:rFonts w:ascii="Times New Roman" w:eastAsia="黑体" w:hAnsi="Times New Roman" w:cs="Times New Roman"/>
          <w:b w:val="0"/>
          <w:bCs w:val="0"/>
          <w:sz w:val="28"/>
          <w:szCs w:val="28"/>
        </w:rPr>
        <w:t>、</w:t>
      </w:r>
      <w:r w:rsidR="00D35C0D">
        <w:rPr>
          <w:rFonts w:ascii="Times New Roman" w:eastAsia="黑体" w:hAnsi="Times New Roman" w:cs="Times New Roman" w:hint="eastAsia"/>
          <w:b w:val="0"/>
          <w:bCs w:val="0"/>
          <w:sz w:val="28"/>
          <w:szCs w:val="28"/>
        </w:rPr>
        <w:t>关于</w:t>
      </w:r>
      <w:r w:rsidR="00D749E2" w:rsidRPr="00920896">
        <w:rPr>
          <w:rFonts w:ascii="Times New Roman" w:eastAsia="黑体" w:hAnsi="Times New Roman" w:cs="Times New Roman"/>
          <w:b w:val="0"/>
          <w:bCs w:val="0"/>
          <w:sz w:val="28"/>
          <w:szCs w:val="28"/>
        </w:rPr>
        <w:t>企业商业秘密</w:t>
      </w:r>
      <w:bookmarkEnd w:id="24"/>
      <w:bookmarkEnd w:id="25"/>
    </w:p>
    <w:p w:rsidR="00D35C0D" w:rsidRDefault="00D35C0D">
      <w:pPr>
        <w:spacing w:line="560" w:lineRule="exact"/>
        <w:ind w:firstLineChars="200" w:firstLine="560"/>
        <w:rPr>
          <w:rFonts w:ascii="Times New Roman" w:eastAsia="仿宋_GB2312" w:hAnsi="Times New Roman"/>
          <w:sz w:val="28"/>
          <w:szCs w:val="28"/>
        </w:rPr>
      </w:pPr>
      <w:bookmarkStart w:id="26" w:name="_Hlk196656110"/>
      <w:r>
        <w:rPr>
          <w:rFonts w:ascii="Times New Roman" w:eastAsia="仿宋_GB2312" w:hAnsi="Times New Roman" w:hint="eastAsia"/>
          <w:sz w:val="28"/>
          <w:szCs w:val="28"/>
        </w:rPr>
        <w:t>（一）主办方参与评定工作的工作人员、评审专家全部签署保密协议，对评定委员会评定会议制订了保密要求，以上人员均承诺不对外泄露参评企业、产品的任何信息，保护参评企业秘密。</w:t>
      </w:r>
    </w:p>
    <w:p w:rsidR="00D35C0D" w:rsidRPr="00920896" w:rsidRDefault="00D35C0D">
      <w:pPr>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（二）</w:t>
      </w:r>
      <w:r w:rsidRPr="00920896">
        <w:rPr>
          <w:rFonts w:ascii="Times New Roman" w:eastAsia="仿宋_GB2312" w:hAnsi="Times New Roman"/>
          <w:sz w:val="28"/>
          <w:szCs w:val="28"/>
        </w:rPr>
        <w:t>申报主体认为申报书证明材料涉及企业商业秘密的，可在保证</w:t>
      </w:r>
      <w:r>
        <w:rPr>
          <w:rFonts w:ascii="Times New Roman" w:eastAsia="仿宋_GB2312" w:hAnsi="Times New Roman" w:hint="eastAsia"/>
          <w:sz w:val="28"/>
          <w:szCs w:val="28"/>
        </w:rPr>
        <w:t>其证明作用不受影响的</w:t>
      </w:r>
      <w:r w:rsidRPr="00920896">
        <w:rPr>
          <w:rFonts w:ascii="Times New Roman" w:eastAsia="仿宋_GB2312" w:hAnsi="Times New Roman"/>
          <w:sz w:val="28"/>
          <w:szCs w:val="28"/>
        </w:rPr>
        <w:t>前提下，在复印、扫描时对涉密内容进行遮盖。</w:t>
      </w:r>
      <w:r>
        <w:rPr>
          <w:rFonts w:ascii="Times New Roman" w:eastAsia="仿宋_GB2312" w:hAnsi="Times New Roman" w:hint="eastAsia"/>
          <w:sz w:val="28"/>
          <w:szCs w:val="28"/>
        </w:rPr>
        <w:t>申报主体对关键信息被遮盖后，证明材料部分或完全不具备证明效力的结果负责。</w:t>
      </w:r>
    </w:p>
    <w:p w:rsidR="00A55205" w:rsidRPr="00920896" w:rsidRDefault="00D35C0D" w:rsidP="00BD46D1">
      <w:pPr>
        <w:pStyle w:val="2"/>
        <w:spacing w:before="0" w:after="0" w:line="560" w:lineRule="exact"/>
        <w:ind w:firstLineChars="200" w:firstLine="560"/>
        <w:rPr>
          <w:rFonts w:ascii="Times New Roman" w:eastAsia="黑体" w:hAnsi="Times New Roman" w:cs="Times New Roman"/>
          <w:b w:val="0"/>
          <w:bCs w:val="0"/>
          <w:sz w:val="28"/>
          <w:szCs w:val="28"/>
        </w:rPr>
      </w:pPr>
      <w:bookmarkStart w:id="27" w:name="_Toc162358986"/>
      <w:bookmarkStart w:id="28" w:name="_Toc196814902"/>
      <w:bookmarkEnd w:id="26"/>
      <w:r>
        <w:rPr>
          <w:rFonts w:ascii="Times New Roman" w:eastAsia="黑体" w:hAnsi="Times New Roman" w:cs="Times New Roman" w:hint="eastAsia"/>
          <w:b w:val="0"/>
          <w:bCs w:val="0"/>
          <w:sz w:val="28"/>
          <w:szCs w:val="28"/>
        </w:rPr>
        <w:t>九</w:t>
      </w:r>
      <w:r w:rsidRPr="00920896">
        <w:rPr>
          <w:rFonts w:ascii="Times New Roman" w:eastAsia="黑体" w:hAnsi="Times New Roman" w:cs="Times New Roman"/>
          <w:b w:val="0"/>
          <w:bCs w:val="0"/>
          <w:sz w:val="28"/>
          <w:szCs w:val="28"/>
        </w:rPr>
        <w:t>、证明材料不属于申报主体的情况</w:t>
      </w:r>
      <w:bookmarkEnd w:id="27"/>
      <w:bookmarkEnd w:id="28"/>
    </w:p>
    <w:p w:rsidR="00F26759" w:rsidRPr="00920896" w:rsidRDefault="00F26759">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技术创新成果应用于参评产品，但创新能力不属于申报主体时，按以下方法甄别处理：</w:t>
      </w:r>
    </w:p>
    <w:p w:rsidR="00A55205" w:rsidRPr="00920896" w:rsidRDefault="00F26759">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（一）</w:t>
      </w:r>
      <w:r w:rsidR="00D749E2" w:rsidRPr="00920896">
        <w:rPr>
          <w:rFonts w:ascii="Times New Roman" w:eastAsia="仿宋_GB2312" w:hAnsi="Times New Roman"/>
          <w:sz w:val="28"/>
          <w:szCs w:val="28"/>
        </w:rPr>
        <w:t>同一集团公司内母子公司之间、全资或控股子公司之间</w:t>
      </w:r>
      <w:r w:rsidR="00C7602E" w:rsidRPr="00920896">
        <w:rPr>
          <w:rFonts w:ascii="Times New Roman" w:eastAsia="仿宋_GB2312" w:hAnsi="Times New Roman"/>
          <w:sz w:val="28"/>
          <w:szCs w:val="28"/>
        </w:rPr>
        <w:t>分工负责研发、生产的</w:t>
      </w:r>
      <w:r w:rsidR="00D749E2" w:rsidRPr="00920896">
        <w:rPr>
          <w:rFonts w:ascii="Times New Roman" w:eastAsia="仿宋_GB2312" w:hAnsi="Times New Roman"/>
          <w:sz w:val="28"/>
          <w:szCs w:val="28"/>
        </w:rPr>
        <w:t>，</w:t>
      </w:r>
      <w:r w:rsidR="00C7602E" w:rsidRPr="00920896">
        <w:rPr>
          <w:rFonts w:ascii="Times New Roman" w:eastAsia="仿宋_GB2312" w:hAnsi="Times New Roman"/>
          <w:sz w:val="28"/>
          <w:szCs w:val="28"/>
        </w:rPr>
        <w:t>视为同一主体，产品科研创新能力证明材料可共用。例：</w:t>
      </w:r>
      <w:r w:rsidR="00C7602E" w:rsidRPr="00920896">
        <w:rPr>
          <w:rFonts w:ascii="Times New Roman" w:eastAsia="仿宋_GB2312" w:hAnsi="Times New Roman"/>
          <w:sz w:val="28"/>
          <w:szCs w:val="28"/>
        </w:rPr>
        <w:lastRenderedPageBreak/>
        <w:t>A</w:t>
      </w:r>
      <w:r w:rsidR="00C7602E" w:rsidRPr="00920896">
        <w:rPr>
          <w:rFonts w:ascii="Times New Roman" w:eastAsia="仿宋_GB2312" w:hAnsi="Times New Roman"/>
          <w:sz w:val="28"/>
          <w:szCs w:val="28"/>
        </w:rPr>
        <w:t>、</w:t>
      </w:r>
      <w:r w:rsidR="00C7602E" w:rsidRPr="00920896">
        <w:rPr>
          <w:rFonts w:ascii="Times New Roman" w:eastAsia="仿宋_GB2312" w:hAnsi="Times New Roman"/>
          <w:sz w:val="28"/>
          <w:szCs w:val="28"/>
        </w:rPr>
        <w:t>B</w:t>
      </w:r>
      <w:r w:rsidR="00C7602E" w:rsidRPr="00920896">
        <w:rPr>
          <w:rFonts w:ascii="Times New Roman" w:eastAsia="仿宋_GB2312" w:hAnsi="Times New Roman"/>
          <w:sz w:val="28"/>
          <w:szCs w:val="28"/>
        </w:rPr>
        <w:t>公司为同一集团公司内的子公司，</w:t>
      </w:r>
      <w:r w:rsidRPr="00920896">
        <w:rPr>
          <w:rFonts w:ascii="Times New Roman" w:eastAsia="仿宋_GB2312" w:hAnsi="Times New Roman"/>
          <w:sz w:val="28"/>
          <w:szCs w:val="28"/>
        </w:rPr>
        <w:t>参评产品由</w:t>
      </w:r>
      <w:r w:rsidR="00C7602E" w:rsidRPr="00920896">
        <w:rPr>
          <w:rFonts w:ascii="Times New Roman" w:eastAsia="仿宋_GB2312" w:hAnsi="Times New Roman"/>
          <w:sz w:val="28"/>
          <w:szCs w:val="28"/>
        </w:rPr>
        <w:t>A</w:t>
      </w:r>
      <w:r w:rsidR="00C7602E" w:rsidRPr="00920896">
        <w:rPr>
          <w:rFonts w:ascii="Times New Roman" w:eastAsia="仿宋_GB2312" w:hAnsi="Times New Roman"/>
          <w:sz w:val="28"/>
          <w:szCs w:val="28"/>
        </w:rPr>
        <w:t>公司研发，</w:t>
      </w:r>
      <w:r w:rsidR="00C7602E" w:rsidRPr="00920896">
        <w:rPr>
          <w:rFonts w:ascii="Times New Roman" w:eastAsia="仿宋_GB2312" w:hAnsi="Times New Roman"/>
          <w:sz w:val="28"/>
          <w:szCs w:val="28"/>
        </w:rPr>
        <w:t>B</w:t>
      </w:r>
      <w:r w:rsidR="00C7602E" w:rsidRPr="00920896">
        <w:rPr>
          <w:rFonts w:ascii="Times New Roman" w:eastAsia="仿宋_GB2312" w:hAnsi="Times New Roman"/>
          <w:sz w:val="28"/>
          <w:szCs w:val="28"/>
        </w:rPr>
        <w:t>公司生产</w:t>
      </w:r>
      <w:r w:rsidR="006A2C34" w:rsidRPr="00920896">
        <w:rPr>
          <w:rFonts w:ascii="Times New Roman" w:eastAsia="仿宋_GB2312" w:hAnsi="Times New Roman"/>
          <w:sz w:val="28"/>
          <w:szCs w:val="28"/>
        </w:rPr>
        <w:t>，</w:t>
      </w:r>
      <w:r w:rsidR="00C7602E" w:rsidRPr="00920896">
        <w:rPr>
          <w:rFonts w:ascii="Times New Roman" w:eastAsia="仿宋_GB2312" w:hAnsi="Times New Roman"/>
          <w:sz w:val="28"/>
          <w:szCs w:val="28"/>
        </w:rPr>
        <w:t>B</w:t>
      </w:r>
      <w:r w:rsidR="00C7602E" w:rsidRPr="00920896">
        <w:rPr>
          <w:rFonts w:ascii="Times New Roman" w:eastAsia="仿宋_GB2312" w:hAnsi="Times New Roman"/>
          <w:sz w:val="28"/>
          <w:szCs w:val="28"/>
        </w:rPr>
        <w:t>公司是产品的</w:t>
      </w:r>
      <w:r w:rsidR="000D6CCF" w:rsidRPr="00920896">
        <w:rPr>
          <w:rFonts w:ascii="Times New Roman" w:eastAsia="仿宋_GB2312" w:hAnsi="Times New Roman"/>
          <w:sz w:val="28"/>
          <w:szCs w:val="28"/>
        </w:rPr>
        <w:t>注册人或</w:t>
      </w:r>
      <w:r w:rsidR="00C7602E" w:rsidRPr="00920896">
        <w:rPr>
          <w:rFonts w:ascii="Times New Roman" w:eastAsia="仿宋_GB2312" w:hAnsi="Times New Roman"/>
          <w:sz w:val="28"/>
          <w:szCs w:val="28"/>
        </w:rPr>
        <w:t>备案人，该公司在申报</w:t>
      </w:r>
      <w:r w:rsidRPr="00920896">
        <w:rPr>
          <w:rFonts w:ascii="Times New Roman" w:eastAsia="仿宋_GB2312" w:hAnsi="Times New Roman"/>
          <w:sz w:val="28"/>
          <w:szCs w:val="28"/>
        </w:rPr>
        <w:t>广东省优质化妆品时，可使用</w:t>
      </w:r>
      <w:r w:rsidRPr="00920896">
        <w:rPr>
          <w:rFonts w:ascii="Times New Roman" w:eastAsia="仿宋_GB2312" w:hAnsi="Times New Roman"/>
          <w:sz w:val="28"/>
          <w:szCs w:val="28"/>
        </w:rPr>
        <w:t>A</w:t>
      </w:r>
      <w:r w:rsidRPr="00920896">
        <w:rPr>
          <w:rFonts w:ascii="Times New Roman" w:eastAsia="仿宋_GB2312" w:hAnsi="Times New Roman"/>
          <w:sz w:val="28"/>
          <w:szCs w:val="28"/>
        </w:rPr>
        <w:t>公司提供的产品</w:t>
      </w:r>
      <w:r w:rsidR="006A2C34" w:rsidRPr="00920896">
        <w:rPr>
          <w:rFonts w:ascii="Times New Roman" w:eastAsia="仿宋_GB2312" w:hAnsi="Times New Roman"/>
          <w:sz w:val="28"/>
          <w:szCs w:val="28"/>
        </w:rPr>
        <w:t>技术</w:t>
      </w:r>
      <w:r w:rsidRPr="00920896">
        <w:rPr>
          <w:rFonts w:ascii="Times New Roman" w:eastAsia="仿宋_GB2312" w:hAnsi="Times New Roman"/>
          <w:sz w:val="28"/>
          <w:szCs w:val="28"/>
        </w:rPr>
        <w:t>创新有关证明材料。</w:t>
      </w:r>
    </w:p>
    <w:p w:rsidR="00C7602E" w:rsidRPr="00920896" w:rsidRDefault="00F26759" w:rsidP="00D01B2D">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（二）</w:t>
      </w:r>
      <w:r w:rsidR="00BE086C" w:rsidRPr="00920896">
        <w:rPr>
          <w:rFonts w:ascii="Times New Roman" w:eastAsia="仿宋_GB2312" w:hAnsi="Times New Roman"/>
          <w:sz w:val="28"/>
          <w:szCs w:val="28"/>
        </w:rPr>
        <w:t>产品的</w:t>
      </w:r>
      <w:r w:rsidRPr="00920896">
        <w:rPr>
          <w:rFonts w:ascii="Times New Roman" w:eastAsia="仿宋_GB2312" w:hAnsi="Times New Roman"/>
          <w:sz w:val="28"/>
          <w:szCs w:val="28"/>
        </w:rPr>
        <w:t>技术创新</w:t>
      </w:r>
      <w:r w:rsidR="00053C15">
        <w:rPr>
          <w:rFonts w:ascii="Times New Roman" w:eastAsia="仿宋_GB2312" w:hAnsi="Times New Roman" w:hint="eastAsia"/>
          <w:sz w:val="28"/>
          <w:szCs w:val="28"/>
        </w:rPr>
        <w:t>成果</w:t>
      </w:r>
      <w:r w:rsidRPr="00920896">
        <w:rPr>
          <w:rFonts w:ascii="Times New Roman" w:eastAsia="仿宋_GB2312" w:hAnsi="Times New Roman"/>
          <w:sz w:val="28"/>
          <w:szCs w:val="28"/>
        </w:rPr>
        <w:t>属于</w:t>
      </w:r>
      <w:r w:rsidR="00C7602E" w:rsidRPr="00920896">
        <w:rPr>
          <w:rFonts w:ascii="Times New Roman" w:eastAsia="仿宋_GB2312" w:hAnsi="Times New Roman"/>
          <w:sz w:val="28"/>
          <w:szCs w:val="28"/>
        </w:rPr>
        <w:t>受托生产企业所有的，</w:t>
      </w:r>
      <w:r w:rsidR="00D01B2D" w:rsidRPr="00920896">
        <w:rPr>
          <w:rFonts w:ascii="Times New Roman" w:eastAsia="仿宋_GB2312" w:hAnsi="Times New Roman"/>
          <w:sz w:val="28"/>
          <w:szCs w:val="28"/>
        </w:rPr>
        <w:t>相关指标的评分项得分不得超过</w:t>
      </w:r>
      <w:r w:rsidR="00D01B2D" w:rsidRPr="00920896">
        <w:rPr>
          <w:rFonts w:ascii="Times New Roman" w:eastAsia="仿宋_GB2312" w:hAnsi="Times New Roman"/>
          <w:sz w:val="28"/>
          <w:szCs w:val="28"/>
        </w:rPr>
        <w:t>50%</w:t>
      </w:r>
      <w:r w:rsidR="000D6CCF" w:rsidRPr="00920896">
        <w:rPr>
          <w:rFonts w:ascii="Times New Roman" w:eastAsia="仿宋_GB2312" w:hAnsi="Times New Roman"/>
          <w:sz w:val="28"/>
          <w:szCs w:val="28"/>
        </w:rPr>
        <w:t>。</w:t>
      </w:r>
    </w:p>
    <w:p w:rsidR="006C386A" w:rsidRPr="0088089F" w:rsidRDefault="00AC3104" w:rsidP="0088089F">
      <w:pPr>
        <w:pStyle w:val="2"/>
        <w:spacing w:before="0" w:after="0" w:line="560" w:lineRule="exact"/>
        <w:ind w:firstLineChars="200" w:firstLine="560"/>
        <w:rPr>
          <w:rFonts w:ascii="Times New Roman" w:eastAsia="黑体" w:hAnsi="Times New Roman"/>
          <w:sz w:val="28"/>
          <w:szCs w:val="28"/>
        </w:rPr>
      </w:pPr>
      <w:bookmarkStart w:id="29" w:name="_Toc196814903"/>
      <w:bookmarkStart w:id="30" w:name="_Toc162358987"/>
      <w:r>
        <w:rPr>
          <w:rFonts w:ascii="Times New Roman" w:eastAsia="黑体" w:hAnsi="Times New Roman" w:cs="Times New Roman" w:hint="eastAsia"/>
          <w:b w:val="0"/>
          <w:bCs w:val="0"/>
          <w:sz w:val="28"/>
          <w:szCs w:val="28"/>
        </w:rPr>
        <w:t>十</w:t>
      </w:r>
      <w:r w:rsidR="00D749E2" w:rsidRPr="00920896">
        <w:rPr>
          <w:rFonts w:ascii="Times New Roman" w:eastAsia="黑体" w:hAnsi="Times New Roman" w:cs="Times New Roman"/>
          <w:b w:val="0"/>
          <w:bCs w:val="0"/>
          <w:sz w:val="28"/>
          <w:szCs w:val="28"/>
        </w:rPr>
        <w:t>、</w:t>
      </w:r>
      <w:bookmarkStart w:id="31" w:name="_Hlk141690843"/>
      <w:r w:rsidR="006C386A" w:rsidRPr="0088089F">
        <w:rPr>
          <w:rFonts w:ascii="Times New Roman" w:eastAsia="黑体" w:hAnsi="Times New Roman" w:cs="Times New Roman" w:hint="eastAsia"/>
          <w:b w:val="0"/>
          <w:bCs w:val="0"/>
          <w:sz w:val="28"/>
          <w:szCs w:val="28"/>
        </w:rPr>
        <w:t>在统计市场销售额或销量</w:t>
      </w:r>
      <w:r w:rsidR="00C13766">
        <w:rPr>
          <w:rFonts w:ascii="Times New Roman" w:eastAsia="黑体" w:hAnsi="Times New Roman" w:cs="Times New Roman" w:hint="eastAsia"/>
          <w:b w:val="0"/>
          <w:bCs w:val="0"/>
          <w:sz w:val="28"/>
          <w:szCs w:val="28"/>
        </w:rPr>
        <w:t>时</w:t>
      </w:r>
      <w:r w:rsidR="006C386A" w:rsidRPr="0088089F">
        <w:rPr>
          <w:rFonts w:ascii="Times New Roman" w:eastAsia="黑体" w:hAnsi="Times New Roman" w:cs="Times New Roman" w:hint="eastAsia"/>
          <w:b w:val="0"/>
          <w:bCs w:val="0"/>
          <w:sz w:val="28"/>
          <w:szCs w:val="28"/>
        </w:rPr>
        <w:t>，对注册或备案后发生过变更或变化的产品，如何认定是变更前后是否同一产品？</w:t>
      </w:r>
      <w:bookmarkEnd w:id="29"/>
    </w:p>
    <w:p w:rsidR="006C386A" w:rsidRPr="0088089F" w:rsidRDefault="006C386A" w:rsidP="0088089F">
      <w:pPr>
        <w:spacing w:line="560" w:lineRule="exact"/>
        <w:ind w:firstLineChars="200" w:firstLine="560"/>
        <w:rPr>
          <w:rFonts w:ascii="Times New Roman" w:eastAsia="仿宋_GB2312" w:hAnsi="Times New Roman"/>
          <w:sz w:val="28"/>
          <w:szCs w:val="28"/>
        </w:rPr>
      </w:pPr>
      <w:r w:rsidRPr="0088089F">
        <w:rPr>
          <w:rFonts w:ascii="Times New Roman" w:eastAsia="仿宋_GB2312" w:hAnsi="Times New Roman" w:hint="eastAsia"/>
          <w:sz w:val="28"/>
          <w:szCs w:val="28"/>
        </w:rPr>
        <w:t>答：</w:t>
      </w:r>
      <w:bookmarkEnd w:id="31"/>
      <w:r w:rsidRPr="0088089F">
        <w:rPr>
          <w:rFonts w:ascii="Times New Roman" w:eastAsia="仿宋_GB2312" w:hAnsi="Times New Roman" w:hint="eastAsia"/>
          <w:sz w:val="28"/>
          <w:szCs w:val="28"/>
        </w:rPr>
        <w:t>由于参评产品统计市场销售数据需追溯注册备案时间，对于注册备案信息发生过变化的产品，按以下方式甄别注册备案前后是否同“同一产品”：</w:t>
      </w:r>
    </w:p>
    <w:p w:rsidR="006C386A" w:rsidRPr="0088089F" w:rsidRDefault="006C386A" w:rsidP="0088089F">
      <w:pPr>
        <w:spacing w:line="560" w:lineRule="exact"/>
        <w:ind w:firstLineChars="200" w:firstLine="560"/>
        <w:rPr>
          <w:rFonts w:ascii="Times New Roman" w:eastAsia="仿宋_GB2312" w:hAnsi="Times New Roman"/>
          <w:sz w:val="28"/>
          <w:szCs w:val="28"/>
        </w:rPr>
      </w:pPr>
      <w:r w:rsidRPr="0088089F">
        <w:rPr>
          <w:rFonts w:ascii="Times New Roman" w:eastAsia="仿宋_GB2312" w:hAnsi="Times New Roman"/>
          <w:sz w:val="28"/>
          <w:szCs w:val="28"/>
        </w:rPr>
        <w:t>1</w:t>
      </w:r>
      <w:r w:rsidRPr="0088089F">
        <w:rPr>
          <w:rFonts w:ascii="Times New Roman" w:eastAsia="仿宋_GB2312" w:hAnsi="Times New Roman" w:hint="eastAsia"/>
          <w:sz w:val="28"/>
          <w:szCs w:val="28"/>
        </w:rPr>
        <w:t>．为适应法规需要，因原料供应商提供的原料备案信息变化（实际配方未发生变化），需进行注销后再重新注册</w:t>
      </w:r>
      <w:r w:rsidRPr="0088089F">
        <w:rPr>
          <w:rFonts w:ascii="Times New Roman" w:eastAsia="仿宋_GB2312" w:hAnsi="Times New Roman"/>
          <w:sz w:val="28"/>
          <w:szCs w:val="28"/>
        </w:rPr>
        <w:t>/</w:t>
      </w:r>
      <w:r w:rsidRPr="0088089F">
        <w:rPr>
          <w:rFonts w:ascii="Times New Roman" w:eastAsia="仿宋_GB2312" w:hAnsi="Times New Roman" w:hint="eastAsia"/>
          <w:sz w:val="28"/>
          <w:szCs w:val="28"/>
        </w:rPr>
        <w:t>备案，注册</w:t>
      </w:r>
      <w:r w:rsidRPr="0088089F">
        <w:rPr>
          <w:rFonts w:ascii="Times New Roman" w:eastAsia="仿宋_GB2312" w:hAnsi="Times New Roman"/>
          <w:sz w:val="28"/>
          <w:szCs w:val="28"/>
        </w:rPr>
        <w:t>/</w:t>
      </w:r>
      <w:r w:rsidRPr="0088089F">
        <w:rPr>
          <w:rFonts w:ascii="Times New Roman" w:eastAsia="仿宋_GB2312" w:hAnsi="Times New Roman" w:hint="eastAsia"/>
          <w:sz w:val="28"/>
          <w:szCs w:val="28"/>
        </w:rPr>
        <w:t>备案编号发生变化的，申报主体提供书面说明及证明材料，可以认定重新注册</w:t>
      </w:r>
      <w:r w:rsidRPr="0088089F">
        <w:rPr>
          <w:rFonts w:ascii="Times New Roman" w:eastAsia="仿宋_GB2312" w:hAnsi="Times New Roman"/>
          <w:sz w:val="28"/>
          <w:szCs w:val="28"/>
        </w:rPr>
        <w:t>/</w:t>
      </w:r>
      <w:r w:rsidRPr="0088089F">
        <w:rPr>
          <w:rFonts w:ascii="Times New Roman" w:eastAsia="仿宋_GB2312" w:hAnsi="Times New Roman" w:hint="eastAsia"/>
          <w:sz w:val="28"/>
          <w:szCs w:val="28"/>
        </w:rPr>
        <w:t>备案前后为同一产品。</w:t>
      </w:r>
    </w:p>
    <w:p w:rsidR="006C386A" w:rsidRDefault="006C386A">
      <w:pPr>
        <w:spacing w:line="560" w:lineRule="exact"/>
        <w:ind w:firstLineChars="200" w:firstLine="560"/>
        <w:rPr>
          <w:rFonts w:ascii="Times New Roman" w:eastAsia="仿宋_GB2312" w:hAnsi="Times New Roman"/>
          <w:sz w:val="28"/>
          <w:szCs w:val="28"/>
        </w:rPr>
      </w:pPr>
      <w:r w:rsidRPr="0088089F">
        <w:rPr>
          <w:rFonts w:ascii="Times New Roman" w:eastAsia="仿宋_GB2312" w:hAnsi="Times New Roman"/>
          <w:sz w:val="28"/>
          <w:szCs w:val="28"/>
        </w:rPr>
        <w:t>2</w:t>
      </w:r>
      <w:r w:rsidRPr="0088089F">
        <w:rPr>
          <w:rFonts w:ascii="Times New Roman" w:eastAsia="仿宋_GB2312" w:hAnsi="Times New Roman" w:hint="eastAsia"/>
          <w:sz w:val="28"/>
          <w:szCs w:val="28"/>
        </w:rPr>
        <w:t>．为适应市场需要，产品进行创新升级，注册或备案编号发生变化，配方、宣称功效发生部分变化，名称未变或有微小变化，外观、包装</w:t>
      </w:r>
      <w:r w:rsidRPr="0088089F">
        <w:rPr>
          <w:rFonts w:ascii="Times New Roman" w:eastAsia="仿宋_GB2312" w:hAnsi="Times New Roman"/>
          <w:sz w:val="28"/>
          <w:szCs w:val="28"/>
        </w:rPr>
        <w:t xml:space="preserve"> </w:t>
      </w:r>
      <w:r w:rsidRPr="0088089F">
        <w:rPr>
          <w:rFonts w:ascii="Times New Roman" w:eastAsia="仿宋_GB2312" w:hAnsi="Times New Roman" w:hint="eastAsia"/>
          <w:sz w:val="28"/>
          <w:szCs w:val="28"/>
        </w:rPr>
        <w:t>等主要基本未发生变化的，从产品主要特征仍可识别为同一产品的，经申报主体提供有效证明，可以确认为同一产品。</w:t>
      </w:r>
    </w:p>
    <w:p w:rsidR="00C13766" w:rsidRPr="0088089F" w:rsidRDefault="00C13766" w:rsidP="0088089F">
      <w:pPr>
        <w:spacing w:line="560" w:lineRule="exact"/>
        <w:ind w:firstLineChars="200" w:firstLine="562"/>
        <w:rPr>
          <w:rFonts w:ascii="Times New Roman" w:eastAsia="仿宋_GB2312" w:hAnsi="Times New Roman"/>
          <w:b/>
          <w:bCs/>
          <w:sz w:val="28"/>
          <w:szCs w:val="28"/>
        </w:rPr>
      </w:pPr>
      <w:r w:rsidRPr="0088089F">
        <w:rPr>
          <w:rFonts w:ascii="Times New Roman" w:eastAsia="仿宋_GB2312" w:hAnsi="Times New Roman" w:hint="eastAsia"/>
          <w:b/>
          <w:bCs/>
          <w:sz w:val="28"/>
          <w:szCs w:val="28"/>
        </w:rPr>
        <w:t>发生变更的产品，必须是前后存在继承关系的前后两代产品，而不是同时备案、同时在售的“兄弟”产品。</w:t>
      </w:r>
    </w:p>
    <w:p w:rsidR="003147EE" w:rsidRDefault="008D2E57">
      <w:pPr>
        <w:pStyle w:val="2"/>
        <w:spacing w:before="0" w:after="0" w:line="560" w:lineRule="exact"/>
        <w:ind w:firstLineChars="200" w:firstLine="560"/>
        <w:rPr>
          <w:rFonts w:ascii="Times New Roman" w:eastAsia="黑体" w:hAnsi="Times New Roman" w:cs="Times New Roman"/>
          <w:b w:val="0"/>
          <w:bCs w:val="0"/>
          <w:sz w:val="28"/>
          <w:szCs w:val="28"/>
        </w:rPr>
      </w:pPr>
      <w:bookmarkStart w:id="32" w:name="_Toc196814904"/>
      <w:bookmarkStart w:id="33" w:name="_Hlk196814620"/>
      <w:bookmarkStart w:id="34" w:name="_Toc162358988"/>
      <w:bookmarkEnd w:id="30"/>
      <w:r w:rsidRPr="00920896">
        <w:rPr>
          <w:rFonts w:ascii="Times New Roman" w:eastAsia="黑体" w:hAnsi="Times New Roman" w:cs="Times New Roman"/>
          <w:b w:val="0"/>
          <w:bCs w:val="0"/>
          <w:sz w:val="28"/>
          <w:szCs w:val="28"/>
        </w:rPr>
        <w:t>十</w:t>
      </w:r>
      <w:r w:rsidR="00AC3104">
        <w:rPr>
          <w:rFonts w:ascii="Times New Roman" w:eastAsia="黑体" w:hAnsi="Times New Roman" w:cs="Times New Roman" w:hint="eastAsia"/>
          <w:b w:val="0"/>
          <w:bCs w:val="0"/>
          <w:sz w:val="28"/>
          <w:szCs w:val="28"/>
        </w:rPr>
        <w:t>一</w:t>
      </w:r>
      <w:r w:rsidRPr="00920896">
        <w:rPr>
          <w:rFonts w:ascii="Times New Roman" w:eastAsia="黑体" w:hAnsi="Times New Roman" w:cs="Times New Roman"/>
          <w:b w:val="0"/>
          <w:bCs w:val="0"/>
          <w:sz w:val="28"/>
          <w:szCs w:val="28"/>
        </w:rPr>
        <w:t>、</w:t>
      </w:r>
      <w:r w:rsidR="003147EE">
        <w:rPr>
          <w:rFonts w:ascii="Times New Roman" w:eastAsia="黑体" w:hAnsi="Times New Roman" w:cs="Times New Roman" w:hint="eastAsia"/>
          <w:b w:val="0"/>
          <w:bCs w:val="0"/>
          <w:sz w:val="28"/>
          <w:szCs w:val="28"/>
        </w:rPr>
        <w:t>产品优势概述</w:t>
      </w:r>
      <w:bookmarkEnd w:id="32"/>
    </w:p>
    <w:bookmarkEnd w:id="33"/>
    <w:p w:rsidR="00B16F5C" w:rsidRPr="0088089F" w:rsidRDefault="00B16F5C" w:rsidP="0088089F">
      <w:pPr>
        <w:spacing w:line="560" w:lineRule="exact"/>
        <w:ind w:firstLineChars="200" w:firstLine="560"/>
        <w:rPr>
          <w:rFonts w:ascii="Times New Roman" w:eastAsia="仿宋_GB2312" w:hAnsi="Times New Roman"/>
          <w:sz w:val="28"/>
          <w:szCs w:val="28"/>
        </w:rPr>
      </w:pPr>
      <w:r w:rsidRPr="0088089F">
        <w:rPr>
          <w:rFonts w:ascii="Times New Roman" w:eastAsia="仿宋_GB2312" w:hAnsi="Times New Roman" w:hint="eastAsia"/>
          <w:sz w:val="28"/>
          <w:szCs w:val="28"/>
        </w:rPr>
        <w:t>为便于评审专家组更快了解参评产品的全貌。“产品优势概述”请尽</w:t>
      </w:r>
      <w:r w:rsidRPr="0088089F">
        <w:rPr>
          <w:rFonts w:ascii="Times New Roman" w:eastAsia="仿宋_GB2312" w:hAnsi="Times New Roman" w:hint="eastAsia"/>
          <w:sz w:val="28"/>
          <w:szCs w:val="28"/>
        </w:rPr>
        <w:lastRenderedPageBreak/>
        <w:t>量有简短文字进行客观表述，概述的事实应与证明材料一致。概述内容请对应评定标准四大指标和二级指标分层（见参考格式）。请突出产品重要特征。</w:t>
      </w:r>
    </w:p>
    <w:p w:rsidR="00DD59CA" w:rsidRPr="0088089F" w:rsidRDefault="003147EE" w:rsidP="0088089F">
      <w:pPr>
        <w:pStyle w:val="2"/>
        <w:spacing w:before="0" w:after="0" w:line="560" w:lineRule="exact"/>
        <w:ind w:firstLineChars="200" w:firstLine="560"/>
        <w:rPr>
          <w:rFonts w:ascii="Times New Roman" w:eastAsia="黑体" w:hAnsi="Times New Roman"/>
          <w:sz w:val="28"/>
          <w:szCs w:val="28"/>
        </w:rPr>
      </w:pPr>
      <w:bookmarkStart w:id="35" w:name="_Toc196814905"/>
      <w:r>
        <w:rPr>
          <w:rFonts w:ascii="Times New Roman" w:eastAsia="黑体" w:hAnsi="Times New Roman" w:cs="Times New Roman" w:hint="eastAsia"/>
          <w:b w:val="0"/>
          <w:bCs w:val="0"/>
          <w:sz w:val="28"/>
          <w:szCs w:val="28"/>
        </w:rPr>
        <w:t>十二、</w:t>
      </w:r>
      <w:r w:rsidR="00DD59CA" w:rsidRPr="0088089F">
        <w:rPr>
          <w:rFonts w:ascii="Times New Roman" w:eastAsia="黑体" w:hAnsi="Times New Roman" w:cs="Times New Roman" w:hint="eastAsia"/>
          <w:b w:val="0"/>
          <w:bCs w:val="0"/>
          <w:sz w:val="28"/>
          <w:szCs w:val="28"/>
        </w:rPr>
        <w:t>企业自评表</w:t>
      </w:r>
      <w:r>
        <w:rPr>
          <w:rFonts w:ascii="Times New Roman" w:eastAsia="黑体" w:hAnsi="Times New Roman" w:cs="Times New Roman" w:hint="eastAsia"/>
          <w:b w:val="0"/>
          <w:bCs w:val="0"/>
          <w:sz w:val="28"/>
          <w:szCs w:val="28"/>
        </w:rPr>
        <w:t>的</w:t>
      </w:r>
      <w:r w:rsidR="00DD59CA" w:rsidRPr="0088089F">
        <w:rPr>
          <w:rFonts w:ascii="Times New Roman" w:eastAsia="黑体" w:hAnsi="Times New Roman" w:cs="Times New Roman" w:hint="eastAsia"/>
          <w:b w:val="0"/>
          <w:bCs w:val="0"/>
          <w:sz w:val="28"/>
          <w:szCs w:val="28"/>
        </w:rPr>
        <w:t>填写</w:t>
      </w:r>
      <w:bookmarkEnd w:id="35"/>
    </w:p>
    <w:p w:rsidR="00DD59CA" w:rsidRPr="0088089F" w:rsidRDefault="00DD59CA" w:rsidP="0088089F">
      <w:pPr>
        <w:spacing w:line="560" w:lineRule="exact"/>
        <w:ind w:firstLineChars="200" w:firstLine="560"/>
        <w:rPr>
          <w:rFonts w:ascii="Times New Roman" w:eastAsia="仿宋_GB2312" w:hAnsi="Times New Roman"/>
          <w:sz w:val="28"/>
          <w:szCs w:val="28"/>
        </w:rPr>
      </w:pPr>
      <w:r w:rsidRPr="0088089F">
        <w:rPr>
          <w:rFonts w:ascii="Times New Roman" w:eastAsia="仿宋_GB2312" w:hAnsi="Times New Roman" w:hint="eastAsia"/>
          <w:sz w:val="28"/>
          <w:szCs w:val="28"/>
        </w:rPr>
        <w:t>企业在填写《广东省优质化妆品自评表》时，请对照评定标准，根据所能提供的证明材料对各评分项进行逐项打分，分值填写在“自评得分”栏内，并在“评分理由或依据”栏内作简要提示性说明（不必展开）。自评表共</w:t>
      </w:r>
      <w:r w:rsidRPr="0088089F">
        <w:rPr>
          <w:rFonts w:ascii="Times New Roman" w:eastAsia="仿宋_GB2312" w:hAnsi="Times New Roman"/>
          <w:sz w:val="28"/>
          <w:szCs w:val="28"/>
        </w:rPr>
        <w:t>5</w:t>
      </w:r>
      <w:r w:rsidRPr="0088089F">
        <w:rPr>
          <w:rFonts w:ascii="Times New Roman" w:eastAsia="仿宋_GB2312" w:hAnsi="Times New Roman" w:hint="eastAsia"/>
          <w:sz w:val="28"/>
          <w:szCs w:val="28"/>
        </w:rPr>
        <w:t>页，为便于评审时查看，请不要跨页。</w:t>
      </w:r>
    </w:p>
    <w:p w:rsidR="00A55205" w:rsidRPr="00920896" w:rsidRDefault="00DD59CA" w:rsidP="006C386A">
      <w:pPr>
        <w:pStyle w:val="2"/>
        <w:spacing w:before="0" w:after="0" w:line="560" w:lineRule="exact"/>
        <w:ind w:firstLineChars="200" w:firstLine="560"/>
        <w:rPr>
          <w:rFonts w:ascii="Times New Roman" w:eastAsia="黑体" w:hAnsi="Times New Roman" w:cs="Times New Roman"/>
          <w:b w:val="0"/>
          <w:bCs w:val="0"/>
          <w:sz w:val="28"/>
          <w:szCs w:val="28"/>
        </w:rPr>
      </w:pPr>
      <w:bookmarkStart w:id="36" w:name="_Toc196814906"/>
      <w:r>
        <w:rPr>
          <w:rFonts w:ascii="Times New Roman" w:eastAsia="黑体" w:hAnsi="Times New Roman" w:cs="Times New Roman" w:hint="eastAsia"/>
          <w:b w:val="0"/>
          <w:bCs w:val="0"/>
          <w:sz w:val="28"/>
          <w:szCs w:val="28"/>
        </w:rPr>
        <w:t>十</w:t>
      </w:r>
      <w:r w:rsidR="003147EE">
        <w:rPr>
          <w:rFonts w:ascii="Times New Roman" w:eastAsia="黑体" w:hAnsi="Times New Roman" w:cs="Times New Roman" w:hint="eastAsia"/>
          <w:b w:val="0"/>
          <w:bCs w:val="0"/>
          <w:sz w:val="28"/>
          <w:szCs w:val="28"/>
        </w:rPr>
        <w:t>三</w:t>
      </w:r>
      <w:r>
        <w:rPr>
          <w:rFonts w:ascii="Times New Roman" w:eastAsia="黑体" w:hAnsi="Times New Roman" w:cs="Times New Roman" w:hint="eastAsia"/>
          <w:b w:val="0"/>
          <w:bCs w:val="0"/>
          <w:sz w:val="28"/>
          <w:szCs w:val="28"/>
        </w:rPr>
        <w:t>、</w:t>
      </w:r>
      <w:r w:rsidR="008D2E57" w:rsidRPr="00920896">
        <w:rPr>
          <w:rFonts w:ascii="Times New Roman" w:eastAsia="黑体" w:hAnsi="Times New Roman" w:cs="Times New Roman"/>
          <w:b w:val="0"/>
          <w:bCs w:val="0"/>
          <w:sz w:val="28"/>
          <w:szCs w:val="28"/>
        </w:rPr>
        <w:t>证明材料提供要求</w:t>
      </w:r>
      <w:bookmarkEnd w:id="34"/>
      <w:bookmarkEnd w:id="36"/>
    </w:p>
    <w:p w:rsidR="00A55205" w:rsidRPr="00920896" w:rsidRDefault="00D749E2">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证明材料请按清单顺序提交，具体要求如下：</w:t>
      </w:r>
    </w:p>
    <w:p w:rsidR="00A55205" w:rsidRPr="00920896" w:rsidRDefault="00D749E2">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（一）申报书应有</w:t>
      </w:r>
      <w:r w:rsidRPr="00920896">
        <w:rPr>
          <w:rFonts w:ascii="Times New Roman" w:eastAsia="仿宋_GB2312" w:hAnsi="Times New Roman"/>
          <w:b/>
          <w:bCs/>
          <w:sz w:val="28"/>
          <w:szCs w:val="28"/>
        </w:rPr>
        <w:t>目录页</w:t>
      </w:r>
      <w:r w:rsidRPr="00920896">
        <w:rPr>
          <w:rFonts w:ascii="Times New Roman" w:eastAsia="仿宋_GB2312" w:hAnsi="Times New Roman"/>
          <w:sz w:val="28"/>
          <w:szCs w:val="28"/>
        </w:rPr>
        <w:t>，目录应标明</w:t>
      </w:r>
      <w:r w:rsidRPr="00920896">
        <w:rPr>
          <w:rFonts w:ascii="Times New Roman" w:eastAsia="仿宋_GB2312" w:hAnsi="Times New Roman"/>
          <w:b/>
          <w:bCs/>
          <w:sz w:val="28"/>
          <w:szCs w:val="28"/>
        </w:rPr>
        <w:t>页码</w:t>
      </w:r>
      <w:r w:rsidRPr="00920896">
        <w:rPr>
          <w:rFonts w:ascii="Times New Roman" w:eastAsia="仿宋_GB2312" w:hAnsi="Times New Roman"/>
          <w:sz w:val="28"/>
          <w:szCs w:val="28"/>
        </w:rPr>
        <w:t>，目录格式见后附《广东省优质化妆品申报书》中的目录页。</w:t>
      </w:r>
    </w:p>
    <w:p w:rsidR="00A55205" w:rsidRPr="00920896" w:rsidRDefault="00D749E2">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（二）证明材料前应附清单，格式见《广东省优质化妆品评定申报书证明文件清单》。能够按清单提供的材料，请在清单相应的空格内划勾</w:t>
      </w:r>
      <w:r w:rsidR="008B0638" w:rsidRPr="0088089F">
        <w:rPr>
          <w:rFonts w:ascii="Times New Roman" w:eastAsia="仿宋_GB2312" w:hAnsi="Times New Roman" w:hint="eastAsia"/>
          <w:b/>
          <w:bCs/>
          <w:sz w:val="28"/>
          <w:szCs w:val="28"/>
        </w:rPr>
        <w:t>（非常重要！）</w:t>
      </w:r>
      <w:r w:rsidRPr="00920896">
        <w:rPr>
          <w:rFonts w:ascii="Times New Roman" w:eastAsia="仿宋_GB2312" w:hAnsi="Times New Roman"/>
          <w:sz w:val="28"/>
          <w:szCs w:val="28"/>
        </w:rPr>
        <w:t>。</w:t>
      </w:r>
    </w:p>
    <w:p w:rsidR="00A55205" w:rsidRPr="00920896" w:rsidRDefault="00D749E2">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（三）申报主体认为具有证明作用，但清单中未列的证明材料，请在清单最后补充填写证明材料名称，并按顺序将相关材料附后。</w:t>
      </w:r>
    </w:p>
    <w:p w:rsidR="00A55205" w:rsidRPr="00920896" w:rsidRDefault="00D749E2" w:rsidP="00BD46D1">
      <w:pPr>
        <w:pStyle w:val="2"/>
        <w:spacing w:before="0" w:after="0" w:line="560" w:lineRule="exact"/>
        <w:ind w:firstLineChars="200" w:firstLine="560"/>
        <w:rPr>
          <w:rFonts w:ascii="Times New Roman" w:eastAsia="黑体" w:hAnsi="Times New Roman" w:cs="Times New Roman"/>
          <w:b w:val="0"/>
          <w:bCs w:val="0"/>
          <w:sz w:val="28"/>
          <w:szCs w:val="28"/>
        </w:rPr>
      </w:pPr>
      <w:bookmarkStart w:id="37" w:name="_Toc162358989"/>
      <w:bookmarkStart w:id="38" w:name="_Toc196814907"/>
      <w:r w:rsidRPr="00920896">
        <w:rPr>
          <w:rFonts w:ascii="Times New Roman" w:eastAsia="黑体" w:hAnsi="Times New Roman" w:cs="Times New Roman"/>
          <w:b w:val="0"/>
          <w:bCs w:val="0"/>
          <w:sz w:val="28"/>
          <w:szCs w:val="28"/>
        </w:rPr>
        <w:t>十</w:t>
      </w:r>
      <w:r w:rsidR="003147EE">
        <w:rPr>
          <w:rFonts w:ascii="Times New Roman" w:eastAsia="黑体" w:hAnsi="Times New Roman" w:cs="Times New Roman" w:hint="eastAsia"/>
          <w:b w:val="0"/>
          <w:bCs w:val="0"/>
          <w:sz w:val="28"/>
          <w:szCs w:val="28"/>
        </w:rPr>
        <w:t>四</w:t>
      </w:r>
      <w:r w:rsidRPr="00920896">
        <w:rPr>
          <w:rFonts w:ascii="Times New Roman" w:eastAsia="黑体" w:hAnsi="Times New Roman" w:cs="Times New Roman"/>
          <w:b w:val="0"/>
          <w:bCs w:val="0"/>
          <w:sz w:val="28"/>
          <w:szCs w:val="28"/>
        </w:rPr>
        <w:t>、申报书及样品提交</w:t>
      </w:r>
      <w:bookmarkEnd w:id="37"/>
      <w:bookmarkEnd w:id="38"/>
    </w:p>
    <w:p w:rsidR="00A55205" w:rsidRPr="00920896" w:rsidRDefault="00D749E2">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申报书纸质版装订成册提交。因材料厚度原因需要分册装订的，应在封面标识</w:t>
      </w:r>
      <w:r w:rsidRPr="00920896">
        <w:rPr>
          <w:rFonts w:ascii="Times New Roman" w:eastAsia="仿宋_GB2312" w:hAnsi="Times New Roman"/>
          <w:sz w:val="28"/>
          <w:szCs w:val="28"/>
        </w:rPr>
        <w:t>“</w:t>
      </w:r>
      <w:r w:rsidRPr="00920896">
        <w:rPr>
          <w:rFonts w:ascii="Times New Roman" w:eastAsia="仿宋_GB2312" w:hAnsi="Times New Roman"/>
          <w:sz w:val="28"/>
          <w:szCs w:val="28"/>
        </w:rPr>
        <w:t>第</w:t>
      </w:r>
      <w:r w:rsidRPr="00920896">
        <w:rPr>
          <w:rFonts w:ascii="Times New Roman" w:eastAsia="仿宋_GB2312" w:hAnsi="Times New Roman"/>
          <w:sz w:val="28"/>
          <w:szCs w:val="28"/>
        </w:rPr>
        <w:t>X</w:t>
      </w:r>
      <w:r w:rsidRPr="00920896">
        <w:rPr>
          <w:rFonts w:ascii="Times New Roman" w:eastAsia="仿宋_GB2312" w:hAnsi="Times New Roman"/>
          <w:sz w:val="28"/>
          <w:szCs w:val="28"/>
        </w:rPr>
        <w:t>册</w:t>
      </w:r>
      <w:r w:rsidRPr="00920896">
        <w:rPr>
          <w:rFonts w:ascii="Times New Roman" w:eastAsia="仿宋_GB2312" w:hAnsi="Times New Roman"/>
          <w:sz w:val="28"/>
          <w:szCs w:val="28"/>
        </w:rPr>
        <w:t xml:space="preserve">  </w:t>
      </w:r>
      <w:r w:rsidRPr="00920896">
        <w:rPr>
          <w:rFonts w:ascii="Times New Roman" w:eastAsia="仿宋_GB2312" w:hAnsi="Times New Roman"/>
          <w:sz w:val="28"/>
          <w:szCs w:val="28"/>
        </w:rPr>
        <w:t>共</w:t>
      </w:r>
      <w:r w:rsidRPr="00920896">
        <w:rPr>
          <w:rFonts w:ascii="Times New Roman" w:eastAsia="仿宋_GB2312" w:hAnsi="Times New Roman"/>
          <w:sz w:val="28"/>
          <w:szCs w:val="28"/>
        </w:rPr>
        <w:t>X</w:t>
      </w:r>
      <w:r w:rsidRPr="00920896">
        <w:rPr>
          <w:rFonts w:ascii="Times New Roman" w:eastAsia="仿宋_GB2312" w:hAnsi="Times New Roman"/>
          <w:sz w:val="28"/>
          <w:szCs w:val="28"/>
        </w:rPr>
        <w:t>册</w:t>
      </w:r>
      <w:r w:rsidRPr="00920896">
        <w:rPr>
          <w:rFonts w:ascii="Times New Roman" w:eastAsia="仿宋_GB2312" w:hAnsi="Times New Roman"/>
          <w:sz w:val="28"/>
          <w:szCs w:val="28"/>
        </w:rPr>
        <w:t>”</w:t>
      </w:r>
      <w:r w:rsidRPr="00920896">
        <w:rPr>
          <w:rFonts w:ascii="Times New Roman" w:eastAsia="仿宋_GB2312" w:hAnsi="Times New Roman"/>
          <w:sz w:val="28"/>
          <w:szCs w:val="28"/>
        </w:rPr>
        <w:t>；并通过电子邮件提交一份电子扫描版，扫描版应与纸质版内容完全一致。申报书和样品以邮寄或送至以下地址：</w:t>
      </w:r>
    </w:p>
    <w:p w:rsidR="00A756E9" w:rsidRPr="00920896" w:rsidRDefault="00A756E9" w:rsidP="00A756E9">
      <w:pPr>
        <w:spacing w:line="560" w:lineRule="exact"/>
        <w:ind w:firstLine="630"/>
        <w:rPr>
          <w:rFonts w:ascii="Times New Roman" w:eastAsia="仿宋_GB2312" w:hAnsi="Times New Roman"/>
          <w:sz w:val="28"/>
          <w:szCs w:val="28"/>
        </w:rPr>
      </w:pPr>
      <w:r w:rsidRPr="00920896">
        <w:rPr>
          <w:rFonts w:ascii="Times New Roman" w:eastAsia="仿宋_GB2312" w:hAnsi="Times New Roman"/>
          <w:sz w:val="28"/>
          <w:szCs w:val="28"/>
        </w:rPr>
        <w:t>广东省药品监管科学学会秘书处</w:t>
      </w:r>
    </w:p>
    <w:p w:rsidR="00897ACF" w:rsidRDefault="00A756E9" w:rsidP="0088089F">
      <w:pPr>
        <w:spacing w:line="560" w:lineRule="exact"/>
        <w:ind w:firstLineChars="200" w:firstLine="560"/>
        <w:rPr>
          <w:rFonts w:ascii="Times New Roman" w:eastAsia="仿宋_GB2312" w:hAnsi="Times New Roman"/>
          <w:sz w:val="28"/>
          <w:szCs w:val="28"/>
        </w:rPr>
      </w:pPr>
      <w:bookmarkStart w:id="39" w:name="_Hlk196643177"/>
      <w:r w:rsidRPr="00920896">
        <w:rPr>
          <w:rFonts w:ascii="Times New Roman" w:eastAsia="仿宋_GB2312" w:hAnsi="Times New Roman"/>
          <w:sz w:val="28"/>
          <w:szCs w:val="28"/>
        </w:rPr>
        <w:lastRenderedPageBreak/>
        <w:t>联系人：宋工</w:t>
      </w:r>
      <w:r w:rsidR="00897ACF">
        <w:rPr>
          <w:rFonts w:ascii="Times New Roman" w:eastAsia="仿宋_GB2312" w:hAnsi="Times New Roman" w:hint="eastAsia"/>
          <w:sz w:val="28"/>
          <w:szCs w:val="28"/>
        </w:rPr>
        <w:t>（</w:t>
      </w:r>
      <w:r w:rsidR="00897ACF">
        <w:rPr>
          <w:rFonts w:ascii="Times New Roman" w:eastAsia="仿宋_GB2312" w:hAnsi="Times New Roman" w:hint="eastAsia"/>
          <w:sz w:val="28"/>
          <w:szCs w:val="28"/>
        </w:rPr>
        <w:t>020-37601665</w:t>
      </w:r>
      <w:r w:rsidR="00897ACF">
        <w:rPr>
          <w:rFonts w:ascii="Times New Roman" w:eastAsia="仿宋_GB2312" w:hAnsi="Times New Roman" w:hint="eastAsia"/>
          <w:sz w:val="28"/>
          <w:szCs w:val="28"/>
        </w:rPr>
        <w:t>）</w:t>
      </w:r>
      <w:r w:rsidR="00897ACF">
        <w:rPr>
          <w:rFonts w:ascii="Times New Roman" w:eastAsia="仿宋_GB2312" w:hAnsi="Times New Roman" w:hint="eastAsia"/>
          <w:sz w:val="28"/>
          <w:szCs w:val="28"/>
        </w:rPr>
        <w:t xml:space="preserve">  </w:t>
      </w:r>
      <w:r w:rsidRPr="00920896">
        <w:rPr>
          <w:rFonts w:ascii="Times New Roman" w:eastAsia="仿宋_GB2312" w:hAnsi="Times New Roman"/>
          <w:sz w:val="28"/>
          <w:szCs w:val="28"/>
        </w:rPr>
        <w:t>凌工</w:t>
      </w:r>
      <w:r w:rsidR="00897ACF">
        <w:rPr>
          <w:rFonts w:ascii="Times New Roman" w:eastAsia="仿宋_GB2312" w:hAnsi="Times New Roman" w:hint="eastAsia"/>
          <w:sz w:val="28"/>
          <w:szCs w:val="28"/>
        </w:rPr>
        <w:t>（</w:t>
      </w:r>
      <w:r w:rsidR="00897ACF">
        <w:rPr>
          <w:rFonts w:ascii="Times New Roman" w:eastAsia="仿宋_GB2312" w:hAnsi="Times New Roman" w:hint="eastAsia"/>
          <w:sz w:val="28"/>
          <w:szCs w:val="28"/>
        </w:rPr>
        <w:t>020-37601665</w:t>
      </w:r>
      <w:r w:rsidR="00897ACF">
        <w:rPr>
          <w:rFonts w:ascii="Times New Roman" w:eastAsia="仿宋_GB2312" w:hAnsi="Times New Roman" w:hint="eastAsia"/>
          <w:sz w:val="28"/>
          <w:szCs w:val="28"/>
        </w:rPr>
        <w:t>）</w:t>
      </w:r>
    </w:p>
    <w:p w:rsidR="00A756E9" w:rsidRPr="00920896" w:rsidRDefault="00897ACF" w:rsidP="0088089F">
      <w:pPr>
        <w:spacing w:line="560" w:lineRule="exact"/>
        <w:ind w:firstLineChars="600" w:firstLine="1680"/>
        <w:rPr>
          <w:rFonts w:ascii="Times New Roman" w:eastAsia="仿宋_GB2312" w:hAnsi="Times New Roman"/>
          <w:sz w:val="28"/>
          <w:szCs w:val="28"/>
        </w:rPr>
      </w:pPr>
      <w:r>
        <w:rPr>
          <w:rFonts w:ascii="Times New Roman" w:eastAsia="仿宋_GB2312" w:hAnsi="Times New Roman" w:hint="eastAsia"/>
          <w:sz w:val="28"/>
          <w:szCs w:val="28"/>
        </w:rPr>
        <w:t>赵工（</w:t>
      </w:r>
      <w:r w:rsidRPr="00897ACF">
        <w:rPr>
          <w:rFonts w:ascii="Times New Roman" w:eastAsia="仿宋_GB2312" w:hAnsi="Times New Roman"/>
          <w:sz w:val="28"/>
          <w:szCs w:val="28"/>
        </w:rPr>
        <w:t>020-38811059</w:t>
      </w:r>
      <w:r>
        <w:rPr>
          <w:rFonts w:ascii="Times New Roman" w:eastAsia="仿宋_GB2312" w:hAnsi="Times New Roman" w:hint="eastAsia"/>
          <w:sz w:val="28"/>
          <w:szCs w:val="28"/>
        </w:rPr>
        <w:t>）</w:t>
      </w:r>
    </w:p>
    <w:bookmarkEnd w:id="39"/>
    <w:p w:rsidR="00A756E9" w:rsidRPr="00920896" w:rsidRDefault="00A756E9" w:rsidP="00A756E9">
      <w:pPr>
        <w:spacing w:line="560" w:lineRule="exact"/>
        <w:ind w:firstLine="630"/>
        <w:rPr>
          <w:rFonts w:ascii="Times New Roman" w:eastAsia="仿宋_GB2312" w:hAnsi="Times New Roman"/>
          <w:sz w:val="28"/>
          <w:szCs w:val="28"/>
        </w:rPr>
      </w:pPr>
      <w:r w:rsidRPr="00920896">
        <w:rPr>
          <w:rFonts w:ascii="Times New Roman" w:eastAsia="仿宋_GB2312" w:hAnsi="Times New Roman"/>
          <w:sz w:val="28"/>
          <w:szCs w:val="28"/>
        </w:rPr>
        <w:t>联系邮箱：</w:t>
      </w:r>
      <w:r w:rsidRPr="00920896">
        <w:rPr>
          <w:rFonts w:ascii="Times New Roman" w:eastAsia="仿宋_GB2312" w:hAnsi="Times New Roman"/>
          <w:sz w:val="28"/>
          <w:szCs w:val="28"/>
        </w:rPr>
        <w:t>gdmpas@126.com</w:t>
      </w:r>
    </w:p>
    <w:p w:rsidR="00A756E9" w:rsidRPr="00920896" w:rsidRDefault="00A756E9" w:rsidP="00A756E9">
      <w:pPr>
        <w:spacing w:line="560" w:lineRule="exact"/>
        <w:ind w:firstLine="630"/>
        <w:rPr>
          <w:rFonts w:ascii="Times New Roman" w:eastAsia="仿宋_GB2312" w:hAnsi="Times New Roman"/>
          <w:sz w:val="28"/>
          <w:szCs w:val="28"/>
        </w:rPr>
      </w:pPr>
      <w:r w:rsidRPr="00920896">
        <w:rPr>
          <w:rFonts w:ascii="Times New Roman" w:eastAsia="仿宋_GB2312" w:hAnsi="Times New Roman"/>
          <w:sz w:val="28"/>
          <w:szCs w:val="28"/>
        </w:rPr>
        <w:t>地址：广州市越秀区天河路</w:t>
      </w:r>
      <w:r w:rsidRPr="00920896">
        <w:rPr>
          <w:rFonts w:ascii="Times New Roman" w:eastAsia="仿宋_GB2312" w:hAnsi="Times New Roman"/>
          <w:sz w:val="28"/>
          <w:szCs w:val="28"/>
        </w:rPr>
        <w:t>45</w:t>
      </w:r>
      <w:r w:rsidRPr="00920896">
        <w:rPr>
          <w:rFonts w:ascii="Times New Roman" w:eastAsia="仿宋_GB2312" w:hAnsi="Times New Roman"/>
          <w:sz w:val="28"/>
          <w:szCs w:val="28"/>
        </w:rPr>
        <w:t>号粤能大厦</w:t>
      </w:r>
      <w:r w:rsidRPr="00920896">
        <w:rPr>
          <w:rFonts w:ascii="Times New Roman" w:eastAsia="仿宋_GB2312" w:hAnsi="Times New Roman"/>
          <w:sz w:val="28"/>
          <w:szCs w:val="28"/>
        </w:rPr>
        <w:t>6</w:t>
      </w:r>
      <w:r w:rsidRPr="00920896">
        <w:rPr>
          <w:rFonts w:ascii="Times New Roman" w:eastAsia="仿宋_GB2312" w:hAnsi="Times New Roman"/>
          <w:sz w:val="28"/>
          <w:szCs w:val="28"/>
        </w:rPr>
        <w:t>楼</w:t>
      </w:r>
    </w:p>
    <w:p w:rsidR="00670C75" w:rsidRDefault="00D749E2" w:rsidP="00BD46D1">
      <w:pPr>
        <w:pStyle w:val="2"/>
        <w:spacing w:before="0" w:after="0" w:line="560" w:lineRule="exact"/>
        <w:ind w:firstLineChars="200" w:firstLine="560"/>
        <w:rPr>
          <w:rFonts w:ascii="Times New Roman" w:eastAsia="黑体" w:hAnsi="Times New Roman" w:cs="Times New Roman"/>
          <w:b w:val="0"/>
          <w:bCs w:val="0"/>
          <w:sz w:val="28"/>
          <w:szCs w:val="28"/>
        </w:rPr>
      </w:pPr>
      <w:bookmarkStart w:id="40" w:name="_Toc196814908"/>
      <w:bookmarkStart w:id="41" w:name="_Toc162358990"/>
      <w:r w:rsidRPr="00920896">
        <w:rPr>
          <w:rFonts w:ascii="Times New Roman" w:eastAsia="黑体" w:hAnsi="Times New Roman" w:cs="Times New Roman"/>
          <w:b w:val="0"/>
          <w:bCs w:val="0"/>
          <w:sz w:val="28"/>
          <w:szCs w:val="28"/>
        </w:rPr>
        <w:t>十</w:t>
      </w:r>
      <w:r w:rsidR="003147EE">
        <w:rPr>
          <w:rFonts w:ascii="Times New Roman" w:eastAsia="黑体" w:hAnsi="Times New Roman" w:cs="Times New Roman" w:hint="eastAsia"/>
          <w:b w:val="0"/>
          <w:bCs w:val="0"/>
          <w:sz w:val="28"/>
          <w:szCs w:val="28"/>
        </w:rPr>
        <w:t>五</w:t>
      </w:r>
      <w:r w:rsidRPr="00920896">
        <w:rPr>
          <w:rFonts w:ascii="Times New Roman" w:eastAsia="黑体" w:hAnsi="Times New Roman" w:cs="Times New Roman"/>
          <w:b w:val="0"/>
          <w:bCs w:val="0"/>
          <w:sz w:val="28"/>
          <w:szCs w:val="28"/>
        </w:rPr>
        <w:t>、</w:t>
      </w:r>
      <w:r w:rsidR="00670C75">
        <w:rPr>
          <w:rFonts w:ascii="Times New Roman" w:eastAsia="黑体" w:hAnsi="Times New Roman" w:cs="Times New Roman" w:hint="eastAsia"/>
          <w:b w:val="0"/>
          <w:bCs w:val="0"/>
          <w:sz w:val="28"/>
          <w:szCs w:val="28"/>
        </w:rPr>
        <w:t>参评产品信息及参评产品图片的提交</w:t>
      </w:r>
      <w:bookmarkEnd w:id="40"/>
    </w:p>
    <w:p w:rsidR="006C386A" w:rsidRPr="0088089F" w:rsidRDefault="006C386A" w:rsidP="006C386A">
      <w:pPr>
        <w:spacing w:line="560" w:lineRule="exact"/>
        <w:ind w:firstLine="630"/>
        <w:rPr>
          <w:rFonts w:ascii="Times New Roman" w:eastAsia="仿宋_GB2312" w:hAnsi="Times New Roman"/>
          <w:sz w:val="28"/>
          <w:szCs w:val="28"/>
        </w:rPr>
      </w:pPr>
      <w:bookmarkStart w:id="42" w:name="_Hlk196643299"/>
      <w:r w:rsidRPr="0088089F">
        <w:rPr>
          <w:rFonts w:ascii="Times New Roman" w:eastAsia="仿宋_GB2312" w:hAnsi="Times New Roman" w:hint="eastAsia"/>
          <w:sz w:val="28"/>
          <w:szCs w:val="28"/>
        </w:rPr>
        <w:t>为便于评定专家和评委在专家评审、评委会评议时快速了解产品概况，每个参评产品需分别填写《参评产品信息》《参评产品图片》两份表格，提供产品白底图片。说明如下：</w:t>
      </w:r>
    </w:p>
    <w:p w:rsidR="00670C75" w:rsidRPr="0088089F" w:rsidRDefault="00C45755" w:rsidP="0088089F">
      <w:pPr>
        <w:spacing w:line="560" w:lineRule="exact"/>
        <w:ind w:firstLine="630"/>
        <w:rPr>
          <w:rFonts w:ascii="Times New Roman" w:eastAsia="仿宋_GB2312" w:hAnsi="Times New Roman"/>
          <w:sz w:val="28"/>
          <w:szCs w:val="28"/>
        </w:rPr>
      </w:pPr>
      <w:r>
        <w:rPr>
          <w:rFonts w:ascii="Times New Roman" w:eastAsia="仿宋_GB2312" w:hAnsi="Times New Roman" w:hint="eastAsia"/>
          <w:sz w:val="28"/>
          <w:szCs w:val="28"/>
        </w:rPr>
        <w:t>1</w:t>
      </w:r>
      <w:r>
        <w:rPr>
          <w:rFonts w:ascii="Times New Roman" w:eastAsia="仿宋_GB2312" w:hAnsi="Times New Roman" w:hint="eastAsia"/>
          <w:sz w:val="28"/>
          <w:szCs w:val="28"/>
        </w:rPr>
        <w:t>．</w:t>
      </w:r>
      <w:r w:rsidR="00670C75" w:rsidRPr="0088089F">
        <w:rPr>
          <w:rFonts w:ascii="Times New Roman" w:eastAsia="仿宋_GB2312" w:hAnsi="Times New Roman" w:hint="eastAsia"/>
          <w:sz w:val="28"/>
          <w:szCs w:val="28"/>
        </w:rPr>
        <w:t>两份表各一页，内容尽量简炼，不要跨页</w:t>
      </w:r>
      <w:r w:rsidR="00670C75">
        <w:rPr>
          <w:rFonts w:ascii="Times New Roman" w:eastAsia="仿宋_GB2312" w:hAnsi="Times New Roman" w:hint="eastAsia"/>
          <w:sz w:val="28"/>
          <w:szCs w:val="28"/>
        </w:rPr>
        <w:t>，附在申报材料中。</w:t>
      </w:r>
      <w:r>
        <w:rPr>
          <w:rFonts w:ascii="Times New Roman" w:eastAsia="仿宋_GB2312" w:hAnsi="Times New Roman" w:hint="eastAsia"/>
          <w:sz w:val="28"/>
          <w:szCs w:val="28"/>
        </w:rPr>
        <w:t>“产品编号”一栏留空，由评定主办方填写。</w:t>
      </w:r>
    </w:p>
    <w:p w:rsidR="00C45755" w:rsidRDefault="00670C75" w:rsidP="00C45755">
      <w:pPr>
        <w:spacing w:line="560" w:lineRule="exact"/>
        <w:ind w:firstLine="630"/>
        <w:rPr>
          <w:rFonts w:ascii="Times New Roman" w:eastAsia="仿宋_GB2312" w:hAnsi="Times New Roman"/>
          <w:sz w:val="28"/>
          <w:szCs w:val="28"/>
        </w:rPr>
      </w:pPr>
      <w:r>
        <w:rPr>
          <w:rFonts w:ascii="Times New Roman" w:eastAsia="仿宋_GB2312" w:hAnsi="Times New Roman" w:hint="eastAsia"/>
          <w:sz w:val="28"/>
          <w:szCs w:val="28"/>
        </w:rPr>
        <w:t>2</w:t>
      </w:r>
      <w:r>
        <w:rPr>
          <w:rFonts w:ascii="Times New Roman" w:eastAsia="仿宋_GB2312" w:hAnsi="Times New Roman" w:hint="eastAsia"/>
          <w:sz w:val="28"/>
          <w:szCs w:val="28"/>
        </w:rPr>
        <w:t>．</w:t>
      </w:r>
      <w:r w:rsidR="00C45755">
        <w:rPr>
          <w:rFonts w:ascii="Times New Roman" w:eastAsia="仿宋_GB2312" w:hAnsi="Times New Roman" w:hint="eastAsia"/>
          <w:sz w:val="28"/>
          <w:szCs w:val="28"/>
        </w:rPr>
        <w:t>此外，请以邮件附件形式分别提交：</w:t>
      </w:r>
    </w:p>
    <w:p w:rsidR="00C45755" w:rsidRDefault="00C45755" w:rsidP="00C45755">
      <w:pPr>
        <w:spacing w:line="560" w:lineRule="exact"/>
        <w:ind w:firstLine="630"/>
        <w:rPr>
          <w:rFonts w:ascii="Times New Roman" w:eastAsia="仿宋_GB2312" w:hAnsi="Times New Roman"/>
          <w:sz w:val="28"/>
          <w:szCs w:val="28"/>
        </w:rPr>
      </w:pPr>
      <w:r>
        <w:rPr>
          <w:rFonts w:ascii="Times New Roman" w:eastAsia="仿宋_GB2312" w:hAnsi="Times New Roman" w:hint="eastAsia"/>
          <w:sz w:val="28"/>
          <w:szCs w:val="28"/>
        </w:rPr>
        <w:t>（</w:t>
      </w:r>
      <w:r>
        <w:rPr>
          <w:rFonts w:ascii="Times New Roman" w:eastAsia="仿宋_GB2312" w:hAnsi="Times New Roman" w:hint="eastAsia"/>
          <w:sz w:val="28"/>
          <w:szCs w:val="28"/>
        </w:rPr>
        <w:t>1</w:t>
      </w:r>
      <w:r>
        <w:rPr>
          <w:rFonts w:ascii="Times New Roman" w:eastAsia="仿宋_GB2312" w:hAnsi="Times New Roman" w:hint="eastAsia"/>
          <w:sz w:val="28"/>
          <w:szCs w:val="28"/>
        </w:rPr>
        <w:t>）《参评产品信息》</w:t>
      </w:r>
      <w:r>
        <w:rPr>
          <w:rFonts w:ascii="Times New Roman" w:eastAsia="仿宋_GB2312" w:hAnsi="Times New Roman" w:hint="eastAsia"/>
          <w:sz w:val="28"/>
          <w:szCs w:val="28"/>
        </w:rPr>
        <w:t>,word</w:t>
      </w:r>
      <w:r>
        <w:rPr>
          <w:rFonts w:ascii="Times New Roman" w:eastAsia="仿宋_GB2312" w:hAnsi="Times New Roman" w:hint="eastAsia"/>
          <w:sz w:val="28"/>
          <w:szCs w:val="28"/>
        </w:rPr>
        <w:t>格式，命名为：</w:t>
      </w:r>
      <w:r>
        <w:rPr>
          <w:rFonts w:ascii="Times New Roman" w:eastAsia="仿宋_GB2312" w:hAnsi="Times New Roman" w:hint="eastAsia"/>
          <w:sz w:val="28"/>
          <w:szCs w:val="28"/>
        </w:rPr>
        <w:t>XX</w:t>
      </w:r>
      <w:r>
        <w:rPr>
          <w:rFonts w:ascii="Times New Roman" w:eastAsia="仿宋_GB2312" w:hAnsi="Times New Roman" w:hint="eastAsia"/>
          <w:sz w:val="28"/>
          <w:szCs w:val="28"/>
        </w:rPr>
        <w:t>公司</w:t>
      </w:r>
      <w:r>
        <w:rPr>
          <w:rFonts w:ascii="Times New Roman" w:eastAsia="仿宋_GB2312" w:hAnsi="Times New Roman" w:hint="eastAsia"/>
          <w:sz w:val="28"/>
          <w:szCs w:val="28"/>
        </w:rPr>
        <w:t>XX</w:t>
      </w:r>
      <w:r>
        <w:rPr>
          <w:rFonts w:ascii="Times New Roman" w:eastAsia="仿宋_GB2312" w:hAnsi="Times New Roman" w:hint="eastAsia"/>
          <w:sz w:val="28"/>
          <w:szCs w:val="28"/>
        </w:rPr>
        <w:t>产品信息。</w:t>
      </w:r>
    </w:p>
    <w:p w:rsidR="00C45755" w:rsidRDefault="00C45755" w:rsidP="00C45755">
      <w:pPr>
        <w:spacing w:line="560" w:lineRule="exact"/>
        <w:ind w:firstLine="630"/>
        <w:rPr>
          <w:rFonts w:ascii="Times New Roman" w:eastAsia="仿宋_GB2312" w:hAnsi="Times New Roman"/>
          <w:sz w:val="28"/>
          <w:szCs w:val="28"/>
        </w:rPr>
      </w:pPr>
      <w:r>
        <w:rPr>
          <w:rFonts w:ascii="Times New Roman" w:eastAsia="仿宋_GB2312" w:hAnsi="Times New Roman" w:hint="eastAsia"/>
          <w:sz w:val="28"/>
          <w:szCs w:val="28"/>
        </w:rPr>
        <w:t>（</w:t>
      </w:r>
      <w:r>
        <w:rPr>
          <w:rFonts w:ascii="Times New Roman" w:eastAsia="仿宋_GB2312" w:hAnsi="Times New Roman" w:hint="eastAsia"/>
          <w:sz w:val="28"/>
          <w:szCs w:val="28"/>
        </w:rPr>
        <w:t>2</w:t>
      </w:r>
      <w:r>
        <w:rPr>
          <w:rFonts w:ascii="Times New Roman" w:eastAsia="仿宋_GB2312" w:hAnsi="Times New Roman" w:hint="eastAsia"/>
          <w:sz w:val="28"/>
          <w:szCs w:val="28"/>
        </w:rPr>
        <w:t>）《参评产品图片》，</w:t>
      </w:r>
      <w:r>
        <w:rPr>
          <w:rFonts w:ascii="Times New Roman" w:eastAsia="仿宋_GB2312" w:hAnsi="Times New Roman" w:hint="eastAsia"/>
          <w:sz w:val="28"/>
          <w:szCs w:val="28"/>
        </w:rPr>
        <w:t>word</w:t>
      </w:r>
      <w:r>
        <w:rPr>
          <w:rFonts w:ascii="Times New Roman" w:eastAsia="仿宋_GB2312" w:hAnsi="Times New Roman" w:hint="eastAsia"/>
          <w:sz w:val="28"/>
          <w:szCs w:val="28"/>
        </w:rPr>
        <w:t>格式，将白底图粘贴于表中方框内</w:t>
      </w:r>
      <w:r w:rsidR="00C00ECD">
        <w:rPr>
          <w:rFonts w:ascii="Times New Roman" w:eastAsia="仿宋_GB2312" w:hAnsi="Times New Roman" w:hint="eastAsia"/>
          <w:sz w:val="28"/>
          <w:szCs w:val="28"/>
        </w:rPr>
        <w:t>，命名为：</w:t>
      </w:r>
      <w:r w:rsidR="00393DB0">
        <w:rPr>
          <w:rFonts w:ascii="Times New Roman" w:eastAsia="仿宋_GB2312" w:hAnsi="Times New Roman" w:hint="eastAsia"/>
          <w:sz w:val="28"/>
          <w:szCs w:val="28"/>
        </w:rPr>
        <w:t>XX</w:t>
      </w:r>
      <w:r w:rsidR="00393DB0">
        <w:rPr>
          <w:rFonts w:ascii="Times New Roman" w:eastAsia="仿宋_GB2312" w:hAnsi="Times New Roman" w:hint="eastAsia"/>
          <w:sz w:val="28"/>
          <w:szCs w:val="28"/>
        </w:rPr>
        <w:t>公司</w:t>
      </w:r>
      <w:r w:rsidR="00393DB0">
        <w:rPr>
          <w:rFonts w:ascii="Times New Roman" w:eastAsia="仿宋_GB2312" w:hAnsi="Times New Roman" w:hint="eastAsia"/>
          <w:sz w:val="28"/>
          <w:szCs w:val="28"/>
        </w:rPr>
        <w:t>XX</w:t>
      </w:r>
      <w:r w:rsidR="00393DB0">
        <w:rPr>
          <w:rFonts w:ascii="Times New Roman" w:eastAsia="仿宋_GB2312" w:hAnsi="Times New Roman" w:hint="eastAsia"/>
          <w:sz w:val="28"/>
          <w:szCs w:val="28"/>
        </w:rPr>
        <w:t>产品图片</w:t>
      </w:r>
      <w:r>
        <w:rPr>
          <w:rFonts w:ascii="Times New Roman" w:eastAsia="仿宋_GB2312" w:hAnsi="Times New Roman" w:hint="eastAsia"/>
          <w:sz w:val="28"/>
          <w:szCs w:val="28"/>
        </w:rPr>
        <w:t>。</w:t>
      </w:r>
    </w:p>
    <w:p w:rsidR="00C45755" w:rsidRDefault="00C45755" w:rsidP="00C45755">
      <w:pPr>
        <w:spacing w:line="560" w:lineRule="exact"/>
        <w:ind w:firstLine="630"/>
        <w:rPr>
          <w:rFonts w:ascii="Times New Roman" w:eastAsia="仿宋_GB2312" w:hAnsi="Times New Roman"/>
          <w:sz w:val="28"/>
          <w:szCs w:val="28"/>
        </w:rPr>
      </w:pPr>
      <w:r>
        <w:rPr>
          <w:rFonts w:ascii="Times New Roman" w:eastAsia="仿宋_GB2312" w:hAnsi="Times New Roman" w:hint="eastAsia"/>
          <w:sz w:val="28"/>
          <w:szCs w:val="28"/>
        </w:rPr>
        <w:t>（</w:t>
      </w:r>
      <w:r>
        <w:rPr>
          <w:rFonts w:ascii="Times New Roman" w:eastAsia="仿宋_GB2312" w:hAnsi="Times New Roman" w:hint="eastAsia"/>
          <w:sz w:val="28"/>
          <w:szCs w:val="28"/>
        </w:rPr>
        <w:t>3</w:t>
      </w:r>
      <w:r>
        <w:rPr>
          <w:rFonts w:ascii="Times New Roman" w:eastAsia="仿宋_GB2312" w:hAnsi="Times New Roman" w:hint="eastAsia"/>
          <w:sz w:val="28"/>
          <w:szCs w:val="28"/>
        </w:rPr>
        <w:t>）产品白底图原图（非压缩文件）</w:t>
      </w:r>
      <w:r w:rsidR="00393DB0">
        <w:rPr>
          <w:rFonts w:ascii="Times New Roman" w:eastAsia="仿宋_GB2312" w:hAnsi="Times New Roman" w:hint="eastAsia"/>
          <w:sz w:val="28"/>
          <w:szCs w:val="28"/>
        </w:rPr>
        <w:t>1</w:t>
      </w:r>
      <w:r w:rsidR="00393DB0">
        <w:rPr>
          <w:rFonts w:ascii="Times New Roman" w:eastAsia="仿宋_GB2312" w:hAnsi="Times New Roman" w:hint="eastAsia"/>
          <w:sz w:val="28"/>
          <w:szCs w:val="28"/>
        </w:rPr>
        <w:t>张</w:t>
      </w:r>
      <w:r>
        <w:rPr>
          <w:rFonts w:ascii="Times New Roman" w:eastAsia="仿宋_GB2312" w:hAnsi="Times New Roman" w:hint="eastAsia"/>
          <w:sz w:val="28"/>
          <w:szCs w:val="28"/>
        </w:rPr>
        <w:t>，图片格式。</w:t>
      </w:r>
    </w:p>
    <w:p w:rsidR="00C45755" w:rsidRPr="00E22DB7" w:rsidRDefault="00C45755" w:rsidP="00C45755">
      <w:pPr>
        <w:spacing w:line="560" w:lineRule="exact"/>
        <w:ind w:firstLine="630"/>
        <w:rPr>
          <w:rFonts w:ascii="Times New Roman" w:eastAsia="仿宋_GB2312" w:hAnsi="Times New Roman"/>
          <w:sz w:val="28"/>
          <w:szCs w:val="28"/>
        </w:rPr>
      </w:pPr>
      <w:r>
        <w:rPr>
          <w:rFonts w:ascii="Times New Roman" w:eastAsia="仿宋_GB2312" w:hAnsi="Times New Roman" w:hint="eastAsia"/>
          <w:sz w:val="28"/>
          <w:szCs w:val="28"/>
        </w:rPr>
        <w:t>以上三份文件需</w:t>
      </w:r>
      <w:r w:rsidR="00670C75">
        <w:rPr>
          <w:rFonts w:ascii="Times New Roman" w:eastAsia="仿宋_GB2312" w:hAnsi="Times New Roman" w:hint="eastAsia"/>
          <w:sz w:val="28"/>
          <w:szCs w:val="28"/>
        </w:rPr>
        <w:t>在提交申报材料</w:t>
      </w:r>
      <w:r>
        <w:rPr>
          <w:rFonts w:ascii="Times New Roman" w:eastAsia="仿宋_GB2312" w:hAnsi="Times New Roman" w:hint="eastAsia"/>
          <w:sz w:val="28"/>
          <w:szCs w:val="28"/>
        </w:rPr>
        <w:t>电子版</w:t>
      </w:r>
      <w:r w:rsidR="00670C75">
        <w:rPr>
          <w:rFonts w:ascii="Times New Roman" w:eastAsia="仿宋_GB2312" w:hAnsi="Times New Roman" w:hint="eastAsia"/>
          <w:sz w:val="28"/>
          <w:szCs w:val="28"/>
        </w:rPr>
        <w:t>时，作为</w:t>
      </w:r>
      <w:r>
        <w:rPr>
          <w:rFonts w:ascii="Times New Roman" w:eastAsia="仿宋_GB2312" w:hAnsi="Times New Roman" w:hint="eastAsia"/>
          <w:sz w:val="28"/>
          <w:szCs w:val="28"/>
        </w:rPr>
        <w:t>邮件</w:t>
      </w:r>
      <w:r w:rsidR="00670C75">
        <w:rPr>
          <w:rFonts w:ascii="Times New Roman" w:eastAsia="仿宋_GB2312" w:hAnsi="Times New Roman" w:hint="eastAsia"/>
          <w:sz w:val="28"/>
          <w:szCs w:val="28"/>
        </w:rPr>
        <w:t>附件单独提交</w:t>
      </w:r>
      <w:r>
        <w:rPr>
          <w:rFonts w:ascii="Times New Roman" w:eastAsia="仿宋_GB2312" w:hAnsi="Times New Roman" w:hint="eastAsia"/>
          <w:sz w:val="28"/>
          <w:szCs w:val="28"/>
        </w:rPr>
        <w:t>。</w:t>
      </w:r>
    </w:p>
    <w:p w:rsidR="00670C75" w:rsidRPr="0088089F" w:rsidRDefault="00670C75" w:rsidP="0088089F">
      <w:pPr>
        <w:spacing w:line="560" w:lineRule="exact"/>
        <w:ind w:firstLine="630"/>
        <w:rPr>
          <w:rFonts w:ascii="Times New Roman" w:eastAsia="仿宋_GB2312" w:hAnsi="Times New Roman"/>
          <w:sz w:val="28"/>
          <w:szCs w:val="28"/>
        </w:rPr>
      </w:pPr>
      <w:r w:rsidRPr="0088089F">
        <w:rPr>
          <w:rFonts w:ascii="Times New Roman" w:eastAsia="仿宋_GB2312" w:hAnsi="Times New Roman"/>
          <w:sz w:val="28"/>
          <w:szCs w:val="28"/>
        </w:rPr>
        <w:t>3</w:t>
      </w:r>
      <w:r w:rsidRPr="0088089F">
        <w:rPr>
          <w:rFonts w:ascii="Times New Roman" w:eastAsia="仿宋_GB2312" w:hAnsi="Times New Roman" w:hint="eastAsia"/>
          <w:sz w:val="28"/>
          <w:szCs w:val="28"/>
        </w:rPr>
        <w:t>．表格中产品信息应为申报材料中的关键信息的提炼，请根据评定标准要求和申报材料如实填写。</w:t>
      </w:r>
    </w:p>
    <w:p w:rsidR="00670C75" w:rsidRPr="0088089F" w:rsidRDefault="00C45755" w:rsidP="0088089F">
      <w:pPr>
        <w:spacing w:line="560" w:lineRule="exact"/>
        <w:ind w:firstLine="630"/>
        <w:rPr>
          <w:rFonts w:ascii="Times New Roman" w:eastAsia="仿宋_GB2312" w:hAnsi="Times New Roman"/>
          <w:sz w:val="28"/>
          <w:szCs w:val="28"/>
        </w:rPr>
      </w:pPr>
      <w:r>
        <w:rPr>
          <w:rFonts w:ascii="Times New Roman" w:eastAsia="仿宋_GB2312" w:hAnsi="Times New Roman" w:hint="eastAsia"/>
          <w:sz w:val="28"/>
          <w:szCs w:val="28"/>
        </w:rPr>
        <w:t>4</w:t>
      </w:r>
      <w:r w:rsidR="00670C75" w:rsidRPr="0088089F">
        <w:rPr>
          <w:rFonts w:ascii="Times New Roman" w:eastAsia="仿宋_GB2312" w:hAnsi="Times New Roman" w:hint="eastAsia"/>
          <w:sz w:val="28"/>
          <w:szCs w:val="28"/>
        </w:rPr>
        <w:t>．表格尽量</w:t>
      </w:r>
      <w:r w:rsidR="00393DB0">
        <w:rPr>
          <w:rFonts w:ascii="Times New Roman" w:eastAsia="仿宋_GB2312" w:hAnsi="Times New Roman" w:hint="eastAsia"/>
          <w:sz w:val="28"/>
          <w:szCs w:val="28"/>
        </w:rPr>
        <w:t>采用</w:t>
      </w:r>
      <w:r w:rsidR="00670C75" w:rsidRPr="0088089F">
        <w:rPr>
          <w:rFonts w:ascii="Times New Roman" w:eastAsia="仿宋_GB2312" w:hAnsi="Times New Roman" w:hint="eastAsia"/>
          <w:sz w:val="28"/>
          <w:szCs w:val="28"/>
        </w:rPr>
        <w:t>量化数</w:t>
      </w:r>
      <w:r w:rsidR="00393DB0">
        <w:rPr>
          <w:rFonts w:ascii="Times New Roman" w:eastAsia="仿宋_GB2312" w:hAnsi="Times New Roman" w:hint="eastAsia"/>
          <w:sz w:val="28"/>
          <w:szCs w:val="28"/>
        </w:rPr>
        <w:t>据</w:t>
      </w:r>
      <w:r w:rsidR="00670C75" w:rsidRPr="0088089F">
        <w:rPr>
          <w:rFonts w:ascii="Times New Roman" w:eastAsia="仿宋_GB2312" w:hAnsi="Times New Roman" w:hint="eastAsia"/>
          <w:sz w:val="28"/>
          <w:szCs w:val="28"/>
        </w:rPr>
        <w:t>和关键事实表述，不需展开叙述。</w:t>
      </w:r>
    </w:p>
    <w:p w:rsidR="00A55205" w:rsidRPr="00920896" w:rsidRDefault="00670C75" w:rsidP="00BD46D1">
      <w:pPr>
        <w:pStyle w:val="2"/>
        <w:spacing w:before="0" w:after="0" w:line="560" w:lineRule="exact"/>
        <w:ind w:firstLineChars="200" w:firstLine="560"/>
        <w:rPr>
          <w:rFonts w:ascii="Times New Roman" w:eastAsia="黑体" w:hAnsi="Times New Roman" w:cs="Times New Roman"/>
          <w:b w:val="0"/>
          <w:bCs w:val="0"/>
          <w:sz w:val="28"/>
          <w:szCs w:val="28"/>
        </w:rPr>
      </w:pPr>
      <w:bookmarkStart w:id="43" w:name="_Toc196814909"/>
      <w:bookmarkEnd w:id="42"/>
      <w:r>
        <w:rPr>
          <w:rFonts w:ascii="Times New Roman" w:eastAsia="黑体" w:hAnsi="Times New Roman" w:cs="Times New Roman" w:hint="eastAsia"/>
          <w:b w:val="0"/>
          <w:bCs w:val="0"/>
          <w:sz w:val="28"/>
          <w:szCs w:val="28"/>
        </w:rPr>
        <w:t>十</w:t>
      </w:r>
      <w:r w:rsidR="003147EE">
        <w:rPr>
          <w:rFonts w:ascii="Times New Roman" w:eastAsia="黑体" w:hAnsi="Times New Roman" w:cs="Times New Roman" w:hint="eastAsia"/>
          <w:b w:val="0"/>
          <w:bCs w:val="0"/>
          <w:sz w:val="28"/>
          <w:szCs w:val="28"/>
        </w:rPr>
        <w:t>六</w:t>
      </w:r>
      <w:r>
        <w:rPr>
          <w:rFonts w:ascii="Times New Roman" w:eastAsia="黑体" w:hAnsi="Times New Roman" w:cs="Times New Roman" w:hint="eastAsia"/>
          <w:b w:val="0"/>
          <w:bCs w:val="0"/>
          <w:sz w:val="28"/>
          <w:szCs w:val="28"/>
        </w:rPr>
        <w:t>、</w:t>
      </w:r>
      <w:r w:rsidR="00D749E2" w:rsidRPr="00920896">
        <w:rPr>
          <w:rFonts w:ascii="Times New Roman" w:eastAsia="黑体" w:hAnsi="Times New Roman" w:cs="Times New Roman"/>
          <w:b w:val="0"/>
          <w:bCs w:val="0"/>
          <w:sz w:val="28"/>
          <w:szCs w:val="28"/>
        </w:rPr>
        <w:t>材料收件</w:t>
      </w:r>
      <w:bookmarkEnd w:id="41"/>
      <w:bookmarkEnd w:id="43"/>
    </w:p>
    <w:p w:rsidR="00A55205" w:rsidRPr="00920896" w:rsidRDefault="00D749E2">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评定活动主办方在收件时检查申报主体有关资质文件、承诺书、申报表中主要内容是否齐全，盖章、签名是否符合要求。检查发现不符合要求</w:t>
      </w:r>
      <w:r w:rsidRPr="00920896">
        <w:rPr>
          <w:rFonts w:ascii="Times New Roman" w:eastAsia="仿宋_GB2312" w:hAnsi="Times New Roman"/>
          <w:sz w:val="28"/>
          <w:szCs w:val="28"/>
        </w:rPr>
        <w:lastRenderedPageBreak/>
        <w:t>的</w:t>
      </w:r>
      <w:r w:rsidR="0050128D" w:rsidRPr="00920896">
        <w:rPr>
          <w:rFonts w:ascii="Times New Roman" w:eastAsia="仿宋_GB2312" w:hAnsi="Times New Roman"/>
          <w:sz w:val="28"/>
          <w:szCs w:val="28"/>
        </w:rPr>
        <w:t>，通知</w:t>
      </w:r>
      <w:r w:rsidR="0096400F" w:rsidRPr="00920896">
        <w:rPr>
          <w:rFonts w:ascii="Times New Roman" w:eastAsia="仿宋_GB2312" w:hAnsi="Times New Roman"/>
          <w:sz w:val="28"/>
          <w:szCs w:val="28"/>
        </w:rPr>
        <w:t>申报主体</w:t>
      </w:r>
      <w:r w:rsidR="0050128D" w:rsidRPr="00920896">
        <w:rPr>
          <w:rFonts w:ascii="Times New Roman" w:eastAsia="仿宋_GB2312" w:hAnsi="Times New Roman"/>
          <w:sz w:val="28"/>
          <w:szCs w:val="28"/>
        </w:rPr>
        <w:t>在规定时间内</w:t>
      </w:r>
      <w:r w:rsidRPr="00920896">
        <w:rPr>
          <w:rFonts w:ascii="Times New Roman" w:eastAsia="仿宋_GB2312" w:hAnsi="Times New Roman"/>
          <w:sz w:val="28"/>
          <w:szCs w:val="28"/>
        </w:rPr>
        <w:t>补充完善。</w:t>
      </w:r>
    </w:p>
    <w:p w:rsidR="00A55205" w:rsidRPr="00920896" w:rsidRDefault="00D749E2" w:rsidP="00BD46D1">
      <w:pPr>
        <w:pStyle w:val="2"/>
        <w:spacing w:before="0" w:after="0" w:line="560" w:lineRule="exact"/>
        <w:ind w:firstLineChars="200" w:firstLine="560"/>
        <w:rPr>
          <w:rFonts w:ascii="Times New Roman" w:eastAsia="黑体" w:hAnsi="Times New Roman" w:cs="Times New Roman"/>
          <w:b w:val="0"/>
          <w:bCs w:val="0"/>
          <w:sz w:val="28"/>
          <w:szCs w:val="28"/>
        </w:rPr>
      </w:pPr>
      <w:bookmarkStart w:id="44" w:name="_Toc162358991"/>
      <w:bookmarkStart w:id="45" w:name="_Toc196814910"/>
      <w:r w:rsidRPr="00920896">
        <w:rPr>
          <w:rFonts w:ascii="Times New Roman" w:eastAsia="黑体" w:hAnsi="Times New Roman" w:cs="Times New Roman"/>
          <w:b w:val="0"/>
          <w:bCs w:val="0"/>
          <w:sz w:val="28"/>
          <w:szCs w:val="28"/>
        </w:rPr>
        <w:t>十</w:t>
      </w:r>
      <w:r w:rsidR="003147EE">
        <w:rPr>
          <w:rFonts w:ascii="Times New Roman" w:eastAsia="黑体" w:hAnsi="Times New Roman" w:cs="Times New Roman" w:hint="eastAsia"/>
          <w:b w:val="0"/>
          <w:bCs w:val="0"/>
          <w:sz w:val="28"/>
          <w:szCs w:val="28"/>
        </w:rPr>
        <w:t>七</w:t>
      </w:r>
      <w:r w:rsidRPr="00920896">
        <w:rPr>
          <w:rFonts w:ascii="Times New Roman" w:eastAsia="黑体" w:hAnsi="Times New Roman" w:cs="Times New Roman"/>
          <w:b w:val="0"/>
          <w:bCs w:val="0"/>
          <w:sz w:val="28"/>
          <w:szCs w:val="28"/>
        </w:rPr>
        <w:t>、其他</w:t>
      </w:r>
      <w:bookmarkEnd w:id="44"/>
      <w:bookmarkEnd w:id="45"/>
    </w:p>
    <w:p w:rsidR="00A55205" w:rsidRPr="00920896" w:rsidRDefault="004252B3">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（一）</w:t>
      </w:r>
      <w:r w:rsidR="00D749E2" w:rsidRPr="00920896">
        <w:rPr>
          <w:rFonts w:ascii="Times New Roman" w:eastAsia="仿宋_GB2312" w:hAnsi="Times New Roman"/>
          <w:sz w:val="28"/>
          <w:szCs w:val="28"/>
        </w:rPr>
        <w:t>申报主体联系人应保持电话畅通，以备评定期间需核实有关情况、补充证明材料以及联系现场审核有关事项。</w:t>
      </w:r>
    </w:p>
    <w:p w:rsidR="004252B3" w:rsidRPr="00920896" w:rsidRDefault="004252B3" w:rsidP="004252B3">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（二）鉴于申报书涉及的材料较多，</w:t>
      </w:r>
      <w:r w:rsidR="00C45755">
        <w:rPr>
          <w:rFonts w:ascii="Times New Roman" w:eastAsia="仿宋_GB2312" w:hAnsi="Times New Roman" w:hint="eastAsia"/>
          <w:sz w:val="28"/>
          <w:szCs w:val="28"/>
        </w:rPr>
        <w:t>请</w:t>
      </w:r>
      <w:r w:rsidRPr="00920896">
        <w:rPr>
          <w:rFonts w:ascii="Times New Roman" w:eastAsia="仿宋_GB2312" w:hAnsi="Times New Roman"/>
          <w:sz w:val="28"/>
          <w:szCs w:val="28"/>
        </w:rPr>
        <w:t>企业</w:t>
      </w:r>
      <w:r w:rsidR="0050128D" w:rsidRPr="00920896">
        <w:rPr>
          <w:rFonts w:ascii="Times New Roman" w:eastAsia="仿宋_GB2312" w:hAnsi="Times New Roman"/>
          <w:sz w:val="28"/>
          <w:szCs w:val="28"/>
        </w:rPr>
        <w:t>先行自评，</w:t>
      </w:r>
      <w:r w:rsidRPr="00920896">
        <w:rPr>
          <w:rFonts w:ascii="Times New Roman" w:eastAsia="仿宋_GB2312" w:hAnsi="Times New Roman"/>
          <w:sz w:val="28"/>
          <w:szCs w:val="28"/>
        </w:rPr>
        <w:t>认真确认申报主体及参评产品符合本次申报要求，再着手准备申报材料，以免造成不必要的时间和资源浪费。</w:t>
      </w:r>
    </w:p>
    <w:p w:rsidR="00B07D05" w:rsidRPr="00920896" w:rsidRDefault="00B07D05" w:rsidP="004252B3">
      <w:pPr>
        <w:spacing w:line="560" w:lineRule="exact"/>
        <w:ind w:firstLineChars="200" w:firstLine="560"/>
        <w:rPr>
          <w:rFonts w:ascii="Times New Roman" w:eastAsia="仿宋_GB2312" w:hAnsi="Times New Roman"/>
          <w:sz w:val="28"/>
          <w:szCs w:val="28"/>
        </w:rPr>
      </w:pPr>
    </w:p>
    <w:p w:rsidR="00B07D05" w:rsidRPr="00920896" w:rsidRDefault="00B07D05">
      <w:pPr>
        <w:widowControl/>
        <w:jc w:val="left"/>
        <w:rPr>
          <w:rFonts w:ascii="Times New Roman" w:hAnsi="Times New Roman"/>
        </w:rPr>
      </w:pPr>
      <w:r w:rsidRPr="00920896">
        <w:rPr>
          <w:rFonts w:ascii="Times New Roman" w:hAnsi="Times New Roman"/>
        </w:rPr>
        <w:br w:type="page"/>
      </w:r>
    </w:p>
    <w:p w:rsidR="00B07D05" w:rsidRPr="00920896" w:rsidRDefault="00B07D05" w:rsidP="00B07D05">
      <w:pPr>
        <w:rPr>
          <w:rFonts w:ascii="Times New Roman" w:hAnsi="Times New Roman"/>
        </w:rPr>
      </w:pPr>
    </w:p>
    <w:p w:rsidR="00B07D05" w:rsidRPr="00920896" w:rsidRDefault="00B07D05" w:rsidP="00B07D05">
      <w:pPr>
        <w:rPr>
          <w:rFonts w:ascii="Times New Roman" w:hAnsi="Times New Roman"/>
        </w:rPr>
      </w:pPr>
    </w:p>
    <w:p w:rsidR="00B07D05" w:rsidRPr="00920896" w:rsidRDefault="00B07D05" w:rsidP="00B07D05">
      <w:pPr>
        <w:rPr>
          <w:rFonts w:ascii="Times New Roman" w:hAnsi="Times New Roman"/>
        </w:rPr>
      </w:pPr>
    </w:p>
    <w:p w:rsidR="00B07D05" w:rsidRPr="00920896" w:rsidRDefault="00B07D05" w:rsidP="00B07D05">
      <w:pPr>
        <w:rPr>
          <w:rFonts w:ascii="Times New Roman" w:hAnsi="Times New Roman"/>
        </w:rPr>
      </w:pPr>
    </w:p>
    <w:p w:rsidR="00B07D05" w:rsidRPr="00920896" w:rsidRDefault="00B07D05" w:rsidP="00B07D05">
      <w:pPr>
        <w:rPr>
          <w:rFonts w:ascii="Times New Roman" w:hAnsi="Times New Roman"/>
        </w:rPr>
      </w:pPr>
    </w:p>
    <w:p w:rsidR="00B07D05" w:rsidRPr="00920896" w:rsidRDefault="00B07D05" w:rsidP="00B07D05">
      <w:pPr>
        <w:rPr>
          <w:rFonts w:ascii="Times New Roman" w:hAnsi="Times New Roman"/>
        </w:rPr>
      </w:pPr>
    </w:p>
    <w:p w:rsidR="00B07D05" w:rsidRPr="00920896" w:rsidRDefault="00B07D05" w:rsidP="00B07D05">
      <w:pPr>
        <w:rPr>
          <w:rFonts w:ascii="Times New Roman" w:hAnsi="Times New Roman"/>
        </w:rPr>
      </w:pPr>
    </w:p>
    <w:p w:rsidR="00B07D05" w:rsidRPr="00920896" w:rsidRDefault="00B07D05" w:rsidP="00B07D05">
      <w:pPr>
        <w:rPr>
          <w:rFonts w:ascii="Times New Roman" w:hAnsi="Times New Roman"/>
        </w:rPr>
      </w:pPr>
    </w:p>
    <w:p w:rsidR="00B07D05" w:rsidRPr="00920896" w:rsidRDefault="00B07D05" w:rsidP="00B07D05">
      <w:pPr>
        <w:rPr>
          <w:rFonts w:ascii="Times New Roman" w:hAnsi="Times New Roman"/>
        </w:rPr>
      </w:pPr>
    </w:p>
    <w:p w:rsidR="00B07D05" w:rsidRPr="00920896" w:rsidRDefault="00B07D05" w:rsidP="00B07D05">
      <w:pPr>
        <w:rPr>
          <w:rFonts w:ascii="Times New Roman" w:hAnsi="Times New Roman"/>
        </w:rPr>
      </w:pPr>
    </w:p>
    <w:p w:rsidR="00B07D05" w:rsidRPr="00920896" w:rsidRDefault="00B07D05" w:rsidP="00B07D05">
      <w:pPr>
        <w:rPr>
          <w:rFonts w:ascii="Times New Roman" w:hAnsi="Times New Roman"/>
        </w:rPr>
      </w:pPr>
    </w:p>
    <w:p w:rsidR="00B07D05" w:rsidRPr="00920896" w:rsidRDefault="00B07D05" w:rsidP="00B07D05">
      <w:pPr>
        <w:rPr>
          <w:rFonts w:ascii="Times New Roman" w:hAnsi="Times New Roman"/>
        </w:rPr>
      </w:pPr>
    </w:p>
    <w:p w:rsidR="00B07D05" w:rsidRPr="00920896" w:rsidRDefault="00B07D05" w:rsidP="00B07D05">
      <w:pPr>
        <w:rPr>
          <w:rFonts w:ascii="Times New Roman" w:hAnsi="Times New Roman"/>
        </w:rPr>
      </w:pPr>
    </w:p>
    <w:p w:rsidR="00B07D05" w:rsidRPr="00920896" w:rsidRDefault="00B07D05" w:rsidP="00B07D05">
      <w:pPr>
        <w:rPr>
          <w:rFonts w:ascii="Times New Roman" w:hAnsi="Times New Roman"/>
        </w:rPr>
      </w:pPr>
    </w:p>
    <w:p w:rsidR="00B07D05" w:rsidRPr="00920896" w:rsidRDefault="00B07D05" w:rsidP="00B07D05">
      <w:pPr>
        <w:rPr>
          <w:rFonts w:ascii="Times New Roman" w:hAnsi="Times New Roman"/>
        </w:rPr>
      </w:pPr>
    </w:p>
    <w:p w:rsidR="00B07D05" w:rsidRPr="00920896" w:rsidRDefault="00B07D05" w:rsidP="00B07D05">
      <w:pPr>
        <w:pStyle w:val="1"/>
        <w:spacing w:before="0" w:after="0" w:line="560" w:lineRule="exact"/>
        <w:jc w:val="center"/>
        <w:rPr>
          <w:rFonts w:ascii="Times New Roman" w:eastAsia="方正小标宋简体" w:hAnsi="Times New Roman"/>
        </w:rPr>
      </w:pPr>
      <w:bookmarkStart w:id="46" w:name="_Toc162358992"/>
      <w:bookmarkStart w:id="47" w:name="_Toc196814911"/>
      <w:r w:rsidRPr="00920896">
        <w:rPr>
          <w:rFonts w:ascii="Times New Roman" w:eastAsia="方正小标宋简体" w:hAnsi="Times New Roman"/>
        </w:rPr>
        <w:t>评定工作管理制度和评定标准</w:t>
      </w:r>
      <w:bookmarkEnd w:id="46"/>
      <w:bookmarkEnd w:id="47"/>
    </w:p>
    <w:p w:rsidR="00B07D05" w:rsidRPr="00920896" w:rsidRDefault="00B07D05" w:rsidP="00B07D05">
      <w:pPr>
        <w:spacing w:line="560" w:lineRule="exact"/>
        <w:rPr>
          <w:rFonts w:ascii="Times New Roman" w:eastAsia="方正小标宋简体" w:hAnsi="Times New Roman"/>
          <w:b/>
          <w:bCs/>
          <w:sz w:val="44"/>
          <w:szCs w:val="44"/>
        </w:rPr>
      </w:pPr>
    </w:p>
    <w:p w:rsidR="00B07D05" w:rsidRPr="00920896" w:rsidRDefault="00B07D05" w:rsidP="00B07D05">
      <w:pPr>
        <w:widowControl/>
        <w:jc w:val="left"/>
        <w:rPr>
          <w:rFonts w:ascii="Times New Roman" w:eastAsia="方正小标宋简体" w:hAnsi="Times New Roman"/>
          <w:b/>
          <w:bCs/>
          <w:sz w:val="44"/>
          <w:szCs w:val="44"/>
        </w:rPr>
      </w:pPr>
      <w:r w:rsidRPr="00920896">
        <w:rPr>
          <w:rFonts w:ascii="Times New Roman" w:eastAsia="方正小标宋简体" w:hAnsi="Times New Roman"/>
          <w:b/>
          <w:bCs/>
          <w:sz w:val="44"/>
          <w:szCs w:val="44"/>
        </w:rPr>
        <w:br w:type="page"/>
      </w:r>
    </w:p>
    <w:p w:rsidR="00B07D05" w:rsidRPr="00920896" w:rsidRDefault="00B07D05" w:rsidP="00714C62">
      <w:pPr>
        <w:pStyle w:val="2"/>
        <w:spacing w:before="0" w:after="0" w:line="560" w:lineRule="exact"/>
        <w:ind w:firstLineChars="200" w:firstLine="560"/>
        <w:rPr>
          <w:rFonts w:ascii="Times New Roman" w:eastAsia="黑体" w:hAnsi="Times New Roman" w:cs="Times New Roman"/>
          <w:b w:val="0"/>
          <w:bCs w:val="0"/>
          <w:sz w:val="28"/>
          <w:szCs w:val="28"/>
        </w:rPr>
      </w:pPr>
      <w:bookmarkStart w:id="48" w:name="_Toc141432533"/>
      <w:bookmarkStart w:id="49" w:name="_Toc162358993"/>
      <w:bookmarkStart w:id="50" w:name="_Toc196814912"/>
      <w:r w:rsidRPr="00920896">
        <w:rPr>
          <w:rFonts w:ascii="Times New Roman" w:eastAsia="黑体" w:hAnsi="Times New Roman" w:cs="Times New Roman"/>
          <w:b w:val="0"/>
          <w:bCs w:val="0"/>
          <w:sz w:val="28"/>
          <w:szCs w:val="28"/>
        </w:rPr>
        <w:lastRenderedPageBreak/>
        <w:t>一、广东省优质化妆品评定工作管理办法</w:t>
      </w:r>
      <w:bookmarkEnd w:id="48"/>
      <w:bookmarkEnd w:id="49"/>
      <w:bookmarkEnd w:id="50"/>
    </w:p>
    <w:p w:rsidR="00B07D05" w:rsidRPr="00920896" w:rsidRDefault="00B07D05" w:rsidP="00B07D05">
      <w:pPr>
        <w:spacing w:line="560" w:lineRule="exact"/>
        <w:rPr>
          <w:rFonts w:ascii="Times New Roman" w:eastAsia="黑体" w:hAnsi="Times New Roman"/>
          <w:sz w:val="32"/>
          <w:szCs w:val="32"/>
        </w:rPr>
      </w:pPr>
    </w:p>
    <w:p w:rsidR="00C00ECD" w:rsidRPr="006D0D0A" w:rsidRDefault="00C00ECD" w:rsidP="00C00ECD">
      <w:pPr>
        <w:spacing w:line="560" w:lineRule="exact"/>
        <w:ind w:left="-110"/>
        <w:rPr>
          <w:rFonts w:ascii="Times New Roman" w:eastAsia="方正小标宋简体" w:hAnsi="Times New Roman"/>
          <w:sz w:val="44"/>
          <w:szCs w:val="44"/>
        </w:rPr>
      </w:pPr>
      <w:bookmarkStart w:id="51" w:name="_Toc15842"/>
    </w:p>
    <w:p w:rsidR="00C00ECD" w:rsidRPr="006D0D0A" w:rsidRDefault="00C00ECD" w:rsidP="00C00ECD">
      <w:pPr>
        <w:spacing w:line="560" w:lineRule="exact"/>
        <w:ind w:left="-110"/>
        <w:jc w:val="center"/>
        <w:rPr>
          <w:rFonts w:ascii="Times New Roman" w:eastAsia="方正小标宋简体" w:hAnsi="Times New Roman"/>
          <w:sz w:val="44"/>
          <w:szCs w:val="44"/>
        </w:rPr>
      </w:pPr>
      <w:bookmarkStart w:id="52" w:name="_Hlk196398398"/>
      <w:r w:rsidRPr="006D0D0A">
        <w:rPr>
          <w:rFonts w:ascii="Times New Roman" w:eastAsia="方正小标宋简体" w:hAnsi="Times New Roman"/>
          <w:sz w:val="44"/>
          <w:szCs w:val="44"/>
        </w:rPr>
        <w:t>广东省优质化妆品</w:t>
      </w:r>
      <w:r w:rsidRPr="006D0D0A">
        <w:rPr>
          <w:rFonts w:ascii="Times New Roman" w:eastAsia="方正小标宋简体" w:hAnsi="Times New Roman" w:hint="eastAsia"/>
          <w:sz w:val="44"/>
          <w:szCs w:val="44"/>
        </w:rPr>
        <w:t>评定</w:t>
      </w:r>
      <w:r w:rsidRPr="006D0D0A">
        <w:rPr>
          <w:rFonts w:ascii="Times New Roman" w:eastAsia="方正小标宋简体" w:hAnsi="Times New Roman"/>
          <w:sz w:val="44"/>
          <w:szCs w:val="44"/>
        </w:rPr>
        <w:t>工作管理办法</w:t>
      </w:r>
    </w:p>
    <w:p w:rsidR="00C00ECD" w:rsidRPr="006D0D0A" w:rsidRDefault="00C00ECD" w:rsidP="00C00ECD">
      <w:pPr>
        <w:spacing w:line="560" w:lineRule="exact"/>
        <w:ind w:left="-110"/>
        <w:rPr>
          <w:rFonts w:ascii="Times New Roman" w:eastAsia="仿宋_GB2312" w:hAnsi="Times New Roman"/>
          <w:sz w:val="32"/>
          <w:szCs w:val="32"/>
        </w:rPr>
      </w:pPr>
    </w:p>
    <w:p w:rsidR="00C00ECD" w:rsidRPr="006D0D0A" w:rsidRDefault="00C00ECD" w:rsidP="00C00ECD">
      <w:pPr>
        <w:spacing w:line="560" w:lineRule="exact"/>
        <w:ind w:left="-110" w:firstLineChars="200" w:firstLine="640"/>
        <w:rPr>
          <w:rFonts w:ascii="楷体_GB2312" w:eastAsia="楷体_GB2312" w:hAnsi="Times New Roman"/>
          <w:sz w:val="32"/>
          <w:szCs w:val="32"/>
        </w:rPr>
      </w:pPr>
      <w:r w:rsidRPr="006D0D0A">
        <w:rPr>
          <w:rFonts w:ascii="楷体_GB2312" w:eastAsia="楷体_GB2312" w:hAnsi="Times New Roman" w:hint="eastAsia"/>
          <w:sz w:val="32"/>
          <w:szCs w:val="32"/>
        </w:rPr>
        <w:t>（本办法由广东省优质化妆品评定委员会2022年10月审议通过并发布实施，2023年8月第一次修订，2025年4月第二次修订）</w:t>
      </w:r>
    </w:p>
    <w:p w:rsidR="00C00ECD" w:rsidRPr="006D0D0A" w:rsidRDefault="00C00ECD" w:rsidP="00C00ECD">
      <w:pPr>
        <w:spacing w:line="560" w:lineRule="exact"/>
        <w:ind w:left="-110"/>
        <w:rPr>
          <w:rFonts w:ascii="Times New Roman" w:eastAsia="仿宋_GB2312" w:hAnsi="Times New Roman"/>
          <w:sz w:val="32"/>
          <w:szCs w:val="32"/>
        </w:rPr>
      </w:pPr>
    </w:p>
    <w:p w:rsidR="00C00ECD" w:rsidRPr="006D0D0A" w:rsidRDefault="00C00ECD" w:rsidP="00C00ECD">
      <w:pPr>
        <w:numPr>
          <w:ilvl w:val="0"/>
          <w:numId w:val="2"/>
        </w:numPr>
        <w:autoSpaceDE w:val="0"/>
        <w:autoSpaceDN w:val="0"/>
        <w:spacing w:line="560" w:lineRule="exact"/>
        <w:ind w:left="-110"/>
        <w:jc w:val="center"/>
        <w:rPr>
          <w:rFonts w:ascii="Times New Roman" w:eastAsia="黑体" w:hAnsi="Times New Roman"/>
          <w:sz w:val="32"/>
          <w:szCs w:val="32"/>
        </w:rPr>
      </w:pPr>
      <w:r w:rsidRPr="006D0D0A">
        <w:rPr>
          <w:rFonts w:ascii="Times New Roman" w:eastAsia="黑体" w:hAnsi="Times New Roman"/>
          <w:sz w:val="32"/>
          <w:szCs w:val="32"/>
        </w:rPr>
        <w:t>总</w:t>
      </w:r>
      <w:r w:rsidRPr="006D0D0A">
        <w:rPr>
          <w:rFonts w:ascii="Times New Roman" w:eastAsia="黑体" w:hAnsi="Times New Roman"/>
          <w:sz w:val="32"/>
          <w:szCs w:val="32"/>
        </w:rPr>
        <w:tab/>
      </w:r>
      <w:r w:rsidRPr="006D0D0A">
        <w:rPr>
          <w:rFonts w:ascii="Times New Roman" w:eastAsia="黑体" w:hAnsi="Times New Roman"/>
          <w:sz w:val="32"/>
          <w:szCs w:val="32"/>
        </w:rPr>
        <w:t>则</w:t>
      </w:r>
    </w:p>
    <w:p w:rsidR="00C00ECD" w:rsidRPr="006D0D0A" w:rsidRDefault="00C00ECD" w:rsidP="00C00ECD">
      <w:pPr>
        <w:spacing w:line="560" w:lineRule="exact"/>
        <w:ind w:left="-110"/>
        <w:rPr>
          <w:rFonts w:ascii="Times New Roman" w:eastAsia="黑体" w:hAnsi="Times New Roman"/>
          <w:sz w:val="32"/>
          <w:szCs w:val="32"/>
        </w:rPr>
      </w:pPr>
    </w:p>
    <w:p w:rsidR="00C00ECD" w:rsidRPr="006D0D0A" w:rsidRDefault="00C00ECD" w:rsidP="00C00ECD">
      <w:pPr>
        <w:numPr>
          <w:ilvl w:val="0"/>
          <w:numId w:val="3"/>
        </w:numPr>
        <w:autoSpaceDE w:val="0"/>
        <w:autoSpaceDN w:val="0"/>
        <w:spacing w:line="560" w:lineRule="exact"/>
        <w:ind w:left="-110" w:firstLine="640"/>
        <w:rPr>
          <w:rFonts w:ascii="Times New Roman" w:eastAsia="仿宋_GB2312" w:hAnsi="Times New Roman"/>
          <w:sz w:val="32"/>
          <w:szCs w:val="32"/>
        </w:rPr>
      </w:pPr>
      <w:r w:rsidRPr="006D0D0A">
        <w:rPr>
          <w:rFonts w:ascii="Times New Roman" w:eastAsia="仿宋_GB2312" w:hAnsi="Times New Roman"/>
          <w:sz w:val="32"/>
          <w:szCs w:val="32"/>
        </w:rPr>
        <w:t xml:space="preserve">  </w:t>
      </w:r>
      <w:r w:rsidRPr="006D0D0A">
        <w:rPr>
          <w:rFonts w:ascii="Times New Roman" w:eastAsia="仿宋_GB2312" w:hAnsi="Times New Roman" w:hint="eastAsia"/>
          <w:sz w:val="32"/>
          <w:szCs w:val="32"/>
        </w:rPr>
        <w:t>为</w:t>
      </w:r>
      <w:r w:rsidRPr="006D0D0A">
        <w:rPr>
          <w:rFonts w:ascii="Times New Roman" w:eastAsia="仿宋_GB2312" w:hAnsi="Times New Roman"/>
          <w:sz w:val="32"/>
          <w:szCs w:val="32"/>
        </w:rPr>
        <w:t>规范广东省优质化妆品</w:t>
      </w:r>
      <w:r w:rsidRPr="006D0D0A">
        <w:rPr>
          <w:rFonts w:ascii="Times New Roman" w:eastAsia="仿宋_GB2312" w:hAnsi="Times New Roman" w:hint="eastAsia"/>
          <w:sz w:val="32"/>
          <w:szCs w:val="32"/>
        </w:rPr>
        <w:t>评定</w:t>
      </w:r>
      <w:r w:rsidRPr="006D0D0A">
        <w:rPr>
          <w:rFonts w:ascii="Times New Roman" w:eastAsia="仿宋_GB2312" w:hAnsi="Times New Roman"/>
          <w:sz w:val="32"/>
          <w:szCs w:val="32"/>
        </w:rPr>
        <w:t>工作，根据《化妆品监督管理条例》有关规定和《广东省推动化妆品产业高质量发展实施方案》（粤办函〔</w:t>
      </w:r>
      <w:r w:rsidRPr="006D0D0A">
        <w:rPr>
          <w:rFonts w:ascii="Times New Roman" w:eastAsia="仿宋_GB2312" w:hAnsi="Times New Roman"/>
          <w:sz w:val="32"/>
          <w:szCs w:val="32"/>
        </w:rPr>
        <w:t>2020</w:t>
      </w:r>
      <w:r w:rsidRPr="006D0D0A">
        <w:rPr>
          <w:rFonts w:ascii="Times New Roman" w:eastAsia="仿宋_GB2312" w:hAnsi="Times New Roman"/>
          <w:sz w:val="32"/>
          <w:szCs w:val="32"/>
        </w:rPr>
        <w:t>〕</w:t>
      </w:r>
      <w:r w:rsidRPr="006D0D0A">
        <w:rPr>
          <w:rFonts w:ascii="Times New Roman" w:eastAsia="仿宋_GB2312" w:hAnsi="Times New Roman"/>
          <w:sz w:val="32"/>
          <w:szCs w:val="32"/>
        </w:rPr>
        <w:t>330</w:t>
      </w:r>
      <w:r w:rsidRPr="006D0D0A">
        <w:rPr>
          <w:rFonts w:ascii="Times New Roman" w:eastAsia="仿宋_GB2312" w:hAnsi="Times New Roman"/>
          <w:sz w:val="32"/>
          <w:szCs w:val="32"/>
        </w:rPr>
        <w:t>号）等有关</w:t>
      </w:r>
      <w:r w:rsidRPr="006D0D0A">
        <w:rPr>
          <w:rFonts w:ascii="Times New Roman" w:eastAsia="仿宋_GB2312" w:hAnsi="Times New Roman" w:hint="eastAsia"/>
          <w:sz w:val="32"/>
          <w:szCs w:val="32"/>
        </w:rPr>
        <w:t>法规和</w:t>
      </w:r>
      <w:r w:rsidRPr="006D0D0A">
        <w:rPr>
          <w:rFonts w:ascii="Times New Roman" w:eastAsia="仿宋_GB2312" w:hAnsi="Times New Roman"/>
          <w:sz w:val="32"/>
          <w:szCs w:val="32"/>
        </w:rPr>
        <w:t>政策精神，结合广东省实际，制定本办法。</w:t>
      </w:r>
    </w:p>
    <w:p w:rsidR="00C00ECD" w:rsidRPr="006D0D0A" w:rsidRDefault="00C00ECD" w:rsidP="00C00ECD">
      <w:pPr>
        <w:numPr>
          <w:ilvl w:val="0"/>
          <w:numId w:val="3"/>
        </w:numPr>
        <w:autoSpaceDE w:val="0"/>
        <w:autoSpaceDN w:val="0"/>
        <w:spacing w:line="560" w:lineRule="exact"/>
        <w:ind w:left="-110" w:firstLine="640"/>
        <w:rPr>
          <w:rFonts w:ascii="Times New Roman" w:eastAsia="仿宋_GB2312" w:hAnsi="Times New Roman"/>
          <w:sz w:val="32"/>
          <w:szCs w:val="32"/>
        </w:rPr>
      </w:pPr>
      <w:r w:rsidRPr="006D0D0A">
        <w:rPr>
          <w:rFonts w:ascii="Times New Roman" w:eastAsia="仿宋_GB2312" w:hAnsi="Times New Roman"/>
          <w:sz w:val="32"/>
          <w:szCs w:val="32"/>
        </w:rPr>
        <w:t xml:space="preserve">  </w:t>
      </w:r>
      <w:r w:rsidRPr="006D0D0A">
        <w:rPr>
          <w:rFonts w:ascii="Times New Roman" w:eastAsia="仿宋_GB2312" w:hAnsi="Times New Roman"/>
          <w:sz w:val="32"/>
          <w:szCs w:val="32"/>
        </w:rPr>
        <w:t>本办法适用于广东省优质化妆品</w:t>
      </w:r>
      <w:r w:rsidRPr="006D0D0A">
        <w:rPr>
          <w:rFonts w:ascii="Times New Roman" w:eastAsia="仿宋_GB2312" w:hAnsi="Times New Roman" w:hint="eastAsia"/>
          <w:sz w:val="32"/>
          <w:szCs w:val="32"/>
        </w:rPr>
        <w:t>（简称“粤妆甄品”）评定</w:t>
      </w:r>
      <w:r w:rsidRPr="006D0D0A">
        <w:rPr>
          <w:rFonts w:ascii="Times New Roman" w:eastAsia="仿宋_GB2312" w:hAnsi="Times New Roman"/>
          <w:sz w:val="32"/>
          <w:szCs w:val="32"/>
        </w:rPr>
        <w:t>工作的实施及管理。</w:t>
      </w:r>
    </w:p>
    <w:p w:rsidR="00C00ECD" w:rsidRPr="006D0D0A" w:rsidRDefault="00C00ECD" w:rsidP="00C00ECD">
      <w:pPr>
        <w:numPr>
          <w:ilvl w:val="0"/>
          <w:numId w:val="3"/>
        </w:numPr>
        <w:autoSpaceDE w:val="0"/>
        <w:autoSpaceDN w:val="0"/>
        <w:spacing w:line="560" w:lineRule="exact"/>
        <w:ind w:left="-110" w:firstLine="640"/>
        <w:rPr>
          <w:rFonts w:ascii="Times New Roman" w:eastAsia="仿宋_GB2312" w:hAnsi="Times New Roman"/>
          <w:sz w:val="32"/>
          <w:szCs w:val="32"/>
        </w:rPr>
      </w:pPr>
      <w:r w:rsidRPr="006D0D0A">
        <w:rPr>
          <w:rFonts w:ascii="Times New Roman" w:eastAsia="仿宋_GB2312" w:hAnsi="Times New Roman"/>
          <w:sz w:val="32"/>
          <w:szCs w:val="32"/>
        </w:rPr>
        <w:t xml:space="preserve">  </w:t>
      </w:r>
      <w:r w:rsidRPr="006D0D0A">
        <w:rPr>
          <w:rFonts w:ascii="Times New Roman" w:eastAsia="仿宋_GB2312" w:hAnsi="Times New Roman"/>
          <w:sz w:val="32"/>
          <w:szCs w:val="32"/>
        </w:rPr>
        <w:t>广东省优质化妆品</w:t>
      </w:r>
      <w:r w:rsidRPr="006D0D0A">
        <w:rPr>
          <w:rFonts w:ascii="Times New Roman" w:eastAsia="仿宋_GB2312" w:hAnsi="Times New Roman" w:hint="eastAsia"/>
          <w:sz w:val="32"/>
          <w:szCs w:val="32"/>
        </w:rPr>
        <w:t>评定</w:t>
      </w:r>
      <w:r w:rsidRPr="006D0D0A">
        <w:rPr>
          <w:rFonts w:ascii="Times New Roman" w:eastAsia="仿宋_GB2312" w:hAnsi="Times New Roman"/>
          <w:sz w:val="32"/>
          <w:szCs w:val="32"/>
        </w:rPr>
        <w:t>工作应当</w:t>
      </w:r>
      <w:r w:rsidRPr="006D0D0A">
        <w:rPr>
          <w:rFonts w:ascii="Times New Roman" w:eastAsia="仿宋_GB2312" w:hAnsi="Times New Roman" w:hint="eastAsia"/>
          <w:sz w:val="32"/>
          <w:szCs w:val="32"/>
        </w:rPr>
        <w:t>遵循</w:t>
      </w:r>
      <w:r w:rsidRPr="006D0D0A">
        <w:rPr>
          <w:rFonts w:ascii="Times New Roman" w:eastAsia="仿宋_GB2312" w:hAnsi="Times New Roman"/>
          <w:sz w:val="32"/>
          <w:szCs w:val="32"/>
        </w:rPr>
        <w:t>守法合规、科学公正、市场导向和公益</w:t>
      </w:r>
      <w:r w:rsidRPr="006D0D0A">
        <w:rPr>
          <w:rFonts w:ascii="Times New Roman" w:eastAsia="仿宋_GB2312" w:hAnsi="Times New Roman" w:hint="eastAsia"/>
          <w:sz w:val="32"/>
          <w:szCs w:val="32"/>
        </w:rPr>
        <w:t>评定</w:t>
      </w:r>
      <w:r w:rsidRPr="006D0D0A">
        <w:rPr>
          <w:rFonts w:ascii="Times New Roman" w:eastAsia="仿宋_GB2312" w:hAnsi="Times New Roman"/>
          <w:sz w:val="32"/>
          <w:szCs w:val="32"/>
        </w:rPr>
        <w:t>原则。</w:t>
      </w:r>
    </w:p>
    <w:p w:rsidR="00C00ECD" w:rsidRPr="006D0D0A" w:rsidRDefault="00C00ECD" w:rsidP="00C00ECD">
      <w:pPr>
        <w:numPr>
          <w:ilvl w:val="0"/>
          <w:numId w:val="3"/>
        </w:numPr>
        <w:autoSpaceDE w:val="0"/>
        <w:autoSpaceDN w:val="0"/>
        <w:spacing w:line="560" w:lineRule="exact"/>
        <w:ind w:left="-110" w:firstLineChars="200" w:firstLine="640"/>
        <w:rPr>
          <w:rFonts w:ascii="Times New Roman" w:eastAsia="仿宋_GB2312" w:hAnsi="Times New Roman"/>
          <w:sz w:val="32"/>
          <w:szCs w:val="32"/>
        </w:rPr>
      </w:pPr>
      <w:bookmarkStart w:id="53" w:name="_Hlk195259176"/>
      <w:r w:rsidRPr="006D0D0A">
        <w:rPr>
          <w:rFonts w:ascii="Times New Roman" w:eastAsia="仿宋_GB2312" w:hAnsi="Times New Roman"/>
          <w:sz w:val="32"/>
          <w:szCs w:val="32"/>
        </w:rPr>
        <w:t xml:space="preserve">  </w:t>
      </w:r>
      <w:r w:rsidRPr="006D0D0A">
        <w:rPr>
          <w:rFonts w:ascii="Times New Roman" w:eastAsia="仿宋_GB2312" w:hAnsi="Times New Roman"/>
          <w:sz w:val="32"/>
          <w:szCs w:val="32"/>
        </w:rPr>
        <w:t>广东省优质化妆品的评定对象为</w:t>
      </w:r>
      <w:r w:rsidRPr="006D0D0A">
        <w:rPr>
          <w:rFonts w:ascii="Times New Roman" w:eastAsia="仿宋_GB2312" w:hAnsi="Times New Roman" w:hint="eastAsia"/>
          <w:sz w:val="32"/>
          <w:szCs w:val="32"/>
        </w:rPr>
        <w:t>广东省行政区域</w:t>
      </w:r>
      <w:r w:rsidRPr="006D0D0A">
        <w:rPr>
          <w:rFonts w:ascii="Times New Roman" w:eastAsia="仿宋_GB2312" w:hAnsi="Times New Roman" w:hint="eastAsia"/>
          <w:sz w:val="32"/>
          <w:szCs w:val="32"/>
        </w:rPr>
        <w:t xml:space="preserve"> </w:t>
      </w:r>
      <w:r w:rsidRPr="006D0D0A">
        <w:rPr>
          <w:rFonts w:ascii="Times New Roman" w:eastAsia="仿宋_GB2312" w:hAnsi="Times New Roman" w:hint="eastAsia"/>
          <w:sz w:val="32"/>
          <w:szCs w:val="32"/>
        </w:rPr>
        <w:t>内</w:t>
      </w:r>
      <w:r w:rsidR="005B5062">
        <w:rPr>
          <w:rFonts w:ascii="Times New Roman" w:eastAsia="仿宋_GB2312" w:hAnsi="Times New Roman" w:hint="eastAsia"/>
          <w:sz w:val="32"/>
          <w:szCs w:val="32"/>
        </w:rPr>
        <w:t>的</w:t>
      </w:r>
      <w:r w:rsidRPr="006D0D0A">
        <w:rPr>
          <w:rFonts w:ascii="Times New Roman" w:eastAsia="仿宋_GB2312" w:hAnsi="Times New Roman" w:hint="eastAsia"/>
          <w:sz w:val="32"/>
          <w:szCs w:val="32"/>
        </w:rPr>
        <w:t>化妆品企业注册或备案的化妆品。</w:t>
      </w:r>
    </w:p>
    <w:bookmarkEnd w:id="53"/>
    <w:p w:rsidR="00C00ECD" w:rsidRPr="006D0D0A" w:rsidRDefault="00C00ECD" w:rsidP="00C00ECD">
      <w:pPr>
        <w:spacing w:line="560" w:lineRule="exact"/>
        <w:ind w:left="-110"/>
        <w:rPr>
          <w:rFonts w:ascii="Times New Roman" w:eastAsia="仿宋_GB2312" w:hAnsi="Times New Roman"/>
          <w:sz w:val="32"/>
          <w:szCs w:val="32"/>
        </w:rPr>
      </w:pPr>
    </w:p>
    <w:p w:rsidR="00C00ECD" w:rsidRPr="006D0D0A" w:rsidRDefault="00C00ECD" w:rsidP="00C00ECD">
      <w:pPr>
        <w:numPr>
          <w:ilvl w:val="0"/>
          <w:numId w:val="2"/>
        </w:numPr>
        <w:autoSpaceDE w:val="0"/>
        <w:autoSpaceDN w:val="0"/>
        <w:spacing w:line="560" w:lineRule="exact"/>
        <w:ind w:left="-110"/>
        <w:jc w:val="center"/>
        <w:rPr>
          <w:rFonts w:ascii="Times New Roman" w:eastAsia="黑体" w:hAnsi="Times New Roman"/>
          <w:sz w:val="32"/>
          <w:szCs w:val="32"/>
        </w:rPr>
      </w:pPr>
      <w:r w:rsidRPr="006D0D0A">
        <w:rPr>
          <w:rFonts w:ascii="Times New Roman" w:eastAsia="黑体" w:hAnsi="Times New Roman"/>
          <w:sz w:val="32"/>
          <w:szCs w:val="32"/>
        </w:rPr>
        <w:lastRenderedPageBreak/>
        <w:t>组织机构</w:t>
      </w:r>
    </w:p>
    <w:p w:rsidR="00C00ECD" w:rsidRPr="006D0D0A" w:rsidRDefault="00C00ECD" w:rsidP="00C00ECD">
      <w:pPr>
        <w:numPr>
          <w:ilvl w:val="255"/>
          <w:numId w:val="0"/>
        </w:numPr>
        <w:spacing w:line="560" w:lineRule="exact"/>
        <w:ind w:left="640"/>
        <w:rPr>
          <w:rFonts w:ascii="Times New Roman" w:eastAsia="仿宋_GB2312" w:hAnsi="Times New Roman"/>
          <w:sz w:val="32"/>
          <w:szCs w:val="32"/>
        </w:rPr>
      </w:pPr>
    </w:p>
    <w:p w:rsidR="00C00ECD" w:rsidRPr="006D0D0A" w:rsidRDefault="00C00ECD" w:rsidP="00C00ECD">
      <w:pPr>
        <w:numPr>
          <w:ilvl w:val="0"/>
          <w:numId w:val="3"/>
        </w:numPr>
        <w:autoSpaceDE w:val="0"/>
        <w:autoSpaceDN w:val="0"/>
        <w:spacing w:line="560" w:lineRule="exact"/>
        <w:ind w:left="-110" w:firstLine="640"/>
        <w:rPr>
          <w:rFonts w:ascii="Times New Roman" w:eastAsia="仿宋_GB2312" w:hAnsi="Times New Roman"/>
          <w:sz w:val="32"/>
          <w:szCs w:val="32"/>
        </w:rPr>
      </w:pPr>
      <w:r w:rsidRPr="006D0D0A">
        <w:rPr>
          <w:rFonts w:ascii="Times New Roman" w:eastAsia="仿宋_GB2312" w:hAnsi="Times New Roman"/>
          <w:sz w:val="32"/>
          <w:szCs w:val="32"/>
        </w:rPr>
        <w:t xml:space="preserve">  </w:t>
      </w:r>
      <w:r w:rsidRPr="006D0D0A">
        <w:rPr>
          <w:rFonts w:ascii="Times New Roman" w:eastAsia="仿宋_GB2312" w:hAnsi="Times New Roman"/>
          <w:sz w:val="32"/>
          <w:szCs w:val="32"/>
        </w:rPr>
        <w:t>广东省药品监管科学学会（以下简称</w:t>
      </w:r>
      <w:r w:rsidRPr="006D0D0A">
        <w:rPr>
          <w:rFonts w:ascii="Times New Roman" w:eastAsia="仿宋_GB2312" w:hAnsi="Times New Roman"/>
          <w:sz w:val="32"/>
          <w:szCs w:val="32"/>
        </w:rPr>
        <w:t>“</w:t>
      </w:r>
      <w:r w:rsidRPr="006D0D0A">
        <w:rPr>
          <w:rFonts w:ascii="Times New Roman" w:eastAsia="仿宋_GB2312" w:hAnsi="Times New Roman"/>
          <w:sz w:val="32"/>
          <w:szCs w:val="32"/>
        </w:rPr>
        <w:t>学会</w:t>
      </w:r>
      <w:r w:rsidRPr="006D0D0A">
        <w:rPr>
          <w:rFonts w:ascii="Times New Roman" w:eastAsia="仿宋_GB2312" w:hAnsi="Times New Roman"/>
          <w:sz w:val="32"/>
          <w:szCs w:val="32"/>
        </w:rPr>
        <w:t>”</w:t>
      </w:r>
      <w:r w:rsidRPr="006D0D0A">
        <w:rPr>
          <w:rFonts w:ascii="Times New Roman" w:eastAsia="仿宋_GB2312" w:hAnsi="Times New Roman"/>
          <w:sz w:val="32"/>
          <w:szCs w:val="32"/>
        </w:rPr>
        <w:t>）负责广东省优质化妆品</w:t>
      </w:r>
      <w:r w:rsidRPr="006D0D0A">
        <w:rPr>
          <w:rFonts w:ascii="Times New Roman" w:eastAsia="仿宋_GB2312" w:hAnsi="Times New Roman" w:hint="eastAsia"/>
          <w:sz w:val="32"/>
          <w:szCs w:val="32"/>
        </w:rPr>
        <w:t>评定</w:t>
      </w:r>
      <w:r w:rsidRPr="006D0D0A">
        <w:rPr>
          <w:rFonts w:ascii="Times New Roman" w:eastAsia="仿宋_GB2312" w:hAnsi="Times New Roman"/>
          <w:sz w:val="32"/>
          <w:szCs w:val="32"/>
        </w:rPr>
        <w:t>工作的组织实施，接受广东省药品监督管理局的指导和监督。</w:t>
      </w:r>
    </w:p>
    <w:p w:rsidR="00C00ECD" w:rsidRPr="006D0D0A" w:rsidRDefault="00C00ECD" w:rsidP="00C00ECD">
      <w:pPr>
        <w:numPr>
          <w:ilvl w:val="0"/>
          <w:numId w:val="3"/>
        </w:numPr>
        <w:autoSpaceDE w:val="0"/>
        <w:autoSpaceDN w:val="0"/>
        <w:spacing w:line="560" w:lineRule="exact"/>
        <w:ind w:left="-110" w:firstLine="640"/>
        <w:rPr>
          <w:rFonts w:ascii="Times New Roman" w:eastAsia="仿宋_GB2312" w:hAnsi="Times New Roman"/>
          <w:sz w:val="32"/>
          <w:szCs w:val="32"/>
        </w:rPr>
      </w:pPr>
      <w:r w:rsidRPr="006D0D0A">
        <w:rPr>
          <w:rFonts w:ascii="Times New Roman" w:eastAsia="仿宋_GB2312" w:hAnsi="Times New Roman"/>
          <w:sz w:val="32"/>
          <w:szCs w:val="32"/>
        </w:rPr>
        <w:t xml:space="preserve">  </w:t>
      </w:r>
      <w:r w:rsidRPr="006D0D0A">
        <w:rPr>
          <w:rFonts w:ascii="Times New Roman" w:eastAsia="仿宋_GB2312" w:hAnsi="Times New Roman"/>
          <w:sz w:val="32"/>
          <w:szCs w:val="32"/>
        </w:rPr>
        <w:t>学会牵头，联合广东省内化妆品</w:t>
      </w:r>
      <w:r w:rsidRPr="006D0D0A">
        <w:rPr>
          <w:rFonts w:ascii="Times New Roman" w:eastAsia="仿宋_GB2312" w:hAnsi="Times New Roman" w:hint="eastAsia"/>
          <w:sz w:val="32"/>
          <w:szCs w:val="32"/>
        </w:rPr>
        <w:t>监管部门、</w:t>
      </w:r>
      <w:r w:rsidRPr="006D0D0A">
        <w:rPr>
          <w:rFonts w:ascii="Times New Roman" w:eastAsia="仿宋_GB2312" w:hAnsi="Times New Roman"/>
          <w:sz w:val="32"/>
          <w:szCs w:val="32"/>
        </w:rPr>
        <w:t>相关社会组织、科研机构、高校、检验机构、新闻媒体代表、法律界人士等</w:t>
      </w:r>
      <w:r w:rsidRPr="006D0D0A">
        <w:rPr>
          <w:rFonts w:ascii="Times New Roman" w:eastAsia="仿宋_GB2312" w:hAnsi="Times New Roman" w:hint="eastAsia"/>
          <w:sz w:val="32"/>
          <w:szCs w:val="32"/>
        </w:rPr>
        <w:t>组成</w:t>
      </w:r>
      <w:r w:rsidRPr="006D0D0A">
        <w:rPr>
          <w:rFonts w:ascii="Times New Roman" w:eastAsia="仿宋_GB2312" w:hAnsi="Times New Roman"/>
          <w:sz w:val="32"/>
          <w:szCs w:val="32"/>
        </w:rPr>
        <w:t>广东省优质化妆品评定委员会（以下简称</w:t>
      </w:r>
      <w:r w:rsidRPr="006D0D0A">
        <w:rPr>
          <w:rFonts w:ascii="Times New Roman" w:eastAsia="仿宋_GB2312" w:hAnsi="Times New Roman"/>
          <w:sz w:val="32"/>
          <w:szCs w:val="32"/>
        </w:rPr>
        <w:t>“</w:t>
      </w:r>
      <w:r w:rsidRPr="006D0D0A">
        <w:rPr>
          <w:rFonts w:ascii="Times New Roman" w:eastAsia="仿宋_GB2312" w:hAnsi="Times New Roman"/>
          <w:sz w:val="32"/>
          <w:szCs w:val="32"/>
        </w:rPr>
        <w:t>评委会</w:t>
      </w:r>
      <w:r w:rsidRPr="006D0D0A">
        <w:rPr>
          <w:rFonts w:ascii="Times New Roman" w:eastAsia="仿宋_GB2312" w:hAnsi="Times New Roman"/>
          <w:sz w:val="32"/>
          <w:szCs w:val="32"/>
        </w:rPr>
        <w:t>”</w:t>
      </w:r>
      <w:r w:rsidRPr="006D0D0A">
        <w:rPr>
          <w:rFonts w:ascii="Times New Roman" w:eastAsia="仿宋_GB2312" w:hAnsi="Times New Roman"/>
          <w:sz w:val="32"/>
          <w:szCs w:val="32"/>
        </w:rPr>
        <w:t>）</w:t>
      </w:r>
      <w:r w:rsidRPr="006D0D0A">
        <w:rPr>
          <w:rFonts w:ascii="Times New Roman" w:eastAsia="仿宋_GB2312" w:hAnsi="Times New Roman" w:hint="eastAsia"/>
          <w:sz w:val="32"/>
          <w:szCs w:val="32"/>
        </w:rPr>
        <w:t>。评委会</w:t>
      </w:r>
      <w:r w:rsidRPr="006D0D0A">
        <w:rPr>
          <w:rFonts w:ascii="Times New Roman" w:eastAsia="仿宋_GB2312" w:hAnsi="Times New Roman"/>
          <w:sz w:val="32"/>
          <w:szCs w:val="32"/>
        </w:rPr>
        <w:t>负责</w:t>
      </w:r>
      <w:r w:rsidRPr="006D0D0A">
        <w:rPr>
          <w:rFonts w:ascii="Times New Roman" w:eastAsia="仿宋_GB2312" w:hAnsi="Times New Roman" w:hint="eastAsia"/>
          <w:sz w:val="32"/>
          <w:szCs w:val="32"/>
        </w:rPr>
        <w:t>评定</w:t>
      </w:r>
      <w:r w:rsidRPr="006D0D0A">
        <w:rPr>
          <w:rFonts w:ascii="Times New Roman" w:eastAsia="仿宋_GB2312" w:hAnsi="Times New Roman"/>
          <w:sz w:val="32"/>
          <w:szCs w:val="32"/>
        </w:rPr>
        <w:t>规则和</w:t>
      </w:r>
      <w:r w:rsidRPr="006D0D0A">
        <w:rPr>
          <w:rFonts w:ascii="Times New Roman" w:eastAsia="仿宋_GB2312" w:hAnsi="Times New Roman" w:hint="eastAsia"/>
          <w:sz w:val="32"/>
          <w:szCs w:val="32"/>
        </w:rPr>
        <w:t>评定</w:t>
      </w:r>
      <w:r w:rsidRPr="006D0D0A">
        <w:rPr>
          <w:rFonts w:ascii="Times New Roman" w:eastAsia="仿宋_GB2312" w:hAnsi="Times New Roman"/>
          <w:sz w:val="32"/>
          <w:szCs w:val="32"/>
        </w:rPr>
        <w:t>标准</w:t>
      </w:r>
      <w:r w:rsidRPr="006D0D0A">
        <w:rPr>
          <w:rFonts w:ascii="Times New Roman" w:eastAsia="仿宋_GB2312" w:hAnsi="Times New Roman" w:hint="eastAsia"/>
          <w:sz w:val="32"/>
          <w:szCs w:val="32"/>
        </w:rPr>
        <w:t>的制定</w:t>
      </w:r>
      <w:r w:rsidRPr="006D0D0A">
        <w:rPr>
          <w:rFonts w:ascii="Times New Roman" w:eastAsia="仿宋_GB2312" w:hAnsi="Times New Roman"/>
          <w:sz w:val="32"/>
          <w:szCs w:val="32"/>
        </w:rPr>
        <w:t>、</w:t>
      </w:r>
      <w:r w:rsidRPr="006D0D0A">
        <w:rPr>
          <w:rFonts w:ascii="Times New Roman" w:eastAsia="仿宋_GB2312" w:hAnsi="Times New Roman" w:hint="eastAsia"/>
          <w:sz w:val="32"/>
          <w:szCs w:val="32"/>
        </w:rPr>
        <w:t>评定</w:t>
      </w:r>
      <w:r w:rsidRPr="006D0D0A">
        <w:rPr>
          <w:rFonts w:ascii="Times New Roman" w:eastAsia="仿宋_GB2312" w:hAnsi="Times New Roman"/>
          <w:sz w:val="32"/>
          <w:szCs w:val="32"/>
        </w:rPr>
        <w:t>结果的审定等工作。</w:t>
      </w:r>
      <w:r w:rsidRPr="006D0D0A">
        <w:rPr>
          <w:rFonts w:ascii="Times New Roman" w:eastAsia="仿宋_GB2312" w:hAnsi="Times New Roman" w:hint="eastAsia"/>
          <w:sz w:val="32"/>
          <w:szCs w:val="32"/>
        </w:rPr>
        <w:t>评委会日常工作由学会秘书处负责。</w:t>
      </w:r>
    </w:p>
    <w:p w:rsidR="00C00ECD" w:rsidRPr="006D0D0A" w:rsidRDefault="00C00ECD" w:rsidP="00C00ECD">
      <w:pPr>
        <w:spacing w:line="560" w:lineRule="exact"/>
        <w:ind w:left="-110"/>
        <w:rPr>
          <w:rFonts w:ascii="Times New Roman" w:eastAsia="仿宋_GB2312" w:hAnsi="Times New Roman"/>
          <w:sz w:val="32"/>
          <w:szCs w:val="32"/>
        </w:rPr>
      </w:pPr>
    </w:p>
    <w:p w:rsidR="00C00ECD" w:rsidRPr="006D0D0A" w:rsidRDefault="00C00ECD" w:rsidP="00C00ECD">
      <w:pPr>
        <w:numPr>
          <w:ilvl w:val="0"/>
          <w:numId w:val="2"/>
        </w:numPr>
        <w:autoSpaceDE w:val="0"/>
        <w:autoSpaceDN w:val="0"/>
        <w:spacing w:line="560" w:lineRule="exact"/>
        <w:ind w:left="-110"/>
        <w:jc w:val="center"/>
        <w:rPr>
          <w:rFonts w:ascii="Times New Roman" w:eastAsia="黑体" w:hAnsi="Times New Roman"/>
          <w:sz w:val="32"/>
          <w:szCs w:val="32"/>
        </w:rPr>
      </w:pPr>
      <w:r w:rsidRPr="006D0D0A">
        <w:rPr>
          <w:rFonts w:ascii="Times New Roman" w:eastAsia="黑体" w:hAnsi="Times New Roman" w:hint="eastAsia"/>
          <w:sz w:val="32"/>
          <w:szCs w:val="32"/>
        </w:rPr>
        <w:t>评定</w:t>
      </w:r>
      <w:r w:rsidRPr="006D0D0A">
        <w:rPr>
          <w:rFonts w:ascii="Times New Roman" w:eastAsia="黑体" w:hAnsi="Times New Roman"/>
          <w:sz w:val="32"/>
          <w:szCs w:val="32"/>
        </w:rPr>
        <w:t>周期和</w:t>
      </w:r>
      <w:r w:rsidRPr="006D0D0A">
        <w:rPr>
          <w:rFonts w:ascii="Times New Roman" w:eastAsia="黑体" w:hAnsi="Times New Roman" w:hint="eastAsia"/>
          <w:sz w:val="32"/>
          <w:szCs w:val="32"/>
        </w:rPr>
        <w:t>评定</w:t>
      </w:r>
      <w:r w:rsidRPr="006D0D0A">
        <w:rPr>
          <w:rFonts w:ascii="Times New Roman" w:eastAsia="黑体" w:hAnsi="Times New Roman"/>
          <w:sz w:val="32"/>
          <w:szCs w:val="32"/>
        </w:rPr>
        <w:t>标准的制定</w:t>
      </w:r>
    </w:p>
    <w:p w:rsidR="00C00ECD" w:rsidRPr="006D0D0A" w:rsidRDefault="00C00ECD" w:rsidP="00C00ECD">
      <w:pPr>
        <w:spacing w:line="560" w:lineRule="exact"/>
        <w:ind w:left="-110"/>
        <w:rPr>
          <w:rFonts w:ascii="Times New Roman" w:eastAsia="仿宋_GB2312" w:hAnsi="Times New Roman"/>
          <w:sz w:val="32"/>
          <w:szCs w:val="32"/>
        </w:rPr>
      </w:pPr>
    </w:p>
    <w:p w:rsidR="00C00ECD" w:rsidRPr="006D0D0A" w:rsidRDefault="00C00ECD" w:rsidP="00C00ECD">
      <w:pPr>
        <w:numPr>
          <w:ilvl w:val="0"/>
          <w:numId w:val="3"/>
        </w:numPr>
        <w:autoSpaceDE w:val="0"/>
        <w:autoSpaceDN w:val="0"/>
        <w:spacing w:line="560" w:lineRule="exact"/>
        <w:ind w:left="-110" w:firstLine="640"/>
        <w:rPr>
          <w:rFonts w:ascii="Times New Roman" w:eastAsia="仿宋_GB2312" w:hAnsi="Times New Roman"/>
          <w:sz w:val="32"/>
          <w:szCs w:val="32"/>
        </w:rPr>
      </w:pPr>
      <w:r w:rsidRPr="006D0D0A">
        <w:rPr>
          <w:rFonts w:ascii="Times New Roman" w:eastAsia="仿宋_GB2312" w:hAnsi="Times New Roman"/>
          <w:sz w:val="32"/>
          <w:szCs w:val="32"/>
        </w:rPr>
        <w:t xml:space="preserve">  </w:t>
      </w:r>
      <w:r w:rsidRPr="006D0D0A">
        <w:rPr>
          <w:rFonts w:ascii="Times New Roman" w:eastAsia="仿宋_GB2312" w:hAnsi="Times New Roman"/>
          <w:sz w:val="32"/>
          <w:szCs w:val="32"/>
        </w:rPr>
        <w:t>广东省优质化妆品证书有效期为</w:t>
      </w:r>
      <w:r w:rsidRPr="006D0D0A">
        <w:rPr>
          <w:rFonts w:ascii="Times New Roman" w:eastAsia="仿宋_GB2312" w:hAnsi="Times New Roman"/>
          <w:sz w:val="32"/>
          <w:szCs w:val="32"/>
        </w:rPr>
        <w:t>3</w:t>
      </w:r>
      <w:r w:rsidRPr="006D0D0A">
        <w:rPr>
          <w:rFonts w:ascii="Times New Roman" w:eastAsia="仿宋_GB2312" w:hAnsi="Times New Roman"/>
          <w:sz w:val="32"/>
          <w:szCs w:val="32"/>
        </w:rPr>
        <w:t>年，自</w:t>
      </w:r>
      <w:r w:rsidRPr="006D0D0A">
        <w:rPr>
          <w:rFonts w:ascii="Times New Roman" w:eastAsia="仿宋_GB2312" w:hAnsi="Times New Roman" w:hint="eastAsia"/>
          <w:sz w:val="32"/>
          <w:szCs w:val="32"/>
        </w:rPr>
        <w:t>评定</w:t>
      </w:r>
      <w:r w:rsidRPr="006D0D0A">
        <w:rPr>
          <w:rFonts w:ascii="Times New Roman" w:eastAsia="仿宋_GB2312" w:hAnsi="Times New Roman"/>
          <w:sz w:val="32"/>
          <w:szCs w:val="32"/>
        </w:rPr>
        <w:t>结果发布之日起计。</w:t>
      </w:r>
    </w:p>
    <w:p w:rsidR="00C00ECD" w:rsidRPr="006D0D0A" w:rsidRDefault="00C00ECD" w:rsidP="00C00ECD">
      <w:pPr>
        <w:numPr>
          <w:ilvl w:val="0"/>
          <w:numId w:val="3"/>
        </w:numPr>
        <w:autoSpaceDE w:val="0"/>
        <w:autoSpaceDN w:val="0"/>
        <w:spacing w:line="560" w:lineRule="exact"/>
        <w:ind w:left="-110" w:firstLine="640"/>
        <w:rPr>
          <w:rFonts w:ascii="Times New Roman" w:eastAsia="仿宋_GB2312" w:hAnsi="Times New Roman"/>
          <w:sz w:val="32"/>
          <w:szCs w:val="32"/>
        </w:rPr>
      </w:pPr>
      <w:r w:rsidRPr="006D0D0A">
        <w:rPr>
          <w:rFonts w:ascii="Times New Roman" w:eastAsia="仿宋_GB2312" w:hAnsi="Times New Roman"/>
          <w:sz w:val="32"/>
          <w:szCs w:val="32"/>
        </w:rPr>
        <w:t xml:space="preserve">  </w:t>
      </w:r>
      <w:r w:rsidRPr="006D0D0A">
        <w:rPr>
          <w:rFonts w:ascii="Times New Roman" w:eastAsia="仿宋_GB2312" w:hAnsi="Times New Roman"/>
          <w:sz w:val="32"/>
          <w:szCs w:val="32"/>
        </w:rPr>
        <w:t>广东省优质化妆品</w:t>
      </w:r>
      <w:r w:rsidRPr="006D0D0A">
        <w:rPr>
          <w:rFonts w:ascii="Times New Roman" w:eastAsia="仿宋_GB2312" w:hAnsi="Times New Roman" w:hint="eastAsia"/>
          <w:sz w:val="32"/>
          <w:szCs w:val="32"/>
        </w:rPr>
        <w:t>评定</w:t>
      </w:r>
      <w:r w:rsidRPr="006D0D0A">
        <w:rPr>
          <w:rFonts w:ascii="Times New Roman" w:eastAsia="仿宋_GB2312" w:hAnsi="Times New Roman"/>
          <w:sz w:val="32"/>
          <w:szCs w:val="32"/>
        </w:rPr>
        <w:t>原则上每年对到期复评和新</w:t>
      </w:r>
      <w:r w:rsidRPr="006D0D0A">
        <w:rPr>
          <w:rFonts w:ascii="Times New Roman" w:eastAsia="仿宋_GB2312" w:hAnsi="Times New Roman" w:hint="eastAsia"/>
          <w:sz w:val="32"/>
          <w:szCs w:val="32"/>
        </w:rPr>
        <w:t>申报</w:t>
      </w:r>
      <w:r w:rsidRPr="006D0D0A">
        <w:rPr>
          <w:rFonts w:ascii="Times New Roman" w:eastAsia="仿宋_GB2312" w:hAnsi="Times New Roman"/>
          <w:sz w:val="32"/>
          <w:szCs w:val="32"/>
        </w:rPr>
        <w:t>的产品组织</w:t>
      </w:r>
      <w:r w:rsidRPr="006D0D0A">
        <w:rPr>
          <w:rFonts w:ascii="Times New Roman" w:eastAsia="仿宋_GB2312" w:hAnsi="Times New Roman" w:hint="eastAsia"/>
          <w:sz w:val="32"/>
          <w:szCs w:val="32"/>
        </w:rPr>
        <w:t>评定</w:t>
      </w:r>
      <w:r w:rsidRPr="006D0D0A">
        <w:rPr>
          <w:rFonts w:ascii="Times New Roman" w:eastAsia="仿宋_GB2312" w:hAnsi="Times New Roman"/>
          <w:sz w:val="32"/>
          <w:szCs w:val="32"/>
        </w:rPr>
        <w:t>。</w:t>
      </w:r>
      <w:r w:rsidRPr="006D0D0A">
        <w:rPr>
          <w:rFonts w:ascii="Times New Roman" w:eastAsia="仿宋_GB2312" w:hAnsi="Times New Roman" w:hint="eastAsia"/>
          <w:sz w:val="32"/>
          <w:szCs w:val="32"/>
        </w:rPr>
        <w:t>到期复评的产品，申报主体需提前</w:t>
      </w:r>
      <w:r w:rsidRPr="006D0D0A">
        <w:rPr>
          <w:rFonts w:ascii="Times New Roman" w:eastAsia="仿宋_GB2312" w:hAnsi="Times New Roman" w:hint="eastAsia"/>
          <w:sz w:val="32"/>
          <w:szCs w:val="32"/>
        </w:rPr>
        <w:t>6</w:t>
      </w:r>
      <w:r w:rsidRPr="006D0D0A">
        <w:rPr>
          <w:rFonts w:ascii="Times New Roman" w:eastAsia="仿宋_GB2312" w:hAnsi="Times New Roman" w:hint="eastAsia"/>
          <w:sz w:val="32"/>
          <w:szCs w:val="32"/>
        </w:rPr>
        <w:t>个月提出复评申请。</w:t>
      </w:r>
    </w:p>
    <w:p w:rsidR="00C00ECD" w:rsidRPr="006D0D0A" w:rsidRDefault="00C00ECD" w:rsidP="00C00ECD">
      <w:pPr>
        <w:numPr>
          <w:ilvl w:val="0"/>
          <w:numId w:val="3"/>
        </w:numPr>
        <w:autoSpaceDE w:val="0"/>
        <w:autoSpaceDN w:val="0"/>
        <w:spacing w:line="560" w:lineRule="exact"/>
        <w:ind w:left="-110" w:firstLine="640"/>
        <w:rPr>
          <w:rFonts w:ascii="Times New Roman" w:eastAsia="仿宋_GB2312" w:hAnsi="Times New Roman"/>
          <w:sz w:val="32"/>
          <w:szCs w:val="32"/>
        </w:rPr>
      </w:pPr>
      <w:r w:rsidRPr="006D0D0A">
        <w:rPr>
          <w:rFonts w:ascii="Times New Roman" w:eastAsia="仿宋_GB2312" w:hAnsi="Times New Roman"/>
          <w:sz w:val="32"/>
          <w:szCs w:val="32"/>
        </w:rPr>
        <w:t xml:space="preserve">  </w:t>
      </w:r>
      <w:r w:rsidRPr="006D0D0A">
        <w:rPr>
          <w:rFonts w:ascii="Times New Roman" w:eastAsia="仿宋_GB2312" w:hAnsi="Times New Roman" w:hint="eastAsia"/>
          <w:sz w:val="32"/>
          <w:szCs w:val="32"/>
        </w:rPr>
        <w:t>评定标准</w:t>
      </w:r>
      <w:r w:rsidRPr="006D0D0A">
        <w:rPr>
          <w:rFonts w:ascii="Times New Roman" w:eastAsia="仿宋_GB2312" w:hAnsi="Times New Roman"/>
          <w:sz w:val="32"/>
          <w:szCs w:val="32"/>
        </w:rPr>
        <w:t>应围绕产品</w:t>
      </w:r>
      <w:r w:rsidRPr="006D0D0A">
        <w:rPr>
          <w:rFonts w:ascii="Times New Roman" w:eastAsia="仿宋_GB2312" w:hAnsi="Times New Roman" w:hint="eastAsia"/>
          <w:sz w:val="32"/>
          <w:szCs w:val="32"/>
        </w:rPr>
        <w:t>质量的综合优势</w:t>
      </w:r>
      <w:r w:rsidRPr="006D0D0A">
        <w:rPr>
          <w:rFonts w:ascii="Times New Roman" w:eastAsia="仿宋_GB2312" w:hAnsi="Times New Roman"/>
          <w:sz w:val="32"/>
          <w:szCs w:val="32"/>
        </w:rPr>
        <w:t>确定</w:t>
      </w:r>
      <w:r w:rsidRPr="006D0D0A">
        <w:rPr>
          <w:rFonts w:ascii="Times New Roman" w:eastAsia="仿宋_GB2312" w:hAnsi="Times New Roman" w:hint="eastAsia"/>
          <w:sz w:val="32"/>
          <w:szCs w:val="32"/>
        </w:rPr>
        <w:t>指标</w:t>
      </w:r>
      <w:r w:rsidRPr="006D0D0A">
        <w:rPr>
          <w:rFonts w:ascii="Times New Roman" w:eastAsia="仿宋_GB2312" w:hAnsi="Times New Roman"/>
          <w:sz w:val="32"/>
          <w:szCs w:val="32"/>
        </w:rPr>
        <w:t>。</w:t>
      </w:r>
    </w:p>
    <w:p w:rsidR="00C00ECD" w:rsidRPr="006D0D0A" w:rsidRDefault="00C00ECD" w:rsidP="00C00ECD">
      <w:pPr>
        <w:numPr>
          <w:ilvl w:val="0"/>
          <w:numId w:val="3"/>
        </w:numPr>
        <w:autoSpaceDE w:val="0"/>
        <w:autoSpaceDN w:val="0"/>
        <w:spacing w:line="560" w:lineRule="exact"/>
        <w:ind w:left="-110" w:firstLine="640"/>
        <w:rPr>
          <w:rFonts w:ascii="Times New Roman" w:eastAsia="仿宋_GB2312" w:hAnsi="Times New Roman"/>
          <w:sz w:val="32"/>
          <w:szCs w:val="32"/>
        </w:rPr>
      </w:pPr>
      <w:r w:rsidRPr="006D0D0A">
        <w:rPr>
          <w:rFonts w:ascii="Times New Roman" w:eastAsia="仿宋_GB2312" w:hAnsi="Times New Roman"/>
          <w:sz w:val="32"/>
          <w:szCs w:val="32"/>
        </w:rPr>
        <w:t xml:space="preserve">  </w:t>
      </w:r>
      <w:r w:rsidRPr="006D0D0A">
        <w:rPr>
          <w:rFonts w:ascii="Times New Roman" w:eastAsia="仿宋_GB2312" w:hAnsi="Times New Roman" w:hint="eastAsia"/>
          <w:sz w:val="32"/>
          <w:szCs w:val="32"/>
        </w:rPr>
        <w:t>评定</w:t>
      </w:r>
      <w:r w:rsidRPr="006D0D0A">
        <w:rPr>
          <w:rFonts w:ascii="Times New Roman" w:eastAsia="仿宋_GB2312" w:hAnsi="Times New Roman"/>
          <w:sz w:val="32"/>
          <w:szCs w:val="32"/>
        </w:rPr>
        <w:t>标准的制定应广泛征求相关企业、技术机构、社会组织和监管部门的意见建议。</w:t>
      </w:r>
    </w:p>
    <w:p w:rsidR="00C00ECD" w:rsidRPr="006D0D0A" w:rsidRDefault="00C00ECD" w:rsidP="00C00ECD">
      <w:pPr>
        <w:numPr>
          <w:ilvl w:val="0"/>
          <w:numId w:val="3"/>
        </w:numPr>
        <w:autoSpaceDE w:val="0"/>
        <w:autoSpaceDN w:val="0"/>
        <w:spacing w:line="560" w:lineRule="exact"/>
        <w:ind w:left="-110" w:firstLine="640"/>
        <w:rPr>
          <w:rFonts w:ascii="Times New Roman" w:eastAsia="仿宋_GB2312" w:hAnsi="Times New Roman"/>
          <w:sz w:val="32"/>
          <w:szCs w:val="32"/>
        </w:rPr>
      </w:pPr>
      <w:r w:rsidRPr="006D0D0A">
        <w:rPr>
          <w:rFonts w:ascii="Times New Roman" w:eastAsia="仿宋_GB2312" w:hAnsi="Times New Roman"/>
          <w:sz w:val="32"/>
          <w:szCs w:val="32"/>
        </w:rPr>
        <w:t xml:space="preserve">  </w:t>
      </w:r>
      <w:r w:rsidRPr="006D0D0A">
        <w:rPr>
          <w:rFonts w:ascii="Times New Roman" w:eastAsia="仿宋_GB2312" w:hAnsi="Times New Roman"/>
          <w:sz w:val="32"/>
          <w:szCs w:val="32"/>
        </w:rPr>
        <w:t>每年应根据有关政策、法规和市场变化，结合企</w:t>
      </w:r>
      <w:r w:rsidRPr="006D0D0A">
        <w:rPr>
          <w:rFonts w:ascii="Times New Roman" w:eastAsia="仿宋_GB2312" w:hAnsi="Times New Roman"/>
          <w:sz w:val="32"/>
          <w:szCs w:val="32"/>
        </w:rPr>
        <w:lastRenderedPageBreak/>
        <w:t>业和有关单位意见对</w:t>
      </w:r>
      <w:r w:rsidRPr="006D0D0A">
        <w:rPr>
          <w:rFonts w:ascii="Times New Roman" w:eastAsia="仿宋_GB2312" w:hAnsi="Times New Roman" w:hint="eastAsia"/>
          <w:sz w:val="32"/>
          <w:szCs w:val="32"/>
        </w:rPr>
        <w:t>评定</w:t>
      </w:r>
      <w:r w:rsidRPr="006D0D0A">
        <w:rPr>
          <w:rFonts w:ascii="Times New Roman" w:eastAsia="仿宋_GB2312" w:hAnsi="Times New Roman"/>
          <w:sz w:val="32"/>
          <w:szCs w:val="32"/>
        </w:rPr>
        <w:t>标准进行修订。</w:t>
      </w:r>
    </w:p>
    <w:p w:rsidR="00C00ECD" w:rsidRPr="006D0D0A" w:rsidRDefault="00C00ECD" w:rsidP="00C00ECD">
      <w:pPr>
        <w:spacing w:line="560" w:lineRule="exact"/>
        <w:ind w:left="-110"/>
        <w:rPr>
          <w:rFonts w:ascii="Times New Roman" w:eastAsia="黑体" w:hAnsi="Times New Roman"/>
          <w:sz w:val="32"/>
          <w:szCs w:val="32"/>
        </w:rPr>
      </w:pPr>
    </w:p>
    <w:p w:rsidR="00C00ECD" w:rsidRPr="006D0D0A" w:rsidRDefault="00C00ECD" w:rsidP="00C00ECD">
      <w:pPr>
        <w:numPr>
          <w:ilvl w:val="0"/>
          <w:numId w:val="2"/>
        </w:numPr>
        <w:autoSpaceDE w:val="0"/>
        <w:autoSpaceDN w:val="0"/>
        <w:spacing w:line="560" w:lineRule="exact"/>
        <w:ind w:left="-110"/>
        <w:jc w:val="center"/>
        <w:rPr>
          <w:rFonts w:ascii="Times New Roman" w:eastAsia="黑体" w:hAnsi="Times New Roman"/>
          <w:sz w:val="32"/>
          <w:szCs w:val="32"/>
        </w:rPr>
      </w:pPr>
      <w:r w:rsidRPr="006D0D0A">
        <w:rPr>
          <w:rFonts w:ascii="Times New Roman" w:eastAsia="黑体" w:hAnsi="Times New Roman"/>
          <w:sz w:val="32"/>
          <w:szCs w:val="32"/>
        </w:rPr>
        <w:t>企业参评资格审查</w:t>
      </w:r>
    </w:p>
    <w:p w:rsidR="00C00ECD" w:rsidRPr="006D0D0A" w:rsidRDefault="00C00ECD" w:rsidP="00C00ECD">
      <w:pPr>
        <w:spacing w:line="560" w:lineRule="exact"/>
        <w:ind w:left="-110"/>
        <w:rPr>
          <w:rFonts w:ascii="Times New Roman" w:eastAsia="黑体" w:hAnsi="Times New Roman"/>
          <w:sz w:val="32"/>
          <w:szCs w:val="32"/>
        </w:rPr>
      </w:pPr>
    </w:p>
    <w:p w:rsidR="00C00ECD" w:rsidRPr="006D0D0A" w:rsidRDefault="00C00ECD" w:rsidP="00C00ECD">
      <w:pPr>
        <w:numPr>
          <w:ilvl w:val="0"/>
          <w:numId w:val="3"/>
        </w:numPr>
        <w:autoSpaceDE w:val="0"/>
        <w:autoSpaceDN w:val="0"/>
        <w:spacing w:line="560" w:lineRule="exact"/>
        <w:ind w:left="-110" w:firstLine="640"/>
        <w:rPr>
          <w:rFonts w:ascii="Times New Roman" w:eastAsia="仿宋_GB2312" w:hAnsi="Times New Roman"/>
          <w:sz w:val="32"/>
          <w:szCs w:val="32"/>
        </w:rPr>
      </w:pPr>
      <w:r w:rsidRPr="006D0D0A">
        <w:rPr>
          <w:rFonts w:ascii="Times New Roman" w:eastAsia="仿宋_GB2312" w:hAnsi="Times New Roman"/>
          <w:sz w:val="32"/>
          <w:szCs w:val="32"/>
        </w:rPr>
        <w:t xml:space="preserve">  </w:t>
      </w:r>
      <w:r w:rsidRPr="006D0D0A">
        <w:rPr>
          <w:rFonts w:ascii="Times New Roman" w:eastAsia="仿宋_GB2312" w:hAnsi="Times New Roman" w:hint="eastAsia"/>
          <w:sz w:val="32"/>
          <w:szCs w:val="32"/>
        </w:rPr>
        <w:t>申报主体及参评产品</w:t>
      </w:r>
      <w:r w:rsidRPr="006D0D0A">
        <w:rPr>
          <w:rFonts w:ascii="Times New Roman" w:eastAsia="仿宋_GB2312" w:hAnsi="Times New Roman"/>
          <w:sz w:val="32"/>
          <w:szCs w:val="32"/>
        </w:rPr>
        <w:t>应符合以下条件：</w:t>
      </w:r>
    </w:p>
    <w:p w:rsidR="00C00ECD" w:rsidRPr="006D0D0A" w:rsidRDefault="00C00ECD" w:rsidP="00C00ECD">
      <w:pPr>
        <w:spacing w:line="560" w:lineRule="exact"/>
        <w:ind w:left="-110" w:firstLine="630"/>
        <w:rPr>
          <w:rFonts w:ascii="Times New Roman" w:eastAsia="仿宋_GB2312" w:hAnsi="Times New Roman"/>
          <w:sz w:val="32"/>
          <w:szCs w:val="32"/>
        </w:rPr>
      </w:pPr>
      <w:r w:rsidRPr="006D0D0A">
        <w:rPr>
          <w:rFonts w:ascii="Times New Roman" w:eastAsia="仿宋_GB2312" w:hAnsi="Times New Roman"/>
          <w:sz w:val="32"/>
          <w:szCs w:val="32"/>
        </w:rPr>
        <w:t>（一）</w:t>
      </w:r>
      <w:r w:rsidRPr="006D0D0A">
        <w:rPr>
          <w:rFonts w:ascii="Times New Roman" w:eastAsia="仿宋_GB2312" w:hAnsi="Times New Roman" w:hint="eastAsia"/>
          <w:sz w:val="32"/>
          <w:szCs w:val="32"/>
        </w:rPr>
        <w:t>申报主体应为</w:t>
      </w:r>
      <w:r w:rsidRPr="006D0D0A">
        <w:rPr>
          <w:rFonts w:ascii="Times New Roman" w:eastAsia="仿宋_GB2312" w:hAnsi="Times New Roman"/>
          <w:sz w:val="32"/>
          <w:szCs w:val="32"/>
        </w:rPr>
        <w:t>在广东省依法登记注册，具有独立法人资格</w:t>
      </w:r>
      <w:r w:rsidRPr="006D0D0A">
        <w:rPr>
          <w:rFonts w:ascii="Times New Roman" w:eastAsia="仿宋_GB2312" w:hAnsi="Times New Roman" w:hint="eastAsia"/>
          <w:sz w:val="32"/>
          <w:szCs w:val="32"/>
        </w:rPr>
        <w:t>的企业</w:t>
      </w:r>
      <w:r w:rsidRPr="006D0D0A">
        <w:rPr>
          <w:rFonts w:ascii="Times New Roman" w:eastAsia="仿宋_GB2312" w:hAnsi="Times New Roman"/>
          <w:sz w:val="32"/>
          <w:szCs w:val="32"/>
        </w:rPr>
        <w:t>。</w:t>
      </w:r>
    </w:p>
    <w:p w:rsidR="00C00ECD" w:rsidRPr="006D0D0A" w:rsidRDefault="00C00ECD" w:rsidP="00C00ECD">
      <w:pPr>
        <w:spacing w:line="560" w:lineRule="exact"/>
        <w:ind w:left="-110" w:firstLine="630"/>
        <w:rPr>
          <w:rFonts w:ascii="Times New Roman" w:eastAsia="仿宋_GB2312" w:hAnsi="Times New Roman"/>
          <w:color w:val="FF0000"/>
          <w:sz w:val="32"/>
          <w:szCs w:val="32"/>
        </w:rPr>
      </w:pPr>
      <w:r w:rsidRPr="006D0D0A">
        <w:rPr>
          <w:rFonts w:ascii="Times New Roman" w:eastAsia="仿宋_GB2312" w:hAnsi="Times New Roman" w:hint="eastAsia"/>
          <w:sz w:val="32"/>
          <w:szCs w:val="32"/>
        </w:rPr>
        <w:t>（二）</w:t>
      </w:r>
      <w:bookmarkStart w:id="54" w:name="_Hlk195260292"/>
      <w:r w:rsidRPr="006D0D0A">
        <w:rPr>
          <w:rFonts w:ascii="Times New Roman" w:eastAsia="仿宋_GB2312" w:hAnsi="Times New Roman" w:hint="eastAsia"/>
          <w:sz w:val="32"/>
          <w:szCs w:val="32"/>
        </w:rPr>
        <w:t>申报主体</w:t>
      </w:r>
      <w:r w:rsidRPr="006D0D0A">
        <w:rPr>
          <w:rFonts w:ascii="Times New Roman" w:eastAsia="仿宋_GB2312" w:hAnsi="Times New Roman"/>
          <w:sz w:val="32"/>
          <w:szCs w:val="32"/>
        </w:rPr>
        <w:t>生产经营活动符合国家相关法律法规规定，近</w:t>
      </w:r>
      <w:r w:rsidRPr="006D0D0A">
        <w:rPr>
          <w:rFonts w:ascii="Times New Roman" w:eastAsia="仿宋_GB2312" w:hAnsi="Times New Roman"/>
          <w:sz w:val="32"/>
          <w:szCs w:val="32"/>
        </w:rPr>
        <w:t>3</w:t>
      </w:r>
      <w:r w:rsidRPr="006D0D0A">
        <w:rPr>
          <w:rFonts w:ascii="Times New Roman" w:eastAsia="仿宋_GB2312" w:hAnsi="Times New Roman"/>
          <w:sz w:val="32"/>
          <w:szCs w:val="32"/>
        </w:rPr>
        <w:t>年</w:t>
      </w:r>
      <w:r w:rsidRPr="006D0D0A">
        <w:rPr>
          <w:rFonts w:ascii="Times New Roman" w:eastAsia="仿宋_GB2312" w:hAnsi="Times New Roman" w:hint="eastAsia"/>
          <w:sz w:val="32"/>
          <w:szCs w:val="32"/>
        </w:rPr>
        <w:t>内</w:t>
      </w:r>
      <w:r w:rsidRPr="006D0D0A">
        <w:rPr>
          <w:rFonts w:ascii="Times New Roman" w:eastAsia="仿宋_GB2312" w:hAnsi="Times New Roman"/>
          <w:sz w:val="32"/>
          <w:szCs w:val="32"/>
        </w:rPr>
        <w:t>无监督抽</w:t>
      </w:r>
      <w:r w:rsidRPr="006D0D0A">
        <w:rPr>
          <w:rFonts w:ascii="Times New Roman" w:eastAsia="仿宋_GB2312" w:hAnsi="Times New Roman" w:hint="eastAsia"/>
          <w:sz w:val="32"/>
          <w:szCs w:val="32"/>
        </w:rPr>
        <w:t>检</w:t>
      </w:r>
      <w:r w:rsidRPr="006D0D0A">
        <w:rPr>
          <w:rFonts w:ascii="Times New Roman" w:eastAsia="仿宋_GB2312" w:hAnsi="Times New Roman"/>
          <w:sz w:val="32"/>
          <w:szCs w:val="32"/>
        </w:rPr>
        <w:t>不合格记录、</w:t>
      </w:r>
      <w:r w:rsidRPr="006D0D0A">
        <w:rPr>
          <w:rFonts w:ascii="Times New Roman" w:eastAsia="仿宋_GB2312" w:hAnsi="Times New Roman" w:hint="eastAsia"/>
          <w:sz w:val="32"/>
          <w:szCs w:val="32"/>
        </w:rPr>
        <w:t>监管部门监督检查未发现严重不符合且无处罚记录、无严重不良反应记录、</w:t>
      </w:r>
      <w:r w:rsidRPr="006D0D0A">
        <w:rPr>
          <w:rFonts w:ascii="Times New Roman" w:eastAsia="仿宋_GB2312" w:hAnsi="Times New Roman"/>
          <w:sz w:val="32"/>
          <w:szCs w:val="32"/>
        </w:rPr>
        <w:t>无</w:t>
      </w:r>
      <w:r w:rsidRPr="006D0D0A">
        <w:rPr>
          <w:rFonts w:ascii="Times New Roman" w:eastAsia="仿宋_GB2312" w:hAnsi="Times New Roman" w:hint="eastAsia"/>
          <w:sz w:val="32"/>
          <w:szCs w:val="32"/>
        </w:rPr>
        <w:t>查证属实的投诉举报、未</w:t>
      </w:r>
      <w:r w:rsidRPr="006D0D0A">
        <w:rPr>
          <w:rFonts w:ascii="Times New Roman" w:eastAsia="仿宋_GB2312" w:hAnsi="Times New Roman"/>
          <w:sz w:val="32"/>
          <w:szCs w:val="32"/>
        </w:rPr>
        <w:t>出现侵犯知识产权</w:t>
      </w:r>
      <w:r w:rsidRPr="006D0D0A">
        <w:rPr>
          <w:rFonts w:ascii="Times New Roman" w:eastAsia="仿宋_GB2312" w:hAnsi="Times New Roman" w:hint="eastAsia"/>
          <w:sz w:val="32"/>
          <w:szCs w:val="32"/>
        </w:rPr>
        <w:t>等情形；参评产品为委托加工的，受托生产企业近</w:t>
      </w:r>
      <w:r w:rsidRPr="006D0D0A">
        <w:rPr>
          <w:rFonts w:ascii="Times New Roman" w:eastAsia="仿宋_GB2312" w:hAnsi="Times New Roman" w:hint="eastAsia"/>
          <w:sz w:val="32"/>
          <w:szCs w:val="32"/>
        </w:rPr>
        <w:t>3</w:t>
      </w:r>
      <w:r w:rsidRPr="006D0D0A">
        <w:rPr>
          <w:rFonts w:ascii="Times New Roman" w:eastAsia="仿宋_GB2312" w:hAnsi="Times New Roman" w:hint="eastAsia"/>
          <w:sz w:val="32"/>
          <w:szCs w:val="32"/>
        </w:rPr>
        <w:t>年内也不得有前述情形。</w:t>
      </w:r>
      <w:bookmarkEnd w:id="54"/>
    </w:p>
    <w:p w:rsidR="00C00ECD" w:rsidRPr="006D0D0A" w:rsidRDefault="00C00ECD" w:rsidP="00C00ECD">
      <w:pPr>
        <w:spacing w:line="560" w:lineRule="exact"/>
        <w:ind w:left="-110" w:firstLine="645"/>
        <w:rPr>
          <w:rFonts w:ascii="Times New Roman" w:eastAsia="仿宋_GB2312" w:hAnsi="Times New Roman"/>
          <w:sz w:val="32"/>
          <w:szCs w:val="32"/>
        </w:rPr>
      </w:pPr>
      <w:r w:rsidRPr="006D0D0A">
        <w:rPr>
          <w:rFonts w:ascii="Times New Roman" w:eastAsia="仿宋_GB2312" w:hAnsi="Times New Roman"/>
          <w:sz w:val="32"/>
          <w:szCs w:val="32"/>
        </w:rPr>
        <w:t>（三</w:t>
      </w:r>
      <w:r w:rsidRPr="006D0D0A">
        <w:rPr>
          <w:rFonts w:ascii="Times New Roman" w:eastAsia="仿宋_GB2312" w:hAnsi="Times New Roman" w:hint="eastAsia"/>
          <w:sz w:val="32"/>
          <w:szCs w:val="32"/>
        </w:rPr>
        <w:t>）原则上参评产品的注册或备案应满两年，并在有效期内；已按规定开展完整版安全评估的参评产品，在注册或备案并上市满一年后可以申报。</w:t>
      </w:r>
    </w:p>
    <w:p w:rsidR="00C00ECD" w:rsidRPr="006D0D0A" w:rsidRDefault="00C00ECD" w:rsidP="00C00ECD">
      <w:pPr>
        <w:numPr>
          <w:ilvl w:val="0"/>
          <w:numId w:val="3"/>
        </w:numPr>
        <w:autoSpaceDE w:val="0"/>
        <w:autoSpaceDN w:val="0"/>
        <w:spacing w:line="560" w:lineRule="exact"/>
        <w:ind w:left="-110" w:firstLine="640"/>
        <w:rPr>
          <w:rFonts w:ascii="Times New Roman" w:eastAsia="仿宋_GB2312" w:hAnsi="Times New Roman"/>
          <w:sz w:val="32"/>
          <w:szCs w:val="32"/>
        </w:rPr>
      </w:pPr>
      <w:r w:rsidRPr="006D0D0A">
        <w:rPr>
          <w:rFonts w:ascii="Times New Roman" w:eastAsia="仿宋_GB2312" w:hAnsi="Times New Roman"/>
          <w:sz w:val="32"/>
          <w:szCs w:val="32"/>
        </w:rPr>
        <w:t xml:space="preserve">  </w:t>
      </w:r>
      <w:r w:rsidRPr="006D0D0A">
        <w:rPr>
          <w:rFonts w:ascii="Times New Roman" w:eastAsia="仿宋_GB2312" w:hAnsi="Times New Roman"/>
          <w:sz w:val="32"/>
          <w:szCs w:val="32"/>
        </w:rPr>
        <w:t>企业须按要求提交</w:t>
      </w:r>
      <w:r w:rsidRPr="006D0D0A">
        <w:rPr>
          <w:rFonts w:ascii="Times New Roman" w:eastAsia="仿宋_GB2312" w:hAnsi="Times New Roman" w:hint="eastAsia"/>
          <w:sz w:val="32"/>
          <w:szCs w:val="32"/>
        </w:rPr>
        <w:t>广东省优质化妆品申报书</w:t>
      </w:r>
      <w:r w:rsidRPr="006D0D0A">
        <w:rPr>
          <w:rFonts w:ascii="Times New Roman" w:eastAsia="仿宋_GB2312" w:hAnsi="Times New Roman"/>
          <w:sz w:val="32"/>
          <w:szCs w:val="32"/>
        </w:rPr>
        <w:t>、承诺书</w:t>
      </w:r>
      <w:r w:rsidRPr="006D0D0A">
        <w:rPr>
          <w:rFonts w:ascii="Times New Roman" w:eastAsia="仿宋_GB2312" w:hAnsi="Times New Roman" w:hint="eastAsia"/>
          <w:sz w:val="32"/>
          <w:szCs w:val="32"/>
        </w:rPr>
        <w:t>和</w:t>
      </w:r>
      <w:r w:rsidRPr="006D0D0A">
        <w:rPr>
          <w:rFonts w:ascii="Times New Roman" w:eastAsia="仿宋_GB2312" w:hAnsi="Times New Roman"/>
          <w:sz w:val="32"/>
          <w:szCs w:val="32"/>
        </w:rPr>
        <w:t>符合</w:t>
      </w:r>
      <w:r w:rsidRPr="006D0D0A">
        <w:rPr>
          <w:rFonts w:ascii="Times New Roman" w:eastAsia="仿宋_GB2312" w:hAnsi="Times New Roman" w:hint="eastAsia"/>
          <w:sz w:val="32"/>
          <w:szCs w:val="32"/>
        </w:rPr>
        <w:t>申报</w:t>
      </w:r>
      <w:r w:rsidRPr="006D0D0A">
        <w:rPr>
          <w:rFonts w:ascii="Times New Roman" w:eastAsia="仿宋_GB2312" w:hAnsi="Times New Roman"/>
          <w:sz w:val="32"/>
          <w:szCs w:val="32"/>
        </w:rPr>
        <w:t>要求的相关材料。</w:t>
      </w:r>
      <w:r w:rsidRPr="006D0D0A">
        <w:rPr>
          <w:rFonts w:ascii="Times New Roman" w:eastAsia="仿宋_GB2312" w:hAnsi="Times New Roman" w:hint="eastAsia"/>
          <w:sz w:val="32"/>
          <w:szCs w:val="32"/>
        </w:rPr>
        <w:t>申报</w:t>
      </w:r>
      <w:r w:rsidRPr="006D0D0A">
        <w:rPr>
          <w:rFonts w:ascii="Times New Roman" w:eastAsia="仿宋_GB2312" w:hAnsi="Times New Roman"/>
          <w:sz w:val="32"/>
          <w:szCs w:val="32"/>
        </w:rPr>
        <w:t>表应载明</w:t>
      </w:r>
      <w:r w:rsidRPr="006D0D0A">
        <w:rPr>
          <w:rFonts w:ascii="Times New Roman" w:eastAsia="仿宋_GB2312" w:hAnsi="Times New Roman" w:hint="eastAsia"/>
          <w:sz w:val="32"/>
          <w:szCs w:val="32"/>
        </w:rPr>
        <w:t>申报主体、</w:t>
      </w:r>
      <w:r w:rsidRPr="006D0D0A">
        <w:rPr>
          <w:rFonts w:ascii="Times New Roman" w:eastAsia="仿宋_GB2312" w:hAnsi="Times New Roman"/>
          <w:sz w:val="32"/>
          <w:szCs w:val="32"/>
        </w:rPr>
        <w:t>参评产品的名称、</w:t>
      </w:r>
      <w:r w:rsidRPr="006D0D0A">
        <w:rPr>
          <w:rFonts w:ascii="Times New Roman" w:eastAsia="仿宋_GB2312" w:hAnsi="Times New Roman" w:hint="eastAsia"/>
          <w:sz w:val="32"/>
          <w:szCs w:val="32"/>
        </w:rPr>
        <w:t>注册编号或备案编号、实际</w:t>
      </w:r>
      <w:r w:rsidRPr="006D0D0A">
        <w:rPr>
          <w:rFonts w:ascii="Times New Roman" w:eastAsia="仿宋_GB2312" w:hAnsi="Times New Roman"/>
          <w:sz w:val="32"/>
          <w:szCs w:val="32"/>
        </w:rPr>
        <w:t>生产</w:t>
      </w:r>
      <w:r w:rsidRPr="006D0D0A">
        <w:rPr>
          <w:rFonts w:ascii="Times New Roman" w:eastAsia="仿宋_GB2312" w:hAnsi="Times New Roman" w:hint="eastAsia"/>
          <w:sz w:val="32"/>
          <w:szCs w:val="32"/>
        </w:rPr>
        <w:t>企业等</w:t>
      </w:r>
      <w:r w:rsidRPr="006D0D0A">
        <w:rPr>
          <w:rFonts w:ascii="Times New Roman" w:eastAsia="仿宋_GB2312" w:hAnsi="Times New Roman"/>
          <w:sz w:val="32"/>
          <w:szCs w:val="32"/>
        </w:rPr>
        <w:t>相关信息。承诺书应对</w:t>
      </w:r>
      <w:r w:rsidRPr="006D0D0A">
        <w:rPr>
          <w:rFonts w:ascii="Times New Roman" w:eastAsia="仿宋_GB2312" w:hAnsi="Times New Roman" w:hint="eastAsia"/>
          <w:sz w:val="32"/>
          <w:szCs w:val="32"/>
        </w:rPr>
        <w:t>本办法第十二条第（二）项内容</w:t>
      </w:r>
      <w:r w:rsidRPr="006D0D0A">
        <w:rPr>
          <w:rFonts w:ascii="Times New Roman" w:eastAsia="仿宋_GB2312" w:hAnsi="Times New Roman"/>
          <w:sz w:val="32"/>
          <w:szCs w:val="32"/>
        </w:rPr>
        <w:t>作出承诺。</w:t>
      </w:r>
    </w:p>
    <w:p w:rsidR="00C00ECD" w:rsidRPr="006D0D0A" w:rsidRDefault="00C00ECD" w:rsidP="00C00ECD">
      <w:pPr>
        <w:numPr>
          <w:ilvl w:val="0"/>
          <w:numId w:val="3"/>
        </w:numPr>
        <w:autoSpaceDE w:val="0"/>
        <w:autoSpaceDN w:val="0"/>
        <w:spacing w:line="560" w:lineRule="exact"/>
        <w:ind w:left="-110" w:firstLine="640"/>
        <w:rPr>
          <w:rFonts w:ascii="Times New Roman" w:eastAsia="仿宋_GB2312" w:hAnsi="Times New Roman"/>
          <w:sz w:val="32"/>
          <w:szCs w:val="32"/>
        </w:rPr>
      </w:pPr>
      <w:r w:rsidRPr="006D0D0A">
        <w:rPr>
          <w:rFonts w:ascii="Times New Roman" w:eastAsia="仿宋_GB2312" w:hAnsi="Times New Roman"/>
          <w:sz w:val="32"/>
          <w:szCs w:val="32"/>
        </w:rPr>
        <w:t xml:space="preserve">  </w:t>
      </w:r>
      <w:r w:rsidRPr="006D0D0A">
        <w:rPr>
          <w:rFonts w:ascii="Times New Roman" w:eastAsia="仿宋_GB2312" w:hAnsi="Times New Roman" w:hint="eastAsia"/>
          <w:sz w:val="32"/>
          <w:szCs w:val="32"/>
        </w:rPr>
        <w:t>资格审查时，监督抽检记录以监管部门发布的监督抽检结果为依据，</w:t>
      </w:r>
      <w:r w:rsidRPr="006D0D0A">
        <w:rPr>
          <w:rFonts w:ascii="Times New Roman" w:eastAsia="仿宋_GB2312" w:hAnsi="Times New Roman"/>
          <w:sz w:val="32"/>
          <w:szCs w:val="32"/>
        </w:rPr>
        <w:t>投诉举报和不良反应记录以监管部门的相关记录为依据</w:t>
      </w:r>
      <w:r w:rsidRPr="006D0D0A">
        <w:rPr>
          <w:rFonts w:ascii="Times New Roman" w:eastAsia="仿宋_GB2312" w:hAnsi="Times New Roman" w:hint="eastAsia"/>
          <w:sz w:val="32"/>
          <w:szCs w:val="32"/>
        </w:rPr>
        <w:t>，监督检查记录以监管部门公开发布的监督检查结果</w:t>
      </w:r>
      <w:r w:rsidRPr="006D0D0A">
        <w:rPr>
          <w:rFonts w:ascii="Times New Roman" w:eastAsia="仿宋_GB2312" w:hAnsi="Times New Roman" w:hint="eastAsia"/>
          <w:sz w:val="32"/>
          <w:szCs w:val="32"/>
        </w:rPr>
        <w:lastRenderedPageBreak/>
        <w:t>通报为依据。参评产品的领先水平、</w:t>
      </w:r>
      <w:r w:rsidRPr="006D0D0A">
        <w:rPr>
          <w:rFonts w:ascii="Times New Roman" w:eastAsia="仿宋_GB2312" w:hAnsi="Times New Roman"/>
          <w:sz w:val="32"/>
          <w:szCs w:val="32"/>
        </w:rPr>
        <w:t>市场占有率在企业提供的</w:t>
      </w:r>
      <w:r w:rsidRPr="006D0D0A">
        <w:rPr>
          <w:rFonts w:ascii="Times New Roman" w:eastAsia="仿宋_GB2312" w:hAnsi="Times New Roman" w:hint="eastAsia"/>
          <w:sz w:val="32"/>
          <w:szCs w:val="32"/>
        </w:rPr>
        <w:t>证明</w:t>
      </w:r>
      <w:r w:rsidRPr="006D0D0A">
        <w:rPr>
          <w:rFonts w:ascii="Times New Roman" w:eastAsia="仿宋_GB2312" w:hAnsi="Times New Roman"/>
          <w:sz w:val="32"/>
          <w:szCs w:val="32"/>
        </w:rPr>
        <w:t>材料和承诺基础上</w:t>
      </w:r>
      <w:r w:rsidRPr="006D0D0A">
        <w:rPr>
          <w:rFonts w:ascii="Times New Roman" w:eastAsia="仿宋_GB2312" w:hAnsi="Times New Roman" w:hint="eastAsia"/>
          <w:sz w:val="32"/>
          <w:szCs w:val="32"/>
        </w:rPr>
        <w:t>结合相关统计数据</w:t>
      </w:r>
      <w:r w:rsidRPr="006D0D0A">
        <w:rPr>
          <w:rFonts w:ascii="Times New Roman" w:eastAsia="仿宋_GB2312" w:hAnsi="Times New Roman"/>
          <w:sz w:val="32"/>
          <w:szCs w:val="32"/>
        </w:rPr>
        <w:t>进行</w:t>
      </w:r>
      <w:r w:rsidRPr="006D0D0A">
        <w:rPr>
          <w:rFonts w:ascii="Times New Roman" w:eastAsia="仿宋_GB2312" w:hAnsi="Times New Roman" w:hint="eastAsia"/>
          <w:sz w:val="32"/>
          <w:szCs w:val="32"/>
        </w:rPr>
        <w:t>审查</w:t>
      </w:r>
      <w:r w:rsidRPr="006D0D0A">
        <w:rPr>
          <w:rFonts w:ascii="Times New Roman" w:eastAsia="仿宋_GB2312" w:hAnsi="Times New Roman"/>
          <w:sz w:val="32"/>
          <w:szCs w:val="32"/>
        </w:rPr>
        <w:t>。</w:t>
      </w:r>
    </w:p>
    <w:p w:rsidR="00C00ECD" w:rsidRPr="006D0D0A" w:rsidRDefault="00C00ECD" w:rsidP="00C00ECD">
      <w:pPr>
        <w:numPr>
          <w:ilvl w:val="0"/>
          <w:numId w:val="3"/>
        </w:numPr>
        <w:autoSpaceDE w:val="0"/>
        <w:autoSpaceDN w:val="0"/>
        <w:spacing w:line="560" w:lineRule="exact"/>
        <w:ind w:left="-110" w:firstLine="640"/>
        <w:rPr>
          <w:rFonts w:ascii="Times New Roman" w:eastAsia="仿宋_GB2312" w:hAnsi="Times New Roman"/>
          <w:sz w:val="32"/>
          <w:szCs w:val="32"/>
        </w:rPr>
      </w:pPr>
      <w:r w:rsidRPr="006D0D0A">
        <w:rPr>
          <w:rFonts w:ascii="Times New Roman" w:eastAsia="仿宋_GB2312" w:hAnsi="Times New Roman"/>
          <w:sz w:val="32"/>
          <w:szCs w:val="32"/>
        </w:rPr>
        <w:t xml:space="preserve">  </w:t>
      </w:r>
      <w:r w:rsidRPr="006D0D0A">
        <w:rPr>
          <w:rFonts w:ascii="Times New Roman" w:eastAsia="仿宋_GB2312" w:hAnsi="Times New Roman"/>
          <w:sz w:val="32"/>
          <w:szCs w:val="32"/>
        </w:rPr>
        <w:t>通过资格审查的企业准予参评。材料不</w:t>
      </w:r>
      <w:r w:rsidRPr="006D0D0A">
        <w:rPr>
          <w:rFonts w:ascii="Times New Roman" w:eastAsia="仿宋_GB2312" w:hAnsi="Times New Roman" w:hint="eastAsia"/>
          <w:sz w:val="32"/>
          <w:szCs w:val="32"/>
        </w:rPr>
        <w:t>齐</w:t>
      </w:r>
      <w:r w:rsidRPr="006D0D0A">
        <w:rPr>
          <w:rFonts w:ascii="Times New Roman" w:eastAsia="仿宋_GB2312" w:hAnsi="Times New Roman"/>
          <w:sz w:val="32"/>
          <w:szCs w:val="32"/>
        </w:rPr>
        <w:t>全的，</w:t>
      </w:r>
      <w:r w:rsidRPr="006D0D0A">
        <w:rPr>
          <w:rFonts w:ascii="Times New Roman" w:eastAsia="仿宋_GB2312" w:hAnsi="Times New Roman" w:hint="eastAsia"/>
          <w:sz w:val="32"/>
          <w:szCs w:val="32"/>
        </w:rPr>
        <w:t>7</w:t>
      </w:r>
      <w:r w:rsidRPr="006D0D0A">
        <w:rPr>
          <w:rFonts w:ascii="Times New Roman" w:eastAsia="仿宋_GB2312" w:hAnsi="Times New Roman"/>
          <w:sz w:val="32"/>
          <w:szCs w:val="32"/>
        </w:rPr>
        <w:t>个工作日内通知企业补交，企业应在收到通知之日起</w:t>
      </w:r>
      <w:r w:rsidRPr="006D0D0A">
        <w:rPr>
          <w:rFonts w:ascii="Times New Roman" w:eastAsia="仿宋_GB2312" w:hAnsi="Times New Roman" w:hint="eastAsia"/>
          <w:sz w:val="32"/>
          <w:szCs w:val="32"/>
        </w:rPr>
        <w:t>7</w:t>
      </w:r>
      <w:r w:rsidRPr="006D0D0A">
        <w:rPr>
          <w:rFonts w:ascii="Times New Roman" w:eastAsia="仿宋_GB2312" w:hAnsi="Times New Roman"/>
          <w:sz w:val="32"/>
          <w:szCs w:val="32"/>
        </w:rPr>
        <w:t>个工作日补交，补交后仍不符合要求的，</w:t>
      </w:r>
      <w:r w:rsidRPr="006D0D0A">
        <w:rPr>
          <w:rFonts w:ascii="Times New Roman" w:eastAsia="仿宋_GB2312" w:hAnsi="Times New Roman" w:hint="eastAsia"/>
          <w:sz w:val="32"/>
          <w:szCs w:val="32"/>
        </w:rPr>
        <w:t>视为不符合参评资格</w:t>
      </w:r>
      <w:r w:rsidRPr="006D0D0A">
        <w:rPr>
          <w:rFonts w:ascii="Times New Roman" w:eastAsia="仿宋_GB2312" w:hAnsi="Times New Roman"/>
          <w:sz w:val="32"/>
          <w:szCs w:val="32"/>
        </w:rPr>
        <w:t>。</w:t>
      </w:r>
    </w:p>
    <w:p w:rsidR="00C00ECD" w:rsidRPr="006D0D0A" w:rsidRDefault="00C00ECD" w:rsidP="00C00ECD">
      <w:pPr>
        <w:spacing w:line="560" w:lineRule="exact"/>
        <w:ind w:left="-110"/>
        <w:jc w:val="center"/>
        <w:rPr>
          <w:rFonts w:ascii="Times New Roman" w:eastAsia="黑体" w:hAnsi="Times New Roman"/>
          <w:sz w:val="32"/>
          <w:szCs w:val="32"/>
        </w:rPr>
      </w:pPr>
    </w:p>
    <w:p w:rsidR="00C00ECD" w:rsidRPr="006D0D0A" w:rsidRDefault="00C00ECD" w:rsidP="00C00ECD">
      <w:pPr>
        <w:numPr>
          <w:ilvl w:val="0"/>
          <w:numId w:val="2"/>
        </w:numPr>
        <w:autoSpaceDE w:val="0"/>
        <w:autoSpaceDN w:val="0"/>
        <w:spacing w:line="560" w:lineRule="exact"/>
        <w:ind w:left="-110"/>
        <w:jc w:val="center"/>
        <w:rPr>
          <w:rFonts w:ascii="Times New Roman" w:eastAsia="黑体" w:hAnsi="Times New Roman"/>
          <w:sz w:val="32"/>
          <w:szCs w:val="32"/>
        </w:rPr>
      </w:pPr>
      <w:r w:rsidRPr="006D0D0A">
        <w:rPr>
          <w:rFonts w:ascii="Times New Roman" w:eastAsia="黑体" w:hAnsi="Times New Roman" w:hint="eastAsia"/>
          <w:sz w:val="32"/>
          <w:szCs w:val="32"/>
        </w:rPr>
        <w:t>评定</w:t>
      </w:r>
      <w:r w:rsidRPr="006D0D0A">
        <w:rPr>
          <w:rFonts w:ascii="Times New Roman" w:eastAsia="黑体" w:hAnsi="Times New Roman"/>
          <w:sz w:val="32"/>
          <w:szCs w:val="32"/>
        </w:rPr>
        <w:t>与发证</w:t>
      </w:r>
    </w:p>
    <w:p w:rsidR="00C00ECD" w:rsidRPr="006D0D0A" w:rsidRDefault="00C00ECD" w:rsidP="00C00ECD">
      <w:pPr>
        <w:spacing w:line="560" w:lineRule="exact"/>
        <w:ind w:left="-110"/>
        <w:rPr>
          <w:rFonts w:ascii="Times New Roman" w:eastAsia="黑体" w:hAnsi="Times New Roman"/>
          <w:sz w:val="32"/>
          <w:szCs w:val="32"/>
        </w:rPr>
      </w:pPr>
    </w:p>
    <w:p w:rsidR="00C00ECD" w:rsidRPr="006D0D0A" w:rsidRDefault="00C00ECD" w:rsidP="00C00ECD">
      <w:pPr>
        <w:numPr>
          <w:ilvl w:val="0"/>
          <w:numId w:val="3"/>
        </w:numPr>
        <w:autoSpaceDE w:val="0"/>
        <w:autoSpaceDN w:val="0"/>
        <w:spacing w:line="560" w:lineRule="exact"/>
        <w:ind w:left="-110" w:firstLine="640"/>
        <w:rPr>
          <w:rFonts w:ascii="Times New Roman" w:eastAsia="仿宋_GB2312" w:hAnsi="Times New Roman"/>
          <w:sz w:val="32"/>
          <w:szCs w:val="32"/>
        </w:rPr>
      </w:pPr>
      <w:r w:rsidRPr="006D0D0A">
        <w:rPr>
          <w:rFonts w:ascii="Times New Roman" w:eastAsia="仿宋_GB2312" w:hAnsi="Times New Roman"/>
          <w:sz w:val="32"/>
          <w:szCs w:val="32"/>
        </w:rPr>
        <w:t xml:space="preserve">  </w:t>
      </w:r>
      <w:r w:rsidRPr="006D0D0A">
        <w:rPr>
          <w:rFonts w:ascii="Times New Roman" w:eastAsia="仿宋_GB2312" w:hAnsi="Times New Roman" w:hint="eastAsia"/>
          <w:sz w:val="32"/>
          <w:szCs w:val="32"/>
        </w:rPr>
        <w:t>申报主体</w:t>
      </w:r>
      <w:r w:rsidRPr="006D0D0A">
        <w:rPr>
          <w:rFonts w:ascii="Times New Roman" w:eastAsia="仿宋_GB2312" w:hAnsi="Times New Roman"/>
          <w:sz w:val="32"/>
          <w:szCs w:val="32"/>
        </w:rPr>
        <w:t>通过资格审查的，</w:t>
      </w:r>
      <w:r w:rsidRPr="006D0D0A">
        <w:rPr>
          <w:rFonts w:ascii="Times New Roman" w:eastAsia="仿宋_GB2312" w:hAnsi="Times New Roman" w:hint="eastAsia"/>
          <w:sz w:val="32"/>
          <w:szCs w:val="32"/>
        </w:rPr>
        <w:t>进入评审阶段。评审阶段分为初评、复评和终评三个环节。</w:t>
      </w:r>
    </w:p>
    <w:p w:rsidR="00C00ECD" w:rsidRPr="006D0D0A" w:rsidRDefault="00C00ECD" w:rsidP="00C00ECD">
      <w:pPr>
        <w:numPr>
          <w:ilvl w:val="0"/>
          <w:numId w:val="3"/>
        </w:numPr>
        <w:autoSpaceDE w:val="0"/>
        <w:autoSpaceDN w:val="0"/>
        <w:spacing w:line="560" w:lineRule="exact"/>
        <w:ind w:left="-110" w:firstLine="640"/>
        <w:rPr>
          <w:rFonts w:ascii="Times New Roman" w:eastAsia="仿宋_GB2312" w:hAnsi="Times New Roman"/>
          <w:sz w:val="32"/>
          <w:szCs w:val="32"/>
        </w:rPr>
      </w:pPr>
      <w:r w:rsidRPr="006D0D0A">
        <w:rPr>
          <w:rFonts w:ascii="Times New Roman" w:eastAsia="仿宋_GB2312" w:hAnsi="Times New Roman"/>
          <w:sz w:val="32"/>
          <w:szCs w:val="32"/>
        </w:rPr>
        <w:t xml:space="preserve">  </w:t>
      </w:r>
      <w:r w:rsidRPr="006D0D0A">
        <w:rPr>
          <w:rFonts w:ascii="Times New Roman" w:eastAsia="仿宋_GB2312" w:hAnsi="Times New Roman"/>
          <w:sz w:val="32"/>
          <w:szCs w:val="32"/>
        </w:rPr>
        <w:t>初评</w:t>
      </w:r>
      <w:r w:rsidRPr="006D0D0A">
        <w:rPr>
          <w:rFonts w:ascii="Times New Roman" w:eastAsia="仿宋_GB2312" w:hAnsi="Times New Roman" w:hint="eastAsia"/>
          <w:sz w:val="32"/>
          <w:szCs w:val="32"/>
        </w:rPr>
        <w:t>、复评</w:t>
      </w:r>
      <w:r w:rsidRPr="006D0D0A">
        <w:rPr>
          <w:rFonts w:ascii="Times New Roman" w:eastAsia="仿宋_GB2312" w:hAnsi="Times New Roman"/>
          <w:sz w:val="32"/>
          <w:szCs w:val="32"/>
        </w:rPr>
        <w:t>专家从学会</w:t>
      </w:r>
      <w:r w:rsidRPr="006D0D0A">
        <w:rPr>
          <w:rFonts w:ascii="Times New Roman" w:eastAsia="仿宋_GB2312" w:hAnsi="Times New Roman" w:hint="eastAsia"/>
          <w:sz w:val="32"/>
          <w:szCs w:val="32"/>
        </w:rPr>
        <w:t>优质化妆品评定</w:t>
      </w:r>
      <w:r w:rsidRPr="006D0D0A">
        <w:rPr>
          <w:rFonts w:ascii="Times New Roman" w:eastAsia="仿宋_GB2312" w:hAnsi="Times New Roman"/>
          <w:sz w:val="32"/>
          <w:szCs w:val="32"/>
        </w:rPr>
        <w:t>专家库中随机抽取</w:t>
      </w:r>
      <w:r w:rsidRPr="006D0D0A">
        <w:rPr>
          <w:rFonts w:ascii="Times New Roman" w:eastAsia="仿宋_GB2312" w:hAnsi="Times New Roman" w:hint="eastAsia"/>
          <w:sz w:val="32"/>
          <w:szCs w:val="32"/>
        </w:rPr>
        <w:t>，终评由评定委员会负责进行</w:t>
      </w:r>
      <w:r w:rsidRPr="006D0D0A">
        <w:rPr>
          <w:rFonts w:ascii="Times New Roman" w:eastAsia="仿宋_GB2312" w:hAnsi="Times New Roman"/>
          <w:sz w:val="32"/>
          <w:szCs w:val="32"/>
        </w:rPr>
        <w:t>。</w:t>
      </w:r>
    </w:p>
    <w:p w:rsidR="00C00ECD" w:rsidRPr="006D0D0A" w:rsidRDefault="00C00ECD" w:rsidP="00C00ECD">
      <w:pPr>
        <w:numPr>
          <w:ilvl w:val="0"/>
          <w:numId w:val="3"/>
        </w:numPr>
        <w:autoSpaceDE w:val="0"/>
        <w:autoSpaceDN w:val="0"/>
        <w:spacing w:line="560" w:lineRule="exact"/>
        <w:ind w:left="-110" w:firstLine="640"/>
        <w:rPr>
          <w:rFonts w:ascii="Times New Roman" w:eastAsia="仿宋_GB2312" w:hAnsi="Times New Roman"/>
          <w:sz w:val="32"/>
          <w:szCs w:val="32"/>
        </w:rPr>
      </w:pPr>
      <w:r w:rsidRPr="006D0D0A">
        <w:rPr>
          <w:rFonts w:ascii="Times New Roman" w:eastAsia="仿宋_GB2312" w:hAnsi="Times New Roman" w:hint="eastAsia"/>
          <w:sz w:val="32"/>
          <w:szCs w:val="32"/>
        </w:rPr>
        <w:t xml:space="preserve"> </w:t>
      </w:r>
      <w:r w:rsidRPr="006D0D0A">
        <w:rPr>
          <w:rFonts w:ascii="Times New Roman" w:eastAsia="仿宋_GB2312" w:hAnsi="Times New Roman"/>
          <w:sz w:val="32"/>
          <w:szCs w:val="32"/>
        </w:rPr>
        <w:t xml:space="preserve"> </w:t>
      </w:r>
      <w:r w:rsidRPr="006D0D0A">
        <w:rPr>
          <w:rFonts w:ascii="Times New Roman" w:eastAsia="仿宋_GB2312" w:hAnsi="Times New Roman" w:hint="eastAsia"/>
          <w:sz w:val="32"/>
          <w:szCs w:val="32"/>
        </w:rPr>
        <w:t>初评专家组根据参评产品的数量、种类等实际情况，对参评产品进行筛选，确定进入复评环节的产品名单。初评应以评定标准为依据，主要评价申报材料的完整性和证明文件的有效性。初评前应制定初评工作方案。</w:t>
      </w:r>
    </w:p>
    <w:p w:rsidR="00C00ECD" w:rsidRPr="006D0D0A" w:rsidRDefault="00C00ECD" w:rsidP="00C00ECD">
      <w:pPr>
        <w:numPr>
          <w:ilvl w:val="0"/>
          <w:numId w:val="3"/>
        </w:numPr>
        <w:autoSpaceDE w:val="0"/>
        <w:autoSpaceDN w:val="0"/>
        <w:spacing w:line="560" w:lineRule="exact"/>
        <w:ind w:left="-110" w:firstLine="640"/>
        <w:rPr>
          <w:rFonts w:ascii="Times New Roman" w:eastAsia="仿宋_GB2312" w:hAnsi="Times New Roman"/>
          <w:sz w:val="32"/>
          <w:szCs w:val="32"/>
        </w:rPr>
      </w:pPr>
      <w:r w:rsidRPr="006D0D0A">
        <w:rPr>
          <w:rFonts w:ascii="Times New Roman" w:eastAsia="仿宋_GB2312" w:hAnsi="Times New Roman" w:hint="eastAsia"/>
          <w:sz w:val="32"/>
          <w:szCs w:val="32"/>
        </w:rPr>
        <w:t xml:space="preserve"> </w:t>
      </w:r>
      <w:r w:rsidRPr="006D0D0A">
        <w:rPr>
          <w:rFonts w:ascii="Times New Roman" w:eastAsia="仿宋_GB2312" w:hAnsi="Times New Roman"/>
          <w:sz w:val="32"/>
          <w:szCs w:val="32"/>
        </w:rPr>
        <w:t xml:space="preserve"> </w:t>
      </w:r>
      <w:r w:rsidRPr="006D0D0A">
        <w:rPr>
          <w:rFonts w:ascii="Times New Roman" w:eastAsia="仿宋_GB2312" w:hAnsi="Times New Roman" w:hint="eastAsia"/>
          <w:sz w:val="32"/>
          <w:szCs w:val="32"/>
        </w:rPr>
        <w:t>复评采用逐项打分的方式进行评审。复评前应制定复评工作方案，对复评的专家分工、关键流程控制等事项做出明确规定。</w:t>
      </w:r>
    </w:p>
    <w:p w:rsidR="00C00ECD" w:rsidRPr="006D0D0A" w:rsidRDefault="00C00ECD" w:rsidP="00C00ECD">
      <w:pPr>
        <w:numPr>
          <w:ilvl w:val="0"/>
          <w:numId w:val="3"/>
        </w:numPr>
        <w:autoSpaceDE w:val="0"/>
        <w:autoSpaceDN w:val="0"/>
        <w:spacing w:line="560" w:lineRule="exact"/>
        <w:ind w:left="-110" w:firstLine="640"/>
        <w:rPr>
          <w:rFonts w:ascii="Times New Roman" w:eastAsia="仿宋_GB2312" w:hAnsi="Times New Roman"/>
          <w:sz w:val="32"/>
          <w:szCs w:val="32"/>
        </w:rPr>
      </w:pPr>
      <w:r w:rsidRPr="006D0D0A">
        <w:rPr>
          <w:rFonts w:ascii="Times New Roman" w:eastAsia="仿宋_GB2312" w:hAnsi="Times New Roman" w:hint="eastAsia"/>
          <w:sz w:val="32"/>
          <w:szCs w:val="32"/>
        </w:rPr>
        <w:t xml:space="preserve">  </w:t>
      </w:r>
      <w:r w:rsidRPr="006D0D0A">
        <w:rPr>
          <w:rFonts w:ascii="Times New Roman" w:eastAsia="仿宋_GB2312" w:hAnsi="Times New Roman"/>
          <w:sz w:val="32"/>
          <w:szCs w:val="32"/>
        </w:rPr>
        <w:t>根据</w:t>
      </w:r>
      <w:r w:rsidRPr="006D0D0A">
        <w:rPr>
          <w:rFonts w:ascii="Times New Roman" w:eastAsia="仿宋_GB2312" w:hAnsi="Times New Roman" w:hint="eastAsia"/>
          <w:sz w:val="32"/>
          <w:szCs w:val="32"/>
        </w:rPr>
        <w:t>评定</w:t>
      </w:r>
      <w:r w:rsidRPr="006D0D0A">
        <w:rPr>
          <w:rFonts w:ascii="Times New Roman" w:eastAsia="仿宋_GB2312" w:hAnsi="Times New Roman"/>
          <w:sz w:val="32"/>
          <w:szCs w:val="32"/>
        </w:rPr>
        <w:t>需要，</w:t>
      </w:r>
      <w:r w:rsidRPr="006D0D0A">
        <w:rPr>
          <w:rFonts w:ascii="Times New Roman" w:eastAsia="仿宋_GB2312" w:hAnsi="Times New Roman" w:hint="eastAsia"/>
          <w:sz w:val="32"/>
          <w:szCs w:val="32"/>
        </w:rPr>
        <w:t>学会</w:t>
      </w:r>
      <w:r w:rsidRPr="006D0D0A">
        <w:rPr>
          <w:rFonts w:ascii="Times New Roman" w:eastAsia="仿宋_GB2312" w:hAnsi="Times New Roman"/>
          <w:sz w:val="32"/>
          <w:szCs w:val="32"/>
        </w:rPr>
        <w:t>可以</w:t>
      </w:r>
      <w:r w:rsidRPr="006D0D0A">
        <w:rPr>
          <w:rFonts w:ascii="Times New Roman" w:eastAsia="仿宋_GB2312" w:hAnsi="Times New Roman" w:hint="eastAsia"/>
          <w:sz w:val="32"/>
          <w:szCs w:val="32"/>
        </w:rPr>
        <w:t>在初评、复评期间</w:t>
      </w:r>
      <w:r w:rsidRPr="006D0D0A">
        <w:rPr>
          <w:rFonts w:ascii="Times New Roman" w:eastAsia="仿宋_GB2312" w:hAnsi="Times New Roman"/>
          <w:sz w:val="32"/>
          <w:szCs w:val="32"/>
        </w:rPr>
        <w:t>要求</w:t>
      </w:r>
      <w:r w:rsidRPr="006D0D0A">
        <w:rPr>
          <w:rFonts w:ascii="Times New Roman" w:eastAsia="仿宋_GB2312" w:hAnsi="Times New Roman" w:hint="eastAsia"/>
          <w:sz w:val="32"/>
          <w:szCs w:val="32"/>
        </w:rPr>
        <w:t>申报主体</w:t>
      </w:r>
      <w:r w:rsidRPr="006D0D0A">
        <w:rPr>
          <w:rFonts w:ascii="Times New Roman" w:eastAsia="仿宋_GB2312" w:hAnsi="Times New Roman"/>
          <w:sz w:val="32"/>
          <w:szCs w:val="32"/>
        </w:rPr>
        <w:t>补充</w:t>
      </w:r>
      <w:r w:rsidRPr="006D0D0A">
        <w:rPr>
          <w:rFonts w:ascii="Times New Roman" w:eastAsia="仿宋_GB2312" w:hAnsi="Times New Roman" w:hint="eastAsia"/>
          <w:sz w:val="32"/>
          <w:szCs w:val="32"/>
        </w:rPr>
        <w:t>评定</w:t>
      </w:r>
      <w:r w:rsidRPr="006D0D0A">
        <w:rPr>
          <w:rFonts w:ascii="Times New Roman" w:eastAsia="仿宋_GB2312" w:hAnsi="Times New Roman"/>
          <w:sz w:val="32"/>
          <w:szCs w:val="32"/>
        </w:rPr>
        <w:t>材料和对企业进行现场</w:t>
      </w:r>
      <w:r w:rsidRPr="006D0D0A">
        <w:rPr>
          <w:rFonts w:ascii="Times New Roman" w:eastAsia="仿宋_GB2312" w:hAnsi="Times New Roman" w:hint="eastAsia"/>
          <w:sz w:val="32"/>
          <w:szCs w:val="32"/>
        </w:rPr>
        <w:t>核实。需对企业现场核实的，应提前</w:t>
      </w:r>
      <w:r w:rsidRPr="006D0D0A">
        <w:rPr>
          <w:rFonts w:ascii="Times New Roman" w:eastAsia="仿宋_GB2312" w:hAnsi="Times New Roman" w:hint="eastAsia"/>
          <w:sz w:val="32"/>
          <w:szCs w:val="32"/>
        </w:rPr>
        <w:t>5</w:t>
      </w:r>
      <w:r w:rsidRPr="006D0D0A">
        <w:rPr>
          <w:rFonts w:ascii="Times New Roman" w:eastAsia="仿宋_GB2312" w:hAnsi="Times New Roman" w:hint="eastAsia"/>
          <w:sz w:val="32"/>
          <w:szCs w:val="32"/>
        </w:rPr>
        <w:t>个工作日告知申报主体</w:t>
      </w:r>
      <w:r w:rsidRPr="006D0D0A">
        <w:rPr>
          <w:rFonts w:ascii="Times New Roman" w:eastAsia="仿宋_GB2312" w:hAnsi="Times New Roman"/>
          <w:sz w:val="32"/>
          <w:szCs w:val="32"/>
        </w:rPr>
        <w:t>。</w:t>
      </w:r>
    </w:p>
    <w:p w:rsidR="00C00ECD" w:rsidRPr="006D0D0A" w:rsidRDefault="00C00ECD" w:rsidP="00C00ECD">
      <w:pPr>
        <w:numPr>
          <w:ilvl w:val="0"/>
          <w:numId w:val="3"/>
        </w:numPr>
        <w:autoSpaceDE w:val="0"/>
        <w:autoSpaceDN w:val="0"/>
        <w:spacing w:line="560" w:lineRule="exact"/>
        <w:ind w:left="-110" w:firstLine="640"/>
        <w:rPr>
          <w:rFonts w:ascii="Times New Roman" w:eastAsia="仿宋_GB2312" w:hAnsi="Times New Roman"/>
          <w:sz w:val="32"/>
          <w:szCs w:val="32"/>
        </w:rPr>
      </w:pPr>
      <w:r w:rsidRPr="006D0D0A">
        <w:rPr>
          <w:rFonts w:ascii="Times New Roman" w:eastAsia="仿宋_GB2312" w:hAnsi="Times New Roman"/>
          <w:sz w:val="32"/>
          <w:szCs w:val="32"/>
        </w:rPr>
        <w:lastRenderedPageBreak/>
        <w:t xml:space="preserve">  </w:t>
      </w:r>
      <w:r w:rsidRPr="006D0D0A">
        <w:rPr>
          <w:rFonts w:ascii="Times New Roman" w:eastAsia="仿宋_GB2312" w:hAnsi="Times New Roman"/>
          <w:sz w:val="32"/>
          <w:szCs w:val="32"/>
        </w:rPr>
        <w:t>专家组应对参评产品作出通过或不予通过的</w:t>
      </w:r>
      <w:r w:rsidRPr="006D0D0A">
        <w:rPr>
          <w:rFonts w:ascii="Times New Roman" w:eastAsia="仿宋_GB2312" w:hAnsi="Times New Roman" w:hint="eastAsia"/>
          <w:sz w:val="32"/>
          <w:szCs w:val="32"/>
        </w:rPr>
        <w:t>评定</w:t>
      </w:r>
      <w:r w:rsidRPr="006D0D0A">
        <w:rPr>
          <w:rFonts w:ascii="Times New Roman" w:eastAsia="仿宋_GB2312" w:hAnsi="Times New Roman"/>
          <w:sz w:val="32"/>
          <w:szCs w:val="32"/>
        </w:rPr>
        <w:t>意见，写明理由，并在</w:t>
      </w:r>
      <w:r w:rsidRPr="006D0D0A">
        <w:rPr>
          <w:rFonts w:ascii="Times New Roman" w:eastAsia="仿宋_GB2312" w:hAnsi="Times New Roman" w:hint="eastAsia"/>
          <w:sz w:val="32"/>
          <w:szCs w:val="32"/>
        </w:rPr>
        <w:t>评定</w:t>
      </w:r>
      <w:r w:rsidRPr="006D0D0A">
        <w:rPr>
          <w:rFonts w:ascii="Times New Roman" w:eastAsia="仿宋_GB2312" w:hAnsi="Times New Roman"/>
          <w:sz w:val="32"/>
          <w:szCs w:val="32"/>
        </w:rPr>
        <w:t>文件上签名。</w:t>
      </w:r>
    </w:p>
    <w:p w:rsidR="00C00ECD" w:rsidRPr="006D0D0A" w:rsidRDefault="00C00ECD" w:rsidP="00C00ECD">
      <w:pPr>
        <w:numPr>
          <w:ilvl w:val="0"/>
          <w:numId w:val="3"/>
        </w:numPr>
        <w:autoSpaceDE w:val="0"/>
        <w:autoSpaceDN w:val="0"/>
        <w:spacing w:line="560" w:lineRule="exact"/>
        <w:ind w:left="-110" w:firstLine="640"/>
        <w:rPr>
          <w:rFonts w:ascii="Times New Roman" w:eastAsia="仿宋_GB2312" w:hAnsi="Times New Roman"/>
          <w:sz w:val="32"/>
          <w:szCs w:val="32"/>
        </w:rPr>
      </w:pPr>
      <w:r w:rsidRPr="006D0D0A">
        <w:rPr>
          <w:rFonts w:ascii="Times New Roman" w:eastAsia="仿宋_GB2312" w:hAnsi="Times New Roman"/>
          <w:sz w:val="32"/>
          <w:szCs w:val="32"/>
        </w:rPr>
        <w:t xml:space="preserve">  </w:t>
      </w:r>
      <w:r w:rsidRPr="006D0D0A">
        <w:rPr>
          <w:rFonts w:ascii="Times New Roman" w:eastAsia="仿宋_GB2312" w:hAnsi="Times New Roman"/>
          <w:sz w:val="32"/>
          <w:szCs w:val="32"/>
        </w:rPr>
        <w:t>专家组</w:t>
      </w:r>
      <w:r w:rsidRPr="006D0D0A">
        <w:rPr>
          <w:rFonts w:ascii="Times New Roman" w:eastAsia="仿宋_GB2312" w:hAnsi="Times New Roman" w:hint="eastAsia"/>
          <w:sz w:val="32"/>
          <w:szCs w:val="32"/>
        </w:rPr>
        <w:t>评定</w:t>
      </w:r>
      <w:r w:rsidRPr="006D0D0A">
        <w:rPr>
          <w:rFonts w:ascii="Times New Roman" w:eastAsia="仿宋_GB2312" w:hAnsi="Times New Roman"/>
          <w:sz w:val="32"/>
          <w:szCs w:val="32"/>
        </w:rPr>
        <w:t>结束后，</w:t>
      </w:r>
      <w:r w:rsidRPr="006D0D0A">
        <w:rPr>
          <w:rFonts w:ascii="Times New Roman" w:eastAsia="仿宋_GB2312" w:hAnsi="Times New Roman" w:hint="eastAsia"/>
          <w:sz w:val="32"/>
          <w:szCs w:val="32"/>
        </w:rPr>
        <w:t>学会</w:t>
      </w:r>
      <w:r w:rsidRPr="006D0D0A">
        <w:rPr>
          <w:rFonts w:ascii="Times New Roman" w:eastAsia="仿宋_GB2312" w:hAnsi="Times New Roman"/>
          <w:sz w:val="32"/>
          <w:szCs w:val="32"/>
        </w:rPr>
        <w:t>应及时将</w:t>
      </w:r>
      <w:r w:rsidRPr="006D0D0A">
        <w:rPr>
          <w:rFonts w:ascii="Times New Roman" w:eastAsia="仿宋_GB2312" w:hAnsi="Times New Roman" w:hint="eastAsia"/>
          <w:sz w:val="32"/>
          <w:szCs w:val="32"/>
        </w:rPr>
        <w:t>评定</w:t>
      </w:r>
      <w:r w:rsidRPr="006D0D0A">
        <w:rPr>
          <w:rFonts w:ascii="Times New Roman" w:eastAsia="仿宋_GB2312" w:hAnsi="Times New Roman"/>
          <w:sz w:val="32"/>
          <w:szCs w:val="32"/>
        </w:rPr>
        <w:t>结果提交评委会，组织</w:t>
      </w:r>
      <w:r w:rsidRPr="006D0D0A">
        <w:rPr>
          <w:rFonts w:ascii="Times New Roman" w:eastAsia="仿宋_GB2312" w:hAnsi="Times New Roman" w:hint="eastAsia"/>
          <w:sz w:val="32"/>
          <w:szCs w:val="32"/>
        </w:rPr>
        <w:t>终评</w:t>
      </w:r>
      <w:r w:rsidRPr="006D0D0A">
        <w:rPr>
          <w:rFonts w:ascii="Times New Roman" w:eastAsia="仿宋_GB2312" w:hAnsi="Times New Roman"/>
          <w:sz w:val="32"/>
          <w:szCs w:val="32"/>
        </w:rPr>
        <w:t>。</w:t>
      </w:r>
    </w:p>
    <w:p w:rsidR="00C00ECD" w:rsidRPr="006D0D0A" w:rsidRDefault="00C00ECD" w:rsidP="00C00ECD">
      <w:pPr>
        <w:autoSpaceDE w:val="0"/>
        <w:autoSpaceDN w:val="0"/>
        <w:spacing w:line="560" w:lineRule="exact"/>
        <w:ind w:left="-110" w:firstLineChars="200" w:firstLine="640"/>
        <w:rPr>
          <w:rFonts w:ascii="Times New Roman" w:eastAsia="仿宋_GB2312" w:hAnsi="Times New Roman"/>
          <w:sz w:val="32"/>
          <w:szCs w:val="32"/>
        </w:rPr>
      </w:pPr>
      <w:r w:rsidRPr="006D0D0A">
        <w:rPr>
          <w:rFonts w:ascii="Times New Roman" w:eastAsia="仿宋_GB2312" w:hAnsi="Times New Roman" w:hint="eastAsia"/>
          <w:sz w:val="32"/>
          <w:szCs w:val="32"/>
        </w:rPr>
        <w:t>学会可根据企业申报和初评、复评工作情况，组织评委会召开评定会议。</w:t>
      </w:r>
    </w:p>
    <w:p w:rsidR="00C00ECD" w:rsidRPr="006D0D0A" w:rsidRDefault="00C00ECD" w:rsidP="00C00ECD">
      <w:pPr>
        <w:autoSpaceDE w:val="0"/>
        <w:autoSpaceDN w:val="0"/>
        <w:spacing w:line="560" w:lineRule="exact"/>
        <w:ind w:left="-110" w:firstLineChars="200" w:firstLine="640"/>
        <w:rPr>
          <w:rFonts w:ascii="Times New Roman" w:eastAsia="仿宋_GB2312" w:hAnsi="Times New Roman"/>
          <w:sz w:val="32"/>
          <w:szCs w:val="32"/>
        </w:rPr>
      </w:pPr>
      <w:r w:rsidRPr="006D0D0A">
        <w:rPr>
          <w:rFonts w:ascii="Times New Roman" w:eastAsia="仿宋_GB2312" w:hAnsi="Times New Roman" w:hint="eastAsia"/>
          <w:sz w:val="32"/>
          <w:szCs w:val="32"/>
        </w:rPr>
        <w:t>终评程序包括听取初评、复评建议与理由、审核参评材料、决定广东省优质化妆品推荐名单。</w:t>
      </w:r>
    </w:p>
    <w:p w:rsidR="00C00ECD" w:rsidRPr="006D0D0A" w:rsidRDefault="00C00ECD" w:rsidP="00C00ECD">
      <w:pPr>
        <w:numPr>
          <w:ilvl w:val="0"/>
          <w:numId w:val="3"/>
        </w:numPr>
        <w:autoSpaceDE w:val="0"/>
        <w:autoSpaceDN w:val="0"/>
        <w:spacing w:line="560" w:lineRule="exact"/>
        <w:ind w:left="-110" w:firstLine="640"/>
        <w:rPr>
          <w:rFonts w:ascii="Times New Roman" w:eastAsia="仿宋_GB2312" w:hAnsi="Times New Roman"/>
          <w:sz w:val="32"/>
          <w:szCs w:val="32"/>
        </w:rPr>
      </w:pPr>
      <w:r w:rsidRPr="006D0D0A">
        <w:rPr>
          <w:rFonts w:ascii="Times New Roman" w:eastAsia="仿宋_GB2312" w:hAnsi="Times New Roman" w:hint="eastAsia"/>
          <w:sz w:val="32"/>
          <w:szCs w:val="32"/>
        </w:rPr>
        <w:t xml:space="preserve">  </w:t>
      </w:r>
      <w:r w:rsidRPr="006D0D0A">
        <w:rPr>
          <w:rFonts w:ascii="Times New Roman" w:eastAsia="仿宋_GB2312" w:hAnsi="Times New Roman" w:hint="eastAsia"/>
          <w:sz w:val="32"/>
          <w:szCs w:val="32"/>
        </w:rPr>
        <w:t>通过评委会推荐和抽检合格的产品名单，学会应</w:t>
      </w:r>
      <w:r w:rsidRPr="006D0D0A">
        <w:rPr>
          <w:rFonts w:ascii="Times New Roman" w:eastAsia="仿宋_GB2312" w:hAnsi="Times New Roman"/>
          <w:sz w:val="32"/>
          <w:szCs w:val="32"/>
        </w:rPr>
        <w:t>在</w:t>
      </w:r>
      <w:r w:rsidRPr="006D0D0A">
        <w:rPr>
          <w:rFonts w:ascii="Times New Roman" w:eastAsia="仿宋_GB2312" w:hAnsi="Times New Roman" w:hint="eastAsia"/>
          <w:sz w:val="32"/>
          <w:szCs w:val="32"/>
        </w:rPr>
        <w:t>本</w:t>
      </w:r>
      <w:r w:rsidRPr="006D0D0A">
        <w:rPr>
          <w:rFonts w:ascii="Times New Roman" w:eastAsia="仿宋_GB2312" w:hAnsi="Times New Roman"/>
          <w:sz w:val="32"/>
          <w:szCs w:val="32"/>
        </w:rPr>
        <w:t>会网站、微信公众号公示，公示时长不少于</w:t>
      </w:r>
      <w:r w:rsidRPr="006D0D0A">
        <w:rPr>
          <w:rFonts w:ascii="Times New Roman" w:eastAsia="仿宋_GB2312" w:hAnsi="Times New Roman"/>
          <w:sz w:val="32"/>
          <w:szCs w:val="32"/>
        </w:rPr>
        <w:t>15</w:t>
      </w:r>
      <w:r w:rsidRPr="006D0D0A">
        <w:rPr>
          <w:rFonts w:ascii="Times New Roman" w:eastAsia="仿宋_GB2312" w:hAnsi="Times New Roman"/>
          <w:sz w:val="32"/>
          <w:szCs w:val="32"/>
        </w:rPr>
        <w:t>天。公示期间收到异议的，</w:t>
      </w:r>
      <w:r w:rsidRPr="006D0D0A">
        <w:rPr>
          <w:rFonts w:ascii="Times New Roman" w:eastAsia="仿宋_GB2312" w:hAnsi="Times New Roman" w:hint="eastAsia"/>
          <w:sz w:val="32"/>
          <w:szCs w:val="32"/>
        </w:rPr>
        <w:t>学会应</w:t>
      </w:r>
      <w:r w:rsidRPr="006D0D0A">
        <w:rPr>
          <w:rFonts w:ascii="Times New Roman" w:eastAsia="仿宋_GB2312" w:hAnsi="Times New Roman"/>
          <w:sz w:val="32"/>
          <w:szCs w:val="32"/>
        </w:rPr>
        <w:t>对</w:t>
      </w:r>
      <w:r w:rsidRPr="006D0D0A">
        <w:rPr>
          <w:rFonts w:ascii="Times New Roman" w:eastAsia="仿宋_GB2312" w:hAnsi="Times New Roman" w:hint="eastAsia"/>
          <w:sz w:val="32"/>
          <w:szCs w:val="32"/>
        </w:rPr>
        <w:t>异议</w:t>
      </w:r>
      <w:r w:rsidRPr="006D0D0A">
        <w:rPr>
          <w:rFonts w:ascii="Times New Roman" w:eastAsia="仿宋_GB2312" w:hAnsi="Times New Roman"/>
          <w:sz w:val="32"/>
          <w:szCs w:val="32"/>
        </w:rPr>
        <w:t>进行</w:t>
      </w:r>
      <w:r w:rsidRPr="006D0D0A">
        <w:rPr>
          <w:rFonts w:ascii="Times New Roman" w:eastAsia="仿宋_GB2312" w:hAnsi="Times New Roman" w:hint="eastAsia"/>
          <w:sz w:val="32"/>
          <w:szCs w:val="32"/>
        </w:rPr>
        <w:t>核实</w:t>
      </w:r>
      <w:r w:rsidRPr="006D0D0A">
        <w:rPr>
          <w:rFonts w:ascii="Times New Roman" w:eastAsia="仿宋_GB2312" w:hAnsi="Times New Roman"/>
          <w:sz w:val="32"/>
          <w:szCs w:val="32"/>
        </w:rPr>
        <w:t>；无异议的，</w:t>
      </w:r>
      <w:r w:rsidRPr="006D0D0A">
        <w:rPr>
          <w:rFonts w:ascii="Times New Roman" w:eastAsia="仿宋_GB2312" w:hAnsi="Times New Roman" w:hint="eastAsia"/>
          <w:sz w:val="32"/>
          <w:szCs w:val="32"/>
        </w:rPr>
        <w:t>评定结果</w:t>
      </w:r>
      <w:r w:rsidRPr="006D0D0A">
        <w:rPr>
          <w:rFonts w:ascii="Times New Roman" w:eastAsia="仿宋_GB2312" w:hAnsi="Times New Roman"/>
          <w:sz w:val="32"/>
          <w:szCs w:val="32"/>
        </w:rPr>
        <w:t>在公示期满后发布。</w:t>
      </w:r>
    </w:p>
    <w:p w:rsidR="00C00ECD" w:rsidRPr="006D0D0A" w:rsidRDefault="00C00ECD" w:rsidP="00C00ECD">
      <w:pPr>
        <w:numPr>
          <w:ilvl w:val="0"/>
          <w:numId w:val="3"/>
        </w:numPr>
        <w:autoSpaceDE w:val="0"/>
        <w:autoSpaceDN w:val="0"/>
        <w:spacing w:line="560" w:lineRule="exact"/>
        <w:ind w:left="-110" w:firstLine="640"/>
        <w:rPr>
          <w:rFonts w:ascii="Times New Roman" w:eastAsia="仿宋_GB2312" w:hAnsi="Times New Roman"/>
          <w:sz w:val="32"/>
          <w:szCs w:val="32"/>
        </w:rPr>
      </w:pPr>
      <w:r w:rsidRPr="006D0D0A">
        <w:rPr>
          <w:rFonts w:ascii="Times New Roman" w:eastAsia="仿宋_GB2312" w:hAnsi="Times New Roman"/>
          <w:sz w:val="32"/>
          <w:szCs w:val="32"/>
        </w:rPr>
        <w:t xml:space="preserve">  </w:t>
      </w:r>
      <w:r w:rsidRPr="006D0D0A">
        <w:rPr>
          <w:rFonts w:ascii="Times New Roman" w:eastAsia="仿宋_GB2312" w:hAnsi="Times New Roman"/>
          <w:sz w:val="32"/>
          <w:szCs w:val="32"/>
        </w:rPr>
        <w:t>通过</w:t>
      </w:r>
      <w:r w:rsidRPr="006D0D0A">
        <w:rPr>
          <w:rFonts w:ascii="Times New Roman" w:eastAsia="仿宋_GB2312" w:hAnsi="Times New Roman" w:hint="eastAsia"/>
          <w:sz w:val="32"/>
          <w:szCs w:val="32"/>
        </w:rPr>
        <w:t>评定</w:t>
      </w:r>
      <w:r w:rsidRPr="006D0D0A">
        <w:rPr>
          <w:rFonts w:ascii="Times New Roman" w:eastAsia="仿宋_GB2312" w:hAnsi="Times New Roman"/>
          <w:sz w:val="32"/>
          <w:szCs w:val="32"/>
        </w:rPr>
        <w:t>的产品，由学会向其</w:t>
      </w:r>
      <w:r w:rsidRPr="006D0D0A">
        <w:rPr>
          <w:rFonts w:ascii="Times New Roman" w:eastAsia="仿宋_GB2312" w:hAnsi="Times New Roman" w:hint="eastAsia"/>
          <w:sz w:val="32"/>
          <w:szCs w:val="32"/>
        </w:rPr>
        <w:t>申报主体</w:t>
      </w:r>
      <w:r w:rsidRPr="006D0D0A">
        <w:rPr>
          <w:rFonts w:ascii="Times New Roman" w:eastAsia="仿宋_GB2312" w:hAnsi="Times New Roman"/>
          <w:sz w:val="32"/>
          <w:szCs w:val="32"/>
        </w:rPr>
        <w:t>颁发广东省优质化妆品证书。证书应载明获评优质化妆品的名称、注册编号或备案编号、</w:t>
      </w:r>
      <w:r w:rsidRPr="006D0D0A">
        <w:rPr>
          <w:rFonts w:ascii="Times New Roman" w:eastAsia="仿宋_GB2312" w:hAnsi="Times New Roman" w:hint="eastAsia"/>
          <w:sz w:val="32"/>
          <w:szCs w:val="32"/>
        </w:rPr>
        <w:t>申报主体与和实际生产企业名称、</w:t>
      </w:r>
      <w:r w:rsidRPr="006D0D0A">
        <w:rPr>
          <w:rFonts w:ascii="Times New Roman" w:eastAsia="仿宋_GB2312" w:hAnsi="Times New Roman"/>
          <w:sz w:val="32"/>
          <w:szCs w:val="32"/>
        </w:rPr>
        <w:t>证书有效期等信息。</w:t>
      </w:r>
    </w:p>
    <w:p w:rsidR="00C00ECD" w:rsidRPr="006D0D0A" w:rsidRDefault="00C00ECD" w:rsidP="00C00ECD">
      <w:pPr>
        <w:numPr>
          <w:ilvl w:val="0"/>
          <w:numId w:val="3"/>
        </w:numPr>
        <w:autoSpaceDE w:val="0"/>
        <w:autoSpaceDN w:val="0"/>
        <w:spacing w:line="560" w:lineRule="exact"/>
        <w:ind w:left="-110" w:firstLine="640"/>
        <w:rPr>
          <w:rFonts w:ascii="Times New Roman" w:eastAsia="仿宋_GB2312" w:hAnsi="Times New Roman"/>
          <w:sz w:val="32"/>
          <w:szCs w:val="32"/>
        </w:rPr>
      </w:pPr>
      <w:r w:rsidRPr="006D0D0A">
        <w:rPr>
          <w:rFonts w:ascii="Times New Roman" w:eastAsia="仿宋_GB2312" w:hAnsi="Times New Roman"/>
          <w:sz w:val="32"/>
          <w:szCs w:val="32"/>
        </w:rPr>
        <w:t xml:space="preserve">  </w:t>
      </w:r>
      <w:r w:rsidRPr="006D0D0A">
        <w:rPr>
          <w:rFonts w:ascii="Times New Roman" w:eastAsia="仿宋_GB2312" w:hAnsi="Times New Roman"/>
          <w:sz w:val="32"/>
          <w:szCs w:val="32"/>
        </w:rPr>
        <w:t>通过</w:t>
      </w:r>
      <w:r w:rsidRPr="006D0D0A">
        <w:rPr>
          <w:rFonts w:ascii="Times New Roman" w:eastAsia="仿宋_GB2312" w:hAnsi="Times New Roman" w:hint="eastAsia"/>
          <w:sz w:val="32"/>
          <w:szCs w:val="32"/>
        </w:rPr>
        <w:t>评定</w:t>
      </w:r>
      <w:r w:rsidRPr="006D0D0A">
        <w:rPr>
          <w:rFonts w:ascii="Times New Roman" w:eastAsia="仿宋_GB2312" w:hAnsi="Times New Roman"/>
          <w:sz w:val="32"/>
          <w:szCs w:val="32"/>
        </w:rPr>
        <w:t>的产品，</w:t>
      </w:r>
      <w:r w:rsidRPr="006D0D0A">
        <w:rPr>
          <w:rFonts w:ascii="Times New Roman" w:eastAsia="仿宋_GB2312" w:hAnsi="Times New Roman" w:hint="eastAsia"/>
          <w:sz w:val="32"/>
          <w:szCs w:val="32"/>
        </w:rPr>
        <w:t>其申报主体在</w:t>
      </w:r>
      <w:r w:rsidRPr="006D0D0A">
        <w:rPr>
          <w:rFonts w:ascii="Times New Roman" w:eastAsia="仿宋_GB2312" w:hAnsi="Times New Roman"/>
          <w:sz w:val="32"/>
          <w:szCs w:val="32"/>
        </w:rPr>
        <w:t>证书有效期内生产的同一名称、同一注册编号或备案编号、同一</w:t>
      </w:r>
      <w:r w:rsidRPr="006D0D0A">
        <w:rPr>
          <w:rFonts w:ascii="Times New Roman" w:eastAsia="仿宋_GB2312" w:hAnsi="Times New Roman" w:hint="eastAsia"/>
          <w:sz w:val="32"/>
          <w:szCs w:val="32"/>
        </w:rPr>
        <w:t>实际生产企业</w:t>
      </w:r>
      <w:r w:rsidRPr="006D0D0A">
        <w:rPr>
          <w:rFonts w:ascii="Times New Roman" w:eastAsia="仿宋_GB2312" w:hAnsi="Times New Roman"/>
          <w:sz w:val="32"/>
          <w:szCs w:val="32"/>
        </w:rPr>
        <w:t>的化妆品，可以使用广东省优质化妆品专用标志，使用情形包括产品包装、销售场所及广告宣传等。专用标志用于产品包装上时，应</w:t>
      </w:r>
      <w:r w:rsidRPr="006D0D0A">
        <w:rPr>
          <w:rFonts w:ascii="Times New Roman" w:eastAsia="仿宋_GB2312" w:hAnsi="Times New Roman" w:hint="eastAsia"/>
          <w:sz w:val="32"/>
          <w:szCs w:val="32"/>
        </w:rPr>
        <w:t>符合国家相关法律法规规章的规定要求</w:t>
      </w:r>
      <w:r w:rsidRPr="006D0D0A">
        <w:rPr>
          <w:rFonts w:ascii="Times New Roman" w:eastAsia="仿宋_GB2312" w:hAnsi="Times New Roman"/>
          <w:sz w:val="32"/>
          <w:szCs w:val="32"/>
        </w:rPr>
        <w:t>。</w:t>
      </w:r>
    </w:p>
    <w:p w:rsidR="00C00ECD" w:rsidRPr="006D0D0A" w:rsidRDefault="00C00ECD" w:rsidP="00C00ECD">
      <w:pPr>
        <w:spacing w:line="560" w:lineRule="exact"/>
        <w:ind w:left="-110"/>
        <w:rPr>
          <w:rFonts w:ascii="Times New Roman" w:eastAsia="仿宋_GB2312" w:hAnsi="Times New Roman"/>
          <w:sz w:val="32"/>
          <w:szCs w:val="32"/>
        </w:rPr>
      </w:pPr>
    </w:p>
    <w:p w:rsidR="00C00ECD" w:rsidRPr="006D0D0A" w:rsidRDefault="00C00ECD" w:rsidP="00C00ECD">
      <w:pPr>
        <w:numPr>
          <w:ilvl w:val="0"/>
          <w:numId w:val="2"/>
        </w:numPr>
        <w:autoSpaceDE w:val="0"/>
        <w:autoSpaceDN w:val="0"/>
        <w:spacing w:line="560" w:lineRule="exact"/>
        <w:ind w:left="-110"/>
        <w:jc w:val="center"/>
        <w:rPr>
          <w:rFonts w:ascii="Times New Roman" w:eastAsia="黑体" w:hAnsi="Times New Roman"/>
          <w:sz w:val="32"/>
          <w:szCs w:val="32"/>
        </w:rPr>
      </w:pPr>
      <w:r w:rsidRPr="006D0D0A">
        <w:rPr>
          <w:rFonts w:ascii="Times New Roman" w:eastAsia="黑体" w:hAnsi="Times New Roman" w:hint="eastAsia"/>
          <w:sz w:val="32"/>
          <w:szCs w:val="32"/>
        </w:rPr>
        <w:lastRenderedPageBreak/>
        <w:t>年度审核</w:t>
      </w:r>
    </w:p>
    <w:p w:rsidR="00C00ECD" w:rsidRPr="006D0D0A" w:rsidRDefault="00C00ECD" w:rsidP="00C00ECD">
      <w:pPr>
        <w:spacing w:line="560" w:lineRule="exact"/>
        <w:ind w:left="-110"/>
        <w:rPr>
          <w:rFonts w:ascii="Times New Roman" w:eastAsia="黑体" w:hAnsi="Times New Roman"/>
          <w:sz w:val="32"/>
          <w:szCs w:val="32"/>
        </w:rPr>
      </w:pPr>
    </w:p>
    <w:p w:rsidR="00C00ECD" w:rsidRPr="006D0D0A" w:rsidRDefault="00C00ECD" w:rsidP="00C00ECD">
      <w:pPr>
        <w:numPr>
          <w:ilvl w:val="0"/>
          <w:numId w:val="3"/>
        </w:numPr>
        <w:autoSpaceDE w:val="0"/>
        <w:autoSpaceDN w:val="0"/>
        <w:spacing w:line="560" w:lineRule="exact"/>
        <w:ind w:left="-110" w:firstLine="640"/>
        <w:rPr>
          <w:rFonts w:ascii="Times New Roman" w:eastAsia="仿宋_GB2312" w:hAnsi="Times New Roman"/>
          <w:sz w:val="32"/>
          <w:szCs w:val="32"/>
        </w:rPr>
      </w:pPr>
      <w:r w:rsidRPr="006D0D0A">
        <w:rPr>
          <w:rFonts w:ascii="Times New Roman" w:eastAsia="仿宋_GB2312" w:hAnsi="Times New Roman"/>
          <w:sz w:val="32"/>
          <w:szCs w:val="32"/>
        </w:rPr>
        <w:t xml:space="preserve">  </w:t>
      </w:r>
      <w:r w:rsidRPr="006D0D0A">
        <w:rPr>
          <w:rFonts w:ascii="Times New Roman" w:eastAsia="仿宋_GB2312" w:hAnsi="Times New Roman" w:hint="eastAsia"/>
          <w:sz w:val="32"/>
          <w:szCs w:val="32"/>
        </w:rPr>
        <w:t>广东省</w:t>
      </w:r>
      <w:r w:rsidRPr="006D0D0A">
        <w:rPr>
          <w:rFonts w:ascii="Times New Roman" w:eastAsia="仿宋_GB2312" w:hAnsi="Times New Roman"/>
          <w:sz w:val="32"/>
          <w:szCs w:val="32"/>
        </w:rPr>
        <w:t>优质化妆品证书有效期内，学会应对</w:t>
      </w:r>
      <w:r w:rsidRPr="006D0D0A">
        <w:rPr>
          <w:rFonts w:ascii="Times New Roman" w:eastAsia="仿宋_GB2312" w:hAnsi="Times New Roman" w:hint="eastAsia"/>
          <w:sz w:val="32"/>
          <w:szCs w:val="32"/>
        </w:rPr>
        <w:t>获评广东省优质化妆品的产品进行审核</w:t>
      </w:r>
      <w:r w:rsidRPr="006D0D0A">
        <w:rPr>
          <w:rFonts w:ascii="Times New Roman" w:eastAsia="仿宋_GB2312" w:hAnsi="Times New Roman"/>
          <w:sz w:val="32"/>
          <w:szCs w:val="32"/>
        </w:rPr>
        <w:t>，</w:t>
      </w:r>
      <w:r w:rsidRPr="006D0D0A">
        <w:rPr>
          <w:rFonts w:ascii="Times New Roman" w:eastAsia="仿宋_GB2312" w:hAnsi="Times New Roman" w:hint="eastAsia"/>
          <w:sz w:val="32"/>
          <w:szCs w:val="32"/>
        </w:rPr>
        <w:t>每年开展一次，主要审核该产品是否持续符合本办法第十二条第（二）项规定和广东省优质化妆品评定标准。</w:t>
      </w:r>
    </w:p>
    <w:p w:rsidR="00C00ECD" w:rsidRPr="006D0D0A" w:rsidRDefault="00C00ECD" w:rsidP="00C00ECD">
      <w:pPr>
        <w:numPr>
          <w:ilvl w:val="0"/>
          <w:numId w:val="3"/>
        </w:numPr>
        <w:autoSpaceDE w:val="0"/>
        <w:autoSpaceDN w:val="0"/>
        <w:spacing w:line="560" w:lineRule="exact"/>
        <w:ind w:left="-110" w:firstLine="640"/>
        <w:rPr>
          <w:rFonts w:ascii="Times New Roman" w:eastAsia="仿宋_GB2312" w:hAnsi="Times New Roman"/>
          <w:sz w:val="32"/>
          <w:szCs w:val="32"/>
        </w:rPr>
      </w:pPr>
      <w:r w:rsidRPr="006D0D0A">
        <w:rPr>
          <w:rFonts w:ascii="Times New Roman" w:eastAsia="仿宋_GB2312" w:hAnsi="Times New Roman"/>
          <w:sz w:val="32"/>
          <w:szCs w:val="32"/>
        </w:rPr>
        <w:t xml:space="preserve">  </w:t>
      </w:r>
      <w:r w:rsidRPr="006D0D0A">
        <w:rPr>
          <w:rFonts w:ascii="Times New Roman" w:eastAsia="仿宋_GB2312" w:hAnsi="Times New Roman" w:hint="eastAsia"/>
          <w:sz w:val="32"/>
          <w:szCs w:val="32"/>
        </w:rPr>
        <w:t>审核方式为申报主体</w:t>
      </w:r>
      <w:r w:rsidRPr="006D0D0A">
        <w:rPr>
          <w:rFonts w:ascii="Times New Roman" w:eastAsia="仿宋_GB2312" w:hAnsi="Times New Roman"/>
          <w:sz w:val="32"/>
          <w:szCs w:val="32"/>
        </w:rPr>
        <w:t>填报自查表，由学会组织</w:t>
      </w:r>
      <w:r w:rsidRPr="006D0D0A">
        <w:rPr>
          <w:rFonts w:ascii="Times New Roman" w:eastAsia="仿宋_GB2312" w:hAnsi="Times New Roman" w:hint="eastAsia"/>
          <w:sz w:val="32"/>
          <w:szCs w:val="32"/>
        </w:rPr>
        <w:t>审</w:t>
      </w:r>
      <w:r w:rsidRPr="006D0D0A">
        <w:rPr>
          <w:rFonts w:ascii="Times New Roman" w:eastAsia="仿宋_GB2312" w:hAnsi="Times New Roman"/>
          <w:sz w:val="32"/>
          <w:szCs w:val="32"/>
        </w:rPr>
        <w:t>核。</w:t>
      </w:r>
    </w:p>
    <w:p w:rsidR="00C00ECD" w:rsidRPr="006D0D0A" w:rsidRDefault="00C00ECD" w:rsidP="00C00ECD">
      <w:pPr>
        <w:numPr>
          <w:ilvl w:val="0"/>
          <w:numId w:val="3"/>
        </w:numPr>
        <w:autoSpaceDE w:val="0"/>
        <w:autoSpaceDN w:val="0"/>
        <w:spacing w:line="560" w:lineRule="exact"/>
        <w:ind w:left="-110" w:firstLine="640"/>
        <w:rPr>
          <w:rFonts w:ascii="Times New Roman" w:eastAsia="仿宋_GB2312" w:hAnsi="Times New Roman"/>
          <w:sz w:val="32"/>
          <w:szCs w:val="32"/>
        </w:rPr>
      </w:pPr>
      <w:r w:rsidRPr="006D0D0A">
        <w:rPr>
          <w:rFonts w:ascii="Times New Roman" w:eastAsia="仿宋_GB2312" w:hAnsi="Times New Roman"/>
          <w:sz w:val="32"/>
          <w:szCs w:val="32"/>
        </w:rPr>
        <w:t xml:space="preserve">  </w:t>
      </w:r>
      <w:r w:rsidRPr="006D0D0A">
        <w:rPr>
          <w:rFonts w:ascii="Times New Roman" w:eastAsia="仿宋_GB2312" w:hAnsi="Times New Roman"/>
          <w:sz w:val="32"/>
          <w:szCs w:val="32"/>
        </w:rPr>
        <w:t>学会收到对</w:t>
      </w:r>
      <w:r w:rsidRPr="006D0D0A">
        <w:rPr>
          <w:rFonts w:ascii="Times New Roman" w:eastAsia="仿宋_GB2312" w:hAnsi="Times New Roman" w:hint="eastAsia"/>
          <w:sz w:val="32"/>
          <w:szCs w:val="32"/>
        </w:rPr>
        <w:t>获评广东省优质化妆品</w:t>
      </w:r>
      <w:r w:rsidRPr="006D0D0A">
        <w:rPr>
          <w:rFonts w:ascii="Times New Roman" w:eastAsia="仿宋_GB2312" w:hAnsi="Times New Roman"/>
          <w:sz w:val="32"/>
          <w:szCs w:val="32"/>
        </w:rPr>
        <w:t>产品相关</w:t>
      </w:r>
      <w:r w:rsidRPr="006D0D0A">
        <w:rPr>
          <w:rFonts w:ascii="Times New Roman" w:eastAsia="仿宋_GB2312" w:hAnsi="Times New Roman" w:hint="eastAsia"/>
          <w:sz w:val="32"/>
          <w:szCs w:val="32"/>
        </w:rPr>
        <w:t>问题反映</w:t>
      </w:r>
      <w:r w:rsidRPr="006D0D0A">
        <w:rPr>
          <w:rFonts w:ascii="Times New Roman" w:eastAsia="仿宋_GB2312" w:hAnsi="Times New Roman"/>
          <w:sz w:val="32"/>
          <w:szCs w:val="32"/>
        </w:rPr>
        <w:t>的，应及时组织核</w:t>
      </w:r>
      <w:r w:rsidRPr="006D0D0A">
        <w:rPr>
          <w:rFonts w:ascii="Times New Roman" w:eastAsia="仿宋_GB2312" w:hAnsi="Times New Roman" w:hint="eastAsia"/>
          <w:sz w:val="32"/>
          <w:szCs w:val="32"/>
        </w:rPr>
        <w:t>实</w:t>
      </w:r>
      <w:r w:rsidRPr="006D0D0A">
        <w:rPr>
          <w:rFonts w:ascii="Times New Roman" w:eastAsia="仿宋_GB2312" w:hAnsi="Times New Roman"/>
          <w:sz w:val="32"/>
          <w:szCs w:val="32"/>
        </w:rPr>
        <w:t>处理</w:t>
      </w:r>
      <w:r w:rsidRPr="006D0D0A">
        <w:rPr>
          <w:rFonts w:ascii="Times New Roman" w:eastAsia="仿宋_GB2312" w:hAnsi="Times New Roman" w:hint="eastAsia"/>
          <w:sz w:val="32"/>
          <w:szCs w:val="32"/>
        </w:rPr>
        <w:t>，相关情况纳入年度审核记录</w:t>
      </w:r>
      <w:r w:rsidRPr="006D0D0A">
        <w:rPr>
          <w:rFonts w:ascii="Times New Roman" w:eastAsia="仿宋_GB2312" w:hAnsi="Times New Roman"/>
          <w:sz w:val="32"/>
          <w:szCs w:val="32"/>
        </w:rPr>
        <w:t>。</w:t>
      </w:r>
    </w:p>
    <w:p w:rsidR="00C00ECD" w:rsidRPr="006D0D0A" w:rsidRDefault="00C00ECD" w:rsidP="00C00ECD">
      <w:pPr>
        <w:numPr>
          <w:ilvl w:val="0"/>
          <w:numId w:val="3"/>
        </w:numPr>
        <w:autoSpaceDE w:val="0"/>
        <w:autoSpaceDN w:val="0"/>
        <w:spacing w:line="560" w:lineRule="exact"/>
        <w:ind w:left="-110" w:firstLine="640"/>
        <w:rPr>
          <w:rFonts w:ascii="Times New Roman" w:eastAsia="仿宋_GB2312" w:hAnsi="Times New Roman"/>
          <w:sz w:val="32"/>
          <w:szCs w:val="32"/>
        </w:rPr>
      </w:pPr>
      <w:r w:rsidRPr="006D0D0A">
        <w:rPr>
          <w:rFonts w:ascii="Times New Roman" w:eastAsia="仿宋_GB2312" w:hAnsi="Times New Roman"/>
          <w:sz w:val="32"/>
          <w:szCs w:val="32"/>
        </w:rPr>
        <w:t xml:space="preserve">  </w:t>
      </w:r>
      <w:r w:rsidRPr="006D0D0A">
        <w:rPr>
          <w:rFonts w:ascii="Times New Roman" w:eastAsia="仿宋_GB2312" w:hAnsi="Times New Roman"/>
          <w:sz w:val="32"/>
          <w:szCs w:val="32"/>
        </w:rPr>
        <w:t>在年度</w:t>
      </w:r>
      <w:r w:rsidRPr="006D0D0A">
        <w:rPr>
          <w:rFonts w:ascii="Times New Roman" w:eastAsia="仿宋_GB2312" w:hAnsi="Times New Roman" w:hint="eastAsia"/>
          <w:sz w:val="32"/>
          <w:szCs w:val="32"/>
        </w:rPr>
        <w:t>审核中</w:t>
      </w:r>
      <w:r w:rsidRPr="006D0D0A">
        <w:rPr>
          <w:rFonts w:ascii="Times New Roman" w:eastAsia="仿宋_GB2312" w:hAnsi="Times New Roman"/>
          <w:sz w:val="32"/>
          <w:szCs w:val="32"/>
        </w:rPr>
        <w:t>发现不符合</w:t>
      </w:r>
      <w:r w:rsidRPr="006D0D0A">
        <w:rPr>
          <w:rFonts w:ascii="Times New Roman" w:eastAsia="仿宋_GB2312" w:hAnsi="Times New Roman" w:hint="eastAsia"/>
          <w:sz w:val="32"/>
          <w:szCs w:val="32"/>
        </w:rPr>
        <w:t>申报时条件和评定</w:t>
      </w:r>
      <w:r w:rsidRPr="006D0D0A">
        <w:rPr>
          <w:rFonts w:ascii="Times New Roman" w:eastAsia="仿宋_GB2312" w:hAnsi="Times New Roman"/>
          <w:sz w:val="32"/>
          <w:szCs w:val="32"/>
        </w:rPr>
        <w:t>标准要求或</w:t>
      </w:r>
      <w:r w:rsidRPr="006D0D0A">
        <w:rPr>
          <w:rFonts w:ascii="Times New Roman" w:eastAsia="仿宋_GB2312" w:hAnsi="Times New Roman" w:hint="eastAsia"/>
          <w:sz w:val="32"/>
          <w:szCs w:val="32"/>
        </w:rPr>
        <w:t>接到反映的相关问题</w:t>
      </w:r>
      <w:r w:rsidRPr="006D0D0A">
        <w:rPr>
          <w:rFonts w:ascii="Times New Roman" w:eastAsia="仿宋_GB2312" w:hAnsi="Times New Roman"/>
          <w:sz w:val="32"/>
          <w:szCs w:val="32"/>
        </w:rPr>
        <w:t>情况属实的，应要求企业整改</w:t>
      </w:r>
      <w:r w:rsidRPr="006D0D0A">
        <w:rPr>
          <w:rFonts w:ascii="Times New Roman" w:eastAsia="仿宋_GB2312" w:hAnsi="Times New Roman" w:hint="eastAsia"/>
          <w:sz w:val="32"/>
          <w:szCs w:val="32"/>
        </w:rPr>
        <w:t>，并视情形按有关规定处理。</w:t>
      </w:r>
    </w:p>
    <w:p w:rsidR="00C00ECD" w:rsidRPr="006D0D0A" w:rsidRDefault="00C00ECD" w:rsidP="00C00ECD">
      <w:pPr>
        <w:spacing w:line="560" w:lineRule="exact"/>
        <w:ind w:left="-110"/>
        <w:rPr>
          <w:rFonts w:ascii="Times New Roman" w:eastAsia="仿宋_GB2312" w:hAnsi="Times New Roman"/>
          <w:sz w:val="32"/>
          <w:szCs w:val="32"/>
        </w:rPr>
      </w:pPr>
    </w:p>
    <w:p w:rsidR="00C00ECD" w:rsidRPr="006D0D0A" w:rsidRDefault="00C00ECD" w:rsidP="00C00ECD">
      <w:pPr>
        <w:numPr>
          <w:ilvl w:val="0"/>
          <w:numId w:val="2"/>
        </w:numPr>
        <w:autoSpaceDE w:val="0"/>
        <w:autoSpaceDN w:val="0"/>
        <w:spacing w:line="560" w:lineRule="exact"/>
        <w:ind w:left="-110"/>
        <w:jc w:val="center"/>
        <w:rPr>
          <w:rFonts w:ascii="Times New Roman" w:eastAsia="黑体" w:hAnsi="Times New Roman"/>
          <w:sz w:val="32"/>
          <w:szCs w:val="32"/>
        </w:rPr>
      </w:pPr>
      <w:r w:rsidRPr="006D0D0A">
        <w:rPr>
          <w:rFonts w:ascii="Times New Roman" w:eastAsia="黑体" w:hAnsi="Times New Roman"/>
          <w:sz w:val="32"/>
          <w:szCs w:val="32"/>
        </w:rPr>
        <w:t>退出机制</w:t>
      </w:r>
    </w:p>
    <w:p w:rsidR="00C00ECD" w:rsidRPr="006D0D0A" w:rsidRDefault="00C00ECD" w:rsidP="00C00ECD">
      <w:pPr>
        <w:spacing w:line="560" w:lineRule="exact"/>
        <w:ind w:left="-110"/>
        <w:rPr>
          <w:rFonts w:ascii="Times New Roman" w:eastAsia="黑体" w:hAnsi="Times New Roman"/>
          <w:sz w:val="32"/>
          <w:szCs w:val="32"/>
        </w:rPr>
      </w:pPr>
    </w:p>
    <w:p w:rsidR="00C00ECD" w:rsidRPr="006D0D0A" w:rsidRDefault="00C00ECD" w:rsidP="00C00ECD">
      <w:pPr>
        <w:numPr>
          <w:ilvl w:val="0"/>
          <w:numId w:val="3"/>
        </w:numPr>
        <w:autoSpaceDE w:val="0"/>
        <w:autoSpaceDN w:val="0"/>
        <w:spacing w:line="560" w:lineRule="exact"/>
        <w:ind w:left="-110" w:firstLine="640"/>
        <w:rPr>
          <w:rFonts w:ascii="Times New Roman" w:eastAsia="仿宋_GB2312" w:hAnsi="Times New Roman"/>
          <w:sz w:val="32"/>
          <w:szCs w:val="32"/>
        </w:rPr>
      </w:pPr>
      <w:r w:rsidRPr="006D0D0A">
        <w:rPr>
          <w:rFonts w:ascii="Times New Roman" w:eastAsia="仿宋_GB2312" w:hAnsi="Times New Roman"/>
          <w:sz w:val="32"/>
          <w:szCs w:val="32"/>
        </w:rPr>
        <w:t xml:space="preserve">  </w:t>
      </w:r>
      <w:r w:rsidRPr="006D0D0A">
        <w:rPr>
          <w:rFonts w:ascii="Times New Roman" w:eastAsia="仿宋_GB2312" w:hAnsi="Times New Roman" w:hint="eastAsia"/>
          <w:sz w:val="32"/>
          <w:szCs w:val="32"/>
        </w:rPr>
        <w:t>申报主体</w:t>
      </w:r>
      <w:r w:rsidRPr="006D0D0A">
        <w:rPr>
          <w:rFonts w:ascii="Times New Roman" w:eastAsia="仿宋_GB2312" w:hAnsi="Times New Roman"/>
          <w:sz w:val="32"/>
          <w:szCs w:val="32"/>
        </w:rPr>
        <w:t>具有以下情形之一，撤销</w:t>
      </w:r>
      <w:r w:rsidRPr="006D0D0A">
        <w:rPr>
          <w:rFonts w:ascii="Times New Roman" w:eastAsia="仿宋_GB2312" w:hAnsi="Times New Roman" w:hint="eastAsia"/>
          <w:sz w:val="32"/>
          <w:szCs w:val="32"/>
        </w:rPr>
        <w:t>广东省优质化妆品</w:t>
      </w:r>
      <w:r w:rsidRPr="006D0D0A">
        <w:rPr>
          <w:rFonts w:ascii="Times New Roman" w:eastAsia="仿宋_GB2312" w:hAnsi="Times New Roman"/>
          <w:sz w:val="32"/>
          <w:szCs w:val="32"/>
        </w:rPr>
        <w:t>证书，不予继续使用</w:t>
      </w:r>
      <w:r w:rsidRPr="006D0D0A">
        <w:rPr>
          <w:rFonts w:ascii="Times New Roman" w:eastAsia="仿宋_GB2312" w:hAnsi="Times New Roman" w:hint="eastAsia"/>
          <w:sz w:val="32"/>
          <w:szCs w:val="32"/>
        </w:rPr>
        <w:t>广东省优质化妆品</w:t>
      </w:r>
      <w:r w:rsidRPr="006D0D0A">
        <w:rPr>
          <w:rFonts w:ascii="Times New Roman" w:eastAsia="仿宋_GB2312" w:hAnsi="Times New Roman"/>
          <w:sz w:val="32"/>
          <w:szCs w:val="32"/>
        </w:rPr>
        <w:t>标志，并予以公告：</w:t>
      </w:r>
    </w:p>
    <w:p w:rsidR="00C00ECD" w:rsidRPr="006D0D0A" w:rsidRDefault="00C00ECD" w:rsidP="00C00ECD">
      <w:pPr>
        <w:spacing w:line="560" w:lineRule="exact"/>
        <w:ind w:left="-110" w:firstLineChars="200" w:firstLine="640"/>
        <w:rPr>
          <w:rFonts w:ascii="Times New Roman" w:eastAsia="仿宋_GB2312" w:hAnsi="Times New Roman"/>
          <w:sz w:val="32"/>
          <w:szCs w:val="32"/>
        </w:rPr>
      </w:pPr>
      <w:r w:rsidRPr="006D0D0A">
        <w:rPr>
          <w:rFonts w:ascii="Times New Roman" w:eastAsia="仿宋_GB2312" w:hAnsi="Times New Roman"/>
          <w:sz w:val="32"/>
          <w:szCs w:val="32"/>
        </w:rPr>
        <w:t>（一）在</w:t>
      </w:r>
      <w:r w:rsidRPr="006D0D0A">
        <w:rPr>
          <w:rFonts w:ascii="Times New Roman" w:eastAsia="仿宋_GB2312" w:hAnsi="Times New Roman" w:hint="eastAsia"/>
          <w:sz w:val="32"/>
          <w:szCs w:val="32"/>
        </w:rPr>
        <w:t>申报</w:t>
      </w:r>
      <w:r w:rsidRPr="006D0D0A">
        <w:rPr>
          <w:rFonts w:ascii="Times New Roman" w:eastAsia="仿宋_GB2312" w:hAnsi="Times New Roman"/>
          <w:sz w:val="32"/>
          <w:szCs w:val="32"/>
        </w:rPr>
        <w:t>过程中弄虚作假的；</w:t>
      </w:r>
    </w:p>
    <w:p w:rsidR="00C00ECD" w:rsidRPr="006D0D0A" w:rsidRDefault="00C00ECD" w:rsidP="00C00ECD">
      <w:pPr>
        <w:spacing w:line="560" w:lineRule="exact"/>
        <w:ind w:left="-110" w:firstLineChars="200" w:firstLine="640"/>
        <w:rPr>
          <w:rFonts w:ascii="Times New Roman" w:eastAsia="仿宋_GB2312" w:hAnsi="Times New Roman"/>
          <w:sz w:val="32"/>
          <w:szCs w:val="32"/>
        </w:rPr>
      </w:pPr>
      <w:r w:rsidRPr="006D0D0A">
        <w:rPr>
          <w:rFonts w:ascii="Times New Roman" w:eastAsia="仿宋_GB2312" w:hAnsi="Times New Roman"/>
          <w:sz w:val="32"/>
          <w:szCs w:val="32"/>
        </w:rPr>
        <w:t>（二）产品超范围使用</w:t>
      </w:r>
      <w:r w:rsidRPr="006D0D0A">
        <w:rPr>
          <w:rFonts w:ascii="Times New Roman" w:eastAsia="仿宋_GB2312" w:hAnsi="Times New Roman" w:hint="eastAsia"/>
          <w:sz w:val="32"/>
          <w:szCs w:val="32"/>
        </w:rPr>
        <w:t>评定</w:t>
      </w:r>
      <w:r w:rsidRPr="006D0D0A">
        <w:rPr>
          <w:rFonts w:ascii="Times New Roman" w:eastAsia="仿宋_GB2312" w:hAnsi="Times New Roman"/>
          <w:sz w:val="32"/>
          <w:szCs w:val="32"/>
        </w:rPr>
        <w:t>标志的；</w:t>
      </w:r>
    </w:p>
    <w:p w:rsidR="00C00ECD" w:rsidRPr="006D0D0A" w:rsidRDefault="00C00ECD" w:rsidP="00C00ECD">
      <w:pPr>
        <w:spacing w:line="560" w:lineRule="exact"/>
        <w:ind w:left="-110" w:firstLineChars="200" w:firstLine="640"/>
        <w:rPr>
          <w:rFonts w:ascii="Times New Roman" w:eastAsia="仿宋_GB2312" w:hAnsi="Times New Roman"/>
          <w:sz w:val="32"/>
          <w:szCs w:val="32"/>
        </w:rPr>
      </w:pPr>
      <w:r w:rsidRPr="006D0D0A">
        <w:rPr>
          <w:rFonts w:ascii="Times New Roman" w:eastAsia="仿宋_GB2312" w:hAnsi="Times New Roman"/>
          <w:sz w:val="32"/>
          <w:szCs w:val="32"/>
        </w:rPr>
        <w:t>（</w:t>
      </w:r>
      <w:r w:rsidRPr="006D0D0A">
        <w:rPr>
          <w:rFonts w:ascii="Times New Roman" w:eastAsia="仿宋_GB2312" w:hAnsi="Times New Roman" w:hint="eastAsia"/>
          <w:sz w:val="32"/>
          <w:szCs w:val="32"/>
        </w:rPr>
        <w:t>三</w:t>
      </w:r>
      <w:r w:rsidRPr="006D0D0A">
        <w:rPr>
          <w:rFonts w:ascii="Times New Roman" w:eastAsia="仿宋_GB2312" w:hAnsi="Times New Roman"/>
          <w:sz w:val="32"/>
          <w:szCs w:val="32"/>
        </w:rPr>
        <w:t>）产品不再满足本办法规定的</w:t>
      </w:r>
      <w:r w:rsidRPr="006D0D0A">
        <w:rPr>
          <w:rFonts w:ascii="Times New Roman" w:eastAsia="仿宋_GB2312" w:hAnsi="Times New Roman" w:hint="eastAsia"/>
          <w:sz w:val="32"/>
          <w:szCs w:val="32"/>
        </w:rPr>
        <w:t>评定</w:t>
      </w:r>
      <w:r w:rsidRPr="006D0D0A">
        <w:rPr>
          <w:rFonts w:ascii="Times New Roman" w:eastAsia="仿宋_GB2312" w:hAnsi="Times New Roman"/>
          <w:sz w:val="32"/>
          <w:szCs w:val="32"/>
        </w:rPr>
        <w:t>标准要求的；</w:t>
      </w:r>
    </w:p>
    <w:p w:rsidR="00C00ECD" w:rsidRPr="006D0D0A" w:rsidRDefault="00C00ECD" w:rsidP="00C00ECD">
      <w:pPr>
        <w:spacing w:line="560" w:lineRule="exact"/>
        <w:ind w:left="-110" w:firstLineChars="200" w:firstLine="640"/>
        <w:rPr>
          <w:rFonts w:ascii="Times New Roman" w:eastAsia="仿宋_GB2312" w:hAnsi="Times New Roman"/>
          <w:sz w:val="32"/>
          <w:szCs w:val="32"/>
        </w:rPr>
      </w:pPr>
      <w:r w:rsidRPr="006D0D0A">
        <w:rPr>
          <w:rFonts w:ascii="Times New Roman" w:eastAsia="仿宋_GB2312" w:hAnsi="Times New Roman"/>
          <w:sz w:val="32"/>
          <w:szCs w:val="32"/>
        </w:rPr>
        <w:t>（</w:t>
      </w:r>
      <w:r w:rsidRPr="006D0D0A">
        <w:rPr>
          <w:rFonts w:ascii="Times New Roman" w:eastAsia="仿宋_GB2312" w:hAnsi="Times New Roman" w:hint="eastAsia"/>
          <w:sz w:val="32"/>
          <w:szCs w:val="32"/>
        </w:rPr>
        <w:t>四</w:t>
      </w:r>
      <w:r w:rsidRPr="006D0D0A">
        <w:rPr>
          <w:rFonts w:ascii="Times New Roman" w:eastAsia="仿宋_GB2312" w:hAnsi="Times New Roman"/>
          <w:sz w:val="32"/>
          <w:szCs w:val="32"/>
        </w:rPr>
        <w:t>）根据</w:t>
      </w:r>
      <w:r w:rsidRPr="006D0D0A">
        <w:rPr>
          <w:rFonts w:ascii="Times New Roman" w:eastAsia="仿宋_GB2312" w:hAnsi="Times New Roman" w:hint="eastAsia"/>
          <w:sz w:val="32"/>
          <w:szCs w:val="32"/>
        </w:rPr>
        <w:t>年度审核</w:t>
      </w:r>
      <w:r w:rsidRPr="006D0D0A">
        <w:rPr>
          <w:rFonts w:ascii="Times New Roman" w:eastAsia="仿宋_GB2312" w:hAnsi="Times New Roman"/>
          <w:sz w:val="32"/>
          <w:szCs w:val="32"/>
        </w:rPr>
        <w:t>和</w:t>
      </w:r>
      <w:r w:rsidRPr="006D0D0A">
        <w:rPr>
          <w:rFonts w:ascii="Times New Roman" w:eastAsia="仿宋_GB2312" w:hAnsi="Times New Roman" w:hint="eastAsia"/>
          <w:sz w:val="32"/>
          <w:szCs w:val="32"/>
        </w:rPr>
        <w:t>接到反映的问题</w:t>
      </w:r>
      <w:r w:rsidRPr="006D0D0A">
        <w:rPr>
          <w:rFonts w:ascii="Times New Roman" w:eastAsia="仿宋_GB2312" w:hAnsi="Times New Roman"/>
          <w:sz w:val="32"/>
          <w:szCs w:val="32"/>
        </w:rPr>
        <w:t>情况，提出限期整改</w:t>
      </w:r>
      <w:r w:rsidRPr="006D0D0A">
        <w:rPr>
          <w:rFonts w:ascii="Times New Roman" w:eastAsia="仿宋_GB2312" w:hAnsi="Times New Roman"/>
          <w:sz w:val="32"/>
          <w:szCs w:val="32"/>
        </w:rPr>
        <w:lastRenderedPageBreak/>
        <w:t>措施和要求，逾期未整改或整改达不到要求的；</w:t>
      </w:r>
    </w:p>
    <w:p w:rsidR="00C00ECD" w:rsidRPr="006D0D0A" w:rsidRDefault="00C00ECD" w:rsidP="00C00ECD">
      <w:pPr>
        <w:spacing w:line="560" w:lineRule="exact"/>
        <w:ind w:left="-110" w:firstLineChars="200" w:firstLine="640"/>
        <w:rPr>
          <w:rFonts w:ascii="Times New Roman" w:eastAsia="仿宋_GB2312" w:hAnsi="Times New Roman"/>
          <w:sz w:val="32"/>
          <w:szCs w:val="32"/>
        </w:rPr>
      </w:pPr>
      <w:r w:rsidRPr="006D0D0A">
        <w:rPr>
          <w:rFonts w:ascii="Times New Roman" w:eastAsia="仿宋_GB2312" w:hAnsi="Times New Roman"/>
          <w:sz w:val="32"/>
          <w:szCs w:val="32"/>
        </w:rPr>
        <w:t>（</w:t>
      </w:r>
      <w:r w:rsidRPr="006D0D0A">
        <w:rPr>
          <w:rFonts w:ascii="Times New Roman" w:eastAsia="仿宋_GB2312" w:hAnsi="Times New Roman" w:hint="eastAsia"/>
          <w:sz w:val="32"/>
          <w:szCs w:val="32"/>
        </w:rPr>
        <w:t>五</w:t>
      </w:r>
      <w:r w:rsidRPr="006D0D0A">
        <w:rPr>
          <w:rFonts w:ascii="Times New Roman" w:eastAsia="仿宋_GB2312" w:hAnsi="Times New Roman"/>
          <w:sz w:val="32"/>
          <w:szCs w:val="32"/>
        </w:rPr>
        <w:t>）</w:t>
      </w:r>
      <w:r w:rsidRPr="006D0D0A">
        <w:rPr>
          <w:rFonts w:ascii="Times New Roman" w:eastAsia="仿宋_GB2312" w:hAnsi="Times New Roman" w:hint="eastAsia"/>
          <w:sz w:val="32"/>
          <w:szCs w:val="32"/>
        </w:rPr>
        <w:t>申报主体被</w:t>
      </w:r>
      <w:r w:rsidRPr="006D0D0A">
        <w:rPr>
          <w:rFonts w:ascii="Times New Roman" w:eastAsia="仿宋_GB2312" w:hAnsi="Times New Roman"/>
          <w:sz w:val="32"/>
          <w:szCs w:val="32"/>
        </w:rPr>
        <w:t>监管部门</w:t>
      </w:r>
      <w:r w:rsidRPr="006D0D0A">
        <w:rPr>
          <w:rFonts w:ascii="Times New Roman" w:eastAsia="仿宋_GB2312" w:hAnsi="Times New Roman" w:hint="eastAsia"/>
          <w:sz w:val="32"/>
          <w:szCs w:val="32"/>
        </w:rPr>
        <w:t>监督</w:t>
      </w:r>
      <w:r w:rsidRPr="006D0D0A">
        <w:rPr>
          <w:rFonts w:ascii="Times New Roman" w:eastAsia="仿宋_GB2312" w:hAnsi="Times New Roman"/>
          <w:sz w:val="32"/>
          <w:szCs w:val="32"/>
        </w:rPr>
        <w:t>检查</w:t>
      </w:r>
      <w:r w:rsidRPr="006D0D0A">
        <w:rPr>
          <w:rFonts w:ascii="Times New Roman" w:eastAsia="仿宋_GB2312" w:hAnsi="Times New Roman" w:hint="eastAsia"/>
          <w:sz w:val="32"/>
          <w:szCs w:val="32"/>
        </w:rPr>
        <w:t>发现严重不符合</w:t>
      </w:r>
      <w:r w:rsidRPr="006D0D0A">
        <w:rPr>
          <w:rFonts w:ascii="Times New Roman" w:eastAsia="仿宋_GB2312" w:hAnsi="Times New Roman"/>
          <w:sz w:val="32"/>
          <w:szCs w:val="32"/>
        </w:rPr>
        <w:t>或</w:t>
      </w:r>
      <w:r w:rsidRPr="006D0D0A">
        <w:rPr>
          <w:rFonts w:ascii="Times New Roman" w:eastAsia="仿宋_GB2312" w:hAnsi="Times New Roman" w:hint="eastAsia"/>
          <w:sz w:val="32"/>
          <w:szCs w:val="32"/>
        </w:rPr>
        <w:t>获评广东省优质化妆品的产品监督</w:t>
      </w:r>
      <w:r w:rsidRPr="006D0D0A">
        <w:rPr>
          <w:rFonts w:ascii="Times New Roman" w:eastAsia="仿宋_GB2312" w:hAnsi="Times New Roman"/>
          <w:sz w:val="32"/>
          <w:szCs w:val="32"/>
        </w:rPr>
        <w:t>抽检不合格的；</w:t>
      </w:r>
    </w:p>
    <w:p w:rsidR="00C00ECD" w:rsidRPr="006D0D0A" w:rsidRDefault="00C00ECD" w:rsidP="00C00ECD">
      <w:pPr>
        <w:spacing w:line="560" w:lineRule="exact"/>
        <w:ind w:left="-110" w:firstLineChars="200" w:firstLine="640"/>
        <w:rPr>
          <w:rFonts w:ascii="Times New Roman" w:eastAsia="仿宋_GB2312" w:hAnsi="Times New Roman"/>
          <w:sz w:val="32"/>
          <w:szCs w:val="32"/>
        </w:rPr>
      </w:pPr>
      <w:r w:rsidRPr="006D0D0A">
        <w:rPr>
          <w:rFonts w:ascii="Times New Roman" w:eastAsia="仿宋_GB2312" w:hAnsi="Times New Roman"/>
          <w:sz w:val="32"/>
          <w:szCs w:val="32"/>
        </w:rPr>
        <w:t>（</w:t>
      </w:r>
      <w:r w:rsidRPr="006D0D0A">
        <w:rPr>
          <w:rFonts w:ascii="Times New Roman" w:eastAsia="仿宋_GB2312" w:hAnsi="Times New Roman" w:hint="eastAsia"/>
          <w:sz w:val="32"/>
          <w:szCs w:val="32"/>
        </w:rPr>
        <w:t>六</w:t>
      </w:r>
      <w:r w:rsidRPr="006D0D0A">
        <w:rPr>
          <w:rFonts w:ascii="Times New Roman" w:eastAsia="仿宋_GB2312" w:hAnsi="Times New Roman"/>
          <w:sz w:val="32"/>
          <w:szCs w:val="32"/>
        </w:rPr>
        <w:t>）</w:t>
      </w:r>
      <w:r w:rsidRPr="006D0D0A">
        <w:rPr>
          <w:rFonts w:ascii="Times New Roman" w:eastAsia="仿宋_GB2312" w:hAnsi="Times New Roman" w:hint="eastAsia"/>
          <w:sz w:val="32"/>
          <w:szCs w:val="32"/>
        </w:rPr>
        <w:t>申报主体</w:t>
      </w:r>
      <w:r w:rsidRPr="006D0D0A">
        <w:rPr>
          <w:rFonts w:ascii="Times New Roman" w:eastAsia="仿宋_GB2312" w:hAnsi="Times New Roman"/>
          <w:sz w:val="32"/>
          <w:szCs w:val="32"/>
        </w:rPr>
        <w:t>或获</w:t>
      </w:r>
      <w:r w:rsidRPr="006D0D0A">
        <w:rPr>
          <w:rFonts w:ascii="Times New Roman" w:eastAsia="仿宋_GB2312" w:hAnsi="Times New Roman" w:hint="eastAsia"/>
          <w:sz w:val="32"/>
          <w:szCs w:val="32"/>
        </w:rPr>
        <w:t>评广东省优质化妆品的</w:t>
      </w:r>
      <w:r w:rsidRPr="006D0D0A">
        <w:rPr>
          <w:rFonts w:ascii="Times New Roman" w:eastAsia="仿宋_GB2312" w:hAnsi="Times New Roman"/>
          <w:sz w:val="32"/>
          <w:szCs w:val="32"/>
        </w:rPr>
        <w:t>产品存在其他违法违规情形的。</w:t>
      </w:r>
    </w:p>
    <w:p w:rsidR="00C00ECD" w:rsidRPr="006D0D0A" w:rsidRDefault="00C00ECD" w:rsidP="00C00ECD">
      <w:pPr>
        <w:numPr>
          <w:ilvl w:val="0"/>
          <w:numId w:val="3"/>
        </w:numPr>
        <w:autoSpaceDE w:val="0"/>
        <w:autoSpaceDN w:val="0"/>
        <w:spacing w:line="560" w:lineRule="exact"/>
        <w:ind w:left="-110" w:firstLine="640"/>
        <w:rPr>
          <w:rFonts w:ascii="Times New Roman" w:eastAsia="仿宋_GB2312" w:hAnsi="Times New Roman"/>
          <w:sz w:val="32"/>
          <w:szCs w:val="32"/>
        </w:rPr>
      </w:pPr>
      <w:r w:rsidRPr="006D0D0A">
        <w:rPr>
          <w:rFonts w:ascii="Times New Roman" w:eastAsia="仿宋_GB2312" w:hAnsi="Times New Roman"/>
          <w:sz w:val="32"/>
          <w:szCs w:val="32"/>
        </w:rPr>
        <w:t xml:space="preserve">  </w:t>
      </w:r>
      <w:r w:rsidRPr="006D0D0A">
        <w:rPr>
          <w:rFonts w:ascii="Times New Roman" w:eastAsia="仿宋_GB2312" w:hAnsi="Times New Roman" w:hint="eastAsia"/>
          <w:sz w:val="32"/>
          <w:szCs w:val="32"/>
        </w:rPr>
        <w:t>申报主体</w:t>
      </w:r>
      <w:r w:rsidRPr="006D0D0A">
        <w:rPr>
          <w:rFonts w:ascii="Times New Roman" w:eastAsia="仿宋_GB2312" w:hAnsi="Times New Roman"/>
          <w:sz w:val="32"/>
          <w:szCs w:val="32"/>
        </w:rPr>
        <w:t>申请退出的，向学会提出退出申请，</w:t>
      </w:r>
      <w:r w:rsidRPr="006D0D0A">
        <w:rPr>
          <w:rFonts w:ascii="Times New Roman" w:eastAsia="仿宋_GB2312" w:hAnsi="Times New Roman" w:hint="eastAsia"/>
          <w:sz w:val="32"/>
          <w:szCs w:val="32"/>
        </w:rPr>
        <w:t>退回已颁发的广东省优质化妆品</w:t>
      </w:r>
      <w:r w:rsidRPr="006D0D0A">
        <w:rPr>
          <w:rFonts w:ascii="Times New Roman" w:eastAsia="仿宋_GB2312" w:hAnsi="Times New Roman"/>
          <w:sz w:val="32"/>
          <w:szCs w:val="32"/>
        </w:rPr>
        <w:t>证书，</w:t>
      </w:r>
      <w:r w:rsidRPr="006D0D0A">
        <w:rPr>
          <w:rFonts w:ascii="Times New Roman" w:eastAsia="仿宋_GB2312" w:hAnsi="Times New Roman" w:hint="eastAsia"/>
          <w:sz w:val="32"/>
          <w:szCs w:val="32"/>
        </w:rPr>
        <w:t>学会予以</w:t>
      </w:r>
      <w:r w:rsidRPr="006D0D0A">
        <w:rPr>
          <w:rFonts w:ascii="Times New Roman" w:eastAsia="仿宋_GB2312" w:hAnsi="Times New Roman"/>
          <w:sz w:val="32"/>
          <w:szCs w:val="32"/>
        </w:rPr>
        <w:t>公告。</w:t>
      </w:r>
    </w:p>
    <w:p w:rsidR="00C00ECD" w:rsidRPr="006D0D0A" w:rsidRDefault="00C00ECD" w:rsidP="00C00ECD">
      <w:pPr>
        <w:numPr>
          <w:ilvl w:val="0"/>
          <w:numId w:val="3"/>
        </w:numPr>
        <w:autoSpaceDE w:val="0"/>
        <w:autoSpaceDN w:val="0"/>
        <w:spacing w:line="560" w:lineRule="exact"/>
        <w:ind w:left="-110" w:firstLine="640"/>
        <w:rPr>
          <w:rFonts w:ascii="Times New Roman" w:eastAsia="仿宋_GB2312" w:hAnsi="Times New Roman"/>
          <w:sz w:val="32"/>
          <w:szCs w:val="32"/>
        </w:rPr>
      </w:pPr>
      <w:r w:rsidRPr="006D0D0A">
        <w:rPr>
          <w:rFonts w:ascii="Times New Roman" w:eastAsia="仿宋_GB2312" w:hAnsi="Times New Roman"/>
          <w:sz w:val="32"/>
          <w:szCs w:val="32"/>
        </w:rPr>
        <w:t xml:space="preserve">  </w:t>
      </w:r>
      <w:r w:rsidRPr="006D0D0A">
        <w:rPr>
          <w:rFonts w:ascii="Times New Roman" w:eastAsia="仿宋_GB2312" w:hAnsi="Times New Roman"/>
          <w:sz w:val="32"/>
          <w:szCs w:val="32"/>
        </w:rPr>
        <w:t>主动退出</w:t>
      </w:r>
      <w:r w:rsidRPr="006D0D0A">
        <w:rPr>
          <w:rFonts w:ascii="Times New Roman" w:eastAsia="仿宋_GB2312" w:hAnsi="Times New Roman" w:hint="eastAsia"/>
          <w:sz w:val="32"/>
          <w:szCs w:val="32"/>
        </w:rPr>
        <w:t>、证书到期不申请复评或复评未通过的</w:t>
      </w:r>
      <w:r w:rsidRPr="006D0D0A">
        <w:rPr>
          <w:rFonts w:ascii="Times New Roman" w:eastAsia="仿宋_GB2312" w:hAnsi="Times New Roman"/>
          <w:sz w:val="32"/>
          <w:szCs w:val="32"/>
        </w:rPr>
        <w:t>，</w:t>
      </w:r>
      <w:r w:rsidRPr="006D0D0A">
        <w:rPr>
          <w:rFonts w:ascii="Times New Roman" w:eastAsia="仿宋_GB2312" w:hAnsi="Times New Roman" w:hint="eastAsia"/>
          <w:sz w:val="32"/>
          <w:szCs w:val="32"/>
        </w:rPr>
        <w:t>不得继续使用广东省优质化妆品标志，已经标注广东省优质化妆品标志的产品可以</w:t>
      </w:r>
      <w:r w:rsidRPr="006D0D0A">
        <w:rPr>
          <w:rFonts w:ascii="Times New Roman" w:eastAsia="仿宋_GB2312" w:hAnsi="Times New Roman"/>
          <w:sz w:val="32"/>
          <w:szCs w:val="32"/>
        </w:rPr>
        <w:t>销售至保质期结束；被动退出</w:t>
      </w:r>
      <w:r w:rsidRPr="006D0D0A">
        <w:rPr>
          <w:rFonts w:ascii="Times New Roman" w:eastAsia="仿宋_GB2312" w:hAnsi="Times New Roman" w:hint="eastAsia"/>
          <w:sz w:val="32"/>
          <w:szCs w:val="32"/>
        </w:rPr>
        <w:t>的</w:t>
      </w:r>
      <w:r w:rsidRPr="006D0D0A">
        <w:rPr>
          <w:rFonts w:ascii="Times New Roman" w:eastAsia="仿宋_GB2312" w:hAnsi="Times New Roman"/>
          <w:sz w:val="32"/>
          <w:szCs w:val="32"/>
        </w:rPr>
        <w:t>，企业应立即停止销售</w:t>
      </w:r>
      <w:r w:rsidRPr="006D0D0A">
        <w:rPr>
          <w:rFonts w:ascii="Times New Roman" w:eastAsia="仿宋_GB2312" w:hAnsi="Times New Roman" w:hint="eastAsia"/>
          <w:sz w:val="32"/>
          <w:szCs w:val="32"/>
        </w:rPr>
        <w:t>标注广东省优质化妆品</w:t>
      </w:r>
      <w:r w:rsidRPr="006D0D0A">
        <w:rPr>
          <w:rFonts w:ascii="Times New Roman" w:eastAsia="仿宋_GB2312" w:hAnsi="Times New Roman"/>
          <w:sz w:val="32"/>
          <w:szCs w:val="32"/>
        </w:rPr>
        <w:t>标志的产品。</w:t>
      </w:r>
    </w:p>
    <w:p w:rsidR="00C00ECD" w:rsidRPr="006D0D0A" w:rsidRDefault="00C00ECD" w:rsidP="00C00ECD">
      <w:pPr>
        <w:spacing w:line="560" w:lineRule="exact"/>
        <w:ind w:left="-110"/>
        <w:rPr>
          <w:rFonts w:ascii="Times New Roman" w:eastAsia="仿宋_GB2312" w:hAnsi="Times New Roman"/>
          <w:sz w:val="32"/>
          <w:szCs w:val="32"/>
        </w:rPr>
      </w:pPr>
    </w:p>
    <w:p w:rsidR="00C00ECD" w:rsidRPr="006D0D0A" w:rsidRDefault="00C00ECD" w:rsidP="00C00ECD">
      <w:pPr>
        <w:numPr>
          <w:ilvl w:val="0"/>
          <w:numId w:val="2"/>
        </w:numPr>
        <w:autoSpaceDE w:val="0"/>
        <w:autoSpaceDN w:val="0"/>
        <w:spacing w:line="560" w:lineRule="exact"/>
        <w:ind w:left="-110"/>
        <w:jc w:val="center"/>
        <w:rPr>
          <w:rFonts w:ascii="Times New Roman" w:eastAsia="黑体" w:hAnsi="Times New Roman"/>
          <w:sz w:val="32"/>
          <w:szCs w:val="32"/>
        </w:rPr>
      </w:pPr>
      <w:r w:rsidRPr="006D0D0A">
        <w:rPr>
          <w:rFonts w:ascii="Times New Roman" w:eastAsia="黑体" w:hAnsi="Times New Roman"/>
          <w:sz w:val="32"/>
          <w:szCs w:val="32"/>
        </w:rPr>
        <w:t>考核与监督</w:t>
      </w:r>
    </w:p>
    <w:p w:rsidR="00C00ECD" w:rsidRPr="006D0D0A" w:rsidRDefault="00C00ECD" w:rsidP="00C00ECD">
      <w:pPr>
        <w:spacing w:line="560" w:lineRule="exact"/>
        <w:ind w:left="-110"/>
        <w:rPr>
          <w:rFonts w:ascii="Times New Roman" w:eastAsia="黑体" w:hAnsi="Times New Roman"/>
          <w:sz w:val="32"/>
          <w:szCs w:val="32"/>
        </w:rPr>
      </w:pPr>
    </w:p>
    <w:p w:rsidR="00C00ECD" w:rsidRPr="006D0D0A" w:rsidRDefault="00C00ECD" w:rsidP="00C00ECD">
      <w:pPr>
        <w:numPr>
          <w:ilvl w:val="0"/>
          <w:numId w:val="3"/>
        </w:numPr>
        <w:autoSpaceDE w:val="0"/>
        <w:autoSpaceDN w:val="0"/>
        <w:spacing w:line="560" w:lineRule="exact"/>
        <w:ind w:left="-110" w:firstLine="640"/>
        <w:rPr>
          <w:rFonts w:ascii="Times New Roman" w:eastAsia="仿宋_GB2312" w:hAnsi="Times New Roman"/>
          <w:sz w:val="32"/>
          <w:szCs w:val="32"/>
        </w:rPr>
      </w:pPr>
      <w:r w:rsidRPr="006D0D0A">
        <w:rPr>
          <w:rFonts w:ascii="Times New Roman" w:eastAsia="仿宋_GB2312" w:hAnsi="Times New Roman"/>
          <w:sz w:val="32"/>
          <w:szCs w:val="32"/>
        </w:rPr>
        <w:t xml:space="preserve">  </w:t>
      </w:r>
      <w:r w:rsidRPr="006D0D0A">
        <w:rPr>
          <w:rFonts w:ascii="Times New Roman" w:eastAsia="仿宋_GB2312" w:hAnsi="Times New Roman" w:hint="eastAsia"/>
          <w:sz w:val="32"/>
          <w:szCs w:val="32"/>
        </w:rPr>
        <w:t>评定</w:t>
      </w:r>
      <w:r w:rsidRPr="006D0D0A">
        <w:rPr>
          <w:rFonts w:ascii="Times New Roman" w:eastAsia="仿宋_GB2312" w:hAnsi="Times New Roman"/>
          <w:sz w:val="32"/>
          <w:szCs w:val="32"/>
        </w:rPr>
        <w:t>、</w:t>
      </w:r>
      <w:r w:rsidRPr="006D0D0A">
        <w:rPr>
          <w:rFonts w:ascii="Times New Roman" w:eastAsia="仿宋_GB2312" w:hAnsi="Times New Roman" w:hint="eastAsia"/>
          <w:sz w:val="32"/>
          <w:szCs w:val="32"/>
        </w:rPr>
        <w:t>年度审核</w:t>
      </w:r>
      <w:r w:rsidRPr="006D0D0A">
        <w:rPr>
          <w:rFonts w:ascii="Times New Roman" w:eastAsia="仿宋_GB2312" w:hAnsi="Times New Roman"/>
          <w:sz w:val="32"/>
          <w:szCs w:val="32"/>
        </w:rPr>
        <w:t>过程应客观、真实、完整，记录齐全有效，归档留存</w:t>
      </w:r>
      <w:r w:rsidRPr="006D0D0A">
        <w:rPr>
          <w:rFonts w:ascii="Times New Roman" w:eastAsia="仿宋_GB2312" w:hAnsi="Times New Roman" w:hint="eastAsia"/>
          <w:sz w:val="32"/>
          <w:szCs w:val="32"/>
        </w:rPr>
        <w:t>3</w:t>
      </w:r>
      <w:r w:rsidRPr="006D0D0A">
        <w:rPr>
          <w:rFonts w:ascii="Times New Roman" w:eastAsia="仿宋_GB2312" w:hAnsi="Times New Roman" w:hint="eastAsia"/>
          <w:sz w:val="32"/>
          <w:szCs w:val="32"/>
        </w:rPr>
        <w:t>年以上</w:t>
      </w:r>
      <w:r w:rsidRPr="006D0D0A">
        <w:rPr>
          <w:rFonts w:ascii="Times New Roman" w:eastAsia="仿宋_GB2312" w:hAnsi="Times New Roman"/>
          <w:sz w:val="32"/>
          <w:szCs w:val="32"/>
        </w:rPr>
        <w:t>，保证</w:t>
      </w:r>
      <w:r w:rsidRPr="006D0D0A">
        <w:rPr>
          <w:rFonts w:ascii="Times New Roman" w:eastAsia="仿宋_GB2312" w:hAnsi="Times New Roman" w:hint="eastAsia"/>
          <w:sz w:val="32"/>
          <w:szCs w:val="32"/>
        </w:rPr>
        <w:t>评定</w:t>
      </w:r>
      <w:r w:rsidRPr="006D0D0A">
        <w:rPr>
          <w:rFonts w:ascii="Times New Roman" w:eastAsia="仿宋_GB2312" w:hAnsi="Times New Roman"/>
          <w:sz w:val="32"/>
          <w:szCs w:val="32"/>
        </w:rPr>
        <w:t>、</w:t>
      </w:r>
      <w:r w:rsidRPr="006D0D0A">
        <w:rPr>
          <w:rFonts w:ascii="Times New Roman" w:eastAsia="仿宋_GB2312" w:hAnsi="Times New Roman" w:hint="eastAsia"/>
          <w:sz w:val="32"/>
          <w:szCs w:val="32"/>
        </w:rPr>
        <w:t>审核</w:t>
      </w:r>
      <w:r w:rsidRPr="006D0D0A">
        <w:rPr>
          <w:rFonts w:ascii="Times New Roman" w:eastAsia="仿宋_GB2312" w:hAnsi="Times New Roman"/>
          <w:sz w:val="32"/>
          <w:szCs w:val="32"/>
        </w:rPr>
        <w:t>过程和结果具有可追溯性，接受监督管理。</w:t>
      </w:r>
    </w:p>
    <w:p w:rsidR="00C00ECD" w:rsidRPr="006D0D0A" w:rsidRDefault="00C00ECD" w:rsidP="00C00ECD">
      <w:pPr>
        <w:numPr>
          <w:ilvl w:val="0"/>
          <w:numId w:val="3"/>
        </w:numPr>
        <w:autoSpaceDE w:val="0"/>
        <w:autoSpaceDN w:val="0"/>
        <w:spacing w:line="560" w:lineRule="exact"/>
        <w:ind w:left="-110" w:firstLine="640"/>
        <w:rPr>
          <w:rFonts w:ascii="Times New Roman" w:eastAsia="仿宋_GB2312" w:hAnsi="Times New Roman"/>
          <w:sz w:val="32"/>
          <w:szCs w:val="32"/>
        </w:rPr>
      </w:pPr>
      <w:r w:rsidRPr="006D0D0A">
        <w:rPr>
          <w:rFonts w:ascii="Times New Roman" w:eastAsia="仿宋_GB2312" w:hAnsi="Times New Roman"/>
          <w:sz w:val="32"/>
          <w:szCs w:val="32"/>
        </w:rPr>
        <w:t xml:space="preserve">  </w:t>
      </w:r>
      <w:r w:rsidRPr="006D0D0A">
        <w:rPr>
          <w:rFonts w:ascii="Times New Roman" w:eastAsia="仿宋_GB2312" w:hAnsi="Times New Roman" w:hint="eastAsia"/>
          <w:sz w:val="32"/>
          <w:szCs w:val="32"/>
        </w:rPr>
        <w:t>评定</w:t>
      </w:r>
      <w:r w:rsidRPr="006D0D0A">
        <w:rPr>
          <w:rFonts w:ascii="Times New Roman" w:eastAsia="仿宋_GB2312" w:hAnsi="Times New Roman"/>
          <w:sz w:val="32"/>
          <w:szCs w:val="32"/>
        </w:rPr>
        <w:t>人员</w:t>
      </w:r>
      <w:r w:rsidRPr="006D0D0A">
        <w:rPr>
          <w:rFonts w:ascii="Times New Roman" w:eastAsia="仿宋_GB2312" w:hAnsi="Times New Roman" w:hint="eastAsia"/>
          <w:sz w:val="32"/>
          <w:szCs w:val="32"/>
        </w:rPr>
        <w:t>、审核</w:t>
      </w:r>
      <w:r w:rsidRPr="006D0D0A">
        <w:rPr>
          <w:rFonts w:ascii="Times New Roman" w:eastAsia="仿宋_GB2312" w:hAnsi="Times New Roman"/>
          <w:sz w:val="32"/>
          <w:szCs w:val="32"/>
        </w:rPr>
        <w:t>人员应对其作出的</w:t>
      </w:r>
      <w:r w:rsidRPr="006D0D0A">
        <w:rPr>
          <w:rFonts w:ascii="Times New Roman" w:eastAsia="仿宋_GB2312" w:hAnsi="Times New Roman" w:hint="eastAsia"/>
          <w:sz w:val="32"/>
          <w:szCs w:val="32"/>
        </w:rPr>
        <w:t>评定</w:t>
      </w:r>
      <w:r w:rsidRPr="006D0D0A">
        <w:rPr>
          <w:rFonts w:ascii="Times New Roman" w:eastAsia="仿宋_GB2312" w:hAnsi="Times New Roman"/>
          <w:sz w:val="32"/>
          <w:szCs w:val="32"/>
        </w:rPr>
        <w:t>、</w:t>
      </w:r>
      <w:r w:rsidRPr="006D0D0A">
        <w:rPr>
          <w:rFonts w:ascii="Times New Roman" w:eastAsia="仿宋_GB2312" w:hAnsi="Times New Roman" w:hint="eastAsia"/>
          <w:sz w:val="32"/>
          <w:szCs w:val="32"/>
        </w:rPr>
        <w:t>审核结果</w:t>
      </w:r>
      <w:r w:rsidRPr="006D0D0A">
        <w:rPr>
          <w:rFonts w:ascii="Times New Roman" w:eastAsia="仿宋_GB2312" w:hAnsi="Times New Roman"/>
          <w:sz w:val="32"/>
          <w:szCs w:val="32"/>
        </w:rPr>
        <w:t>的内容和结论负责。</w:t>
      </w:r>
    </w:p>
    <w:p w:rsidR="00C00ECD" w:rsidRPr="006D0D0A" w:rsidRDefault="00C00ECD" w:rsidP="00C00ECD">
      <w:pPr>
        <w:numPr>
          <w:ilvl w:val="0"/>
          <w:numId w:val="3"/>
        </w:numPr>
        <w:autoSpaceDE w:val="0"/>
        <w:autoSpaceDN w:val="0"/>
        <w:spacing w:line="560" w:lineRule="exact"/>
        <w:ind w:left="-110" w:firstLine="640"/>
        <w:rPr>
          <w:rFonts w:ascii="Times New Roman" w:eastAsia="仿宋_GB2312" w:hAnsi="Times New Roman"/>
          <w:sz w:val="32"/>
          <w:szCs w:val="32"/>
        </w:rPr>
      </w:pPr>
      <w:r w:rsidRPr="006D0D0A">
        <w:rPr>
          <w:rFonts w:ascii="Times New Roman" w:eastAsia="仿宋_GB2312" w:hAnsi="Times New Roman" w:hint="eastAsia"/>
          <w:sz w:val="32"/>
          <w:szCs w:val="32"/>
        </w:rPr>
        <w:t xml:space="preserve">  </w:t>
      </w:r>
      <w:r w:rsidRPr="006D0D0A">
        <w:rPr>
          <w:rFonts w:ascii="Times New Roman" w:eastAsia="仿宋_GB2312" w:hAnsi="Times New Roman"/>
          <w:sz w:val="32"/>
          <w:szCs w:val="32"/>
        </w:rPr>
        <w:t>任何单位和个人发现</w:t>
      </w:r>
      <w:r w:rsidRPr="006D0D0A">
        <w:rPr>
          <w:rFonts w:ascii="Times New Roman" w:eastAsia="仿宋_GB2312" w:hAnsi="Times New Roman" w:hint="eastAsia"/>
          <w:sz w:val="32"/>
          <w:szCs w:val="32"/>
        </w:rPr>
        <w:t>评定</w:t>
      </w:r>
      <w:r w:rsidRPr="006D0D0A">
        <w:rPr>
          <w:rFonts w:ascii="Times New Roman" w:eastAsia="仿宋_GB2312" w:hAnsi="Times New Roman"/>
          <w:sz w:val="32"/>
          <w:szCs w:val="32"/>
        </w:rPr>
        <w:t>活动中存在违法违规行为，均可向学会</w:t>
      </w:r>
      <w:r w:rsidRPr="006D0D0A">
        <w:rPr>
          <w:rFonts w:ascii="Times New Roman" w:eastAsia="仿宋_GB2312" w:hAnsi="Times New Roman" w:hint="eastAsia"/>
          <w:sz w:val="32"/>
          <w:szCs w:val="32"/>
        </w:rPr>
        <w:t>反映</w:t>
      </w:r>
      <w:r w:rsidRPr="006D0D0A">
        <w:rPr>
          <w:rFonts w:ascii="Times New Roman" w:eastAsia="仿宋_GB2312" w:hAnsi="Times New Roman"/>
          <w:sz w:val="32"/>
          <w:szCs w:val="32"/>
        </w:rPr>
        <w:t>，学会</w:t>
      </w:r>
      <w:r w:rsidRPr="006D0D0A">
        <w:rPr>
          <w:rFonts w:ascii="Times New Roman" w:eastAsia="仿宋_GB2312" w:hAnsi="Times New Roman" w:hint="eastAsia"/>
          <w:sz w:val="32"/>
          <w:szCs w:val="32"/>
        </w:rPr>
        <w:t>收到后</w:t>
      </w:r>
      <w:r w:rsidRPr="006D0D0A">
        <w:rPr>
          <w:rFonts w:ascii="Times New Roman" w:eastAsia="仿宋_GB2312" w:hAnsi="Times New Roman"/>
          <w:sz w:val="32"/>
          <w:szCs w:val="32"/>
        </w:rPr>
        <w:t>应及时</w:t>
      </w:r>
      <w:r w:rsidRPr="006D0D0A">
        <w:rPr>
          <w:rFonts w:ascii="Times New Roman" w:eastAsia="仿宋_GB2312" w:hAnsi="Times New Roman" w:hint="eastAsia"/>
          <w:sz w:val="32"/>
          <w:szCs w:val="32"/>
        </w:rPr>
        <w:t>核实</w:t>
      </w:r>
      <w:r w:rsidRPr="006D0D0A">
        <w:rPr>
          <w:rFonts w:ascii="Times New Roman" w:eastAsia="仿宋_GB2312" w:hAnsi="Times New Roman"/>
          <w:sz w:val="32"/>
          <w:szCs w:val="32"/>
        </w:rPr>
        <w:t>处理。</w:t>
      </w:r>
    </w:p>
    <w:p w:rsidR="00C00ECD" w:rsidRPr="006D0D0A" w:rsidRDefault="00C00ECD" w:rsidP="00C00ECD">
      <w:pPr>
        <w:numPr>
          <w:ilvl w:val="0"/>
          <w:numId w:val="3"/>
        </w:numPr>
        <w:autoSpaceDE w:val="0"/>
        <w:autoSpaceDN w:val="0"/>
        <w:spacing w:line="560" w:lineRule="exact"/>
        <w:ind w:left="-110" w:firstLine="640"/>
        <w:rPr>
          <w:rFonts w:ascii="Times New Roman" w:eastAsia="仿宋_GB2312" w:hAnsi="Times New Roman"/>
          <w:sz w:val="32"/>
          <w:szCs w:val="32"/>
        </w:rPr>
      </w:pPr>
      <w:r w:rsidRPr="006D0D0A">
        <w:rPr>
          <w:rFonts w:ascii="Times New Roman" w:eastAsia="仿宋_GB2312" w:hAnsi="Times New Roman"/>
          <w:sz w:val="32"/>
          <w:szCs w:val="32"/>
        </w:rPr>
        <w:t xml:space="preserve">  </w:t>
      </w:r>
      <w:r w:rsidRPr="006D0D0A">
        <w:rPr>
          <w:rFonts w:ascii="Times New Roman" w:eastAsia="仿宋_GB2312" w:hAnsi="Times New Roman"/>
          <w:sz w:val="32"/>
          <w:szCs w:val="32"/>
        </w:rPr>
        <w:t>学会应建立</w:t>
      </w:r>
      <w:r w:rsidRPr="006D0D0A">
        <w:rPr>
          <w:rFonts w:ascii="Times New Roman" w:eastAsia="仿宋_GB2312" w:hAnsi="Times New Roman" w:hint="eastAsia"/>
          <w:sz w:val="32"/>
          <w:szCs w:val="32"/>
        </w:rPr>
        <w:t>评定</w:t>
      </w:r>
      <w:r w:rsidRPr="006D0D0A">
        <w:rPr>
          <w:rFonts w:ascii="Times New Roman" w:eastAsia="仿宋_GB2312" w:hAnsi="Times New Roman"/>
          <w:sz w:val="32"/>
          <w:szCs w:val="32"/>
        </w:rPr>
        <w:t>工作监督机制，对</w:t>
      </w:r>
      <w:r w:rsidRPr="006D0D0A">
        <w:rPr>
          <w:rFonts w:ascii="Times New Roman" w:eastAsia="仿宋_GB2312" w:hAnsi="Times New Roman" w:hint="eastAsia"/>
          <w:sz w:val="32"/>
          <w:szCs w:val="32"/>
        </w:rPr>
        <w:t>评定</w:t>
      </w:r>
      <w:r w:rsidRPr="006D0D0A">
        <w:rPr>
          <w:rFonts w:ascii="Times New Roman" w:eastAsia="仿宋_GB2312" w:hAnsi="Times New Roman"/>
          <w:sz w:val="32"/>
          <w:szCs w:val="32"/>
        </w:rPr>
        <w:t>和</w:t>
      </w:r>
      <w:r w:rsidRPr="006D0D0A">
        <w:rPr>
          <w:rFonts w:ascii="Times New Roman" w:eastAsia="仿宋_GB2312" w:hAnsi="Times New Roman" w:hint="eastAsia"/>
          <w:sz w:val="32"/>
          <w:szCs w:val="32"/>
        </w:rPr>
        <w:t>审核</w:t>
      </w:r>
      <w:r w:rsidRPr="006D0D0A">
        <w:rPr>
          <w:rFonts w:ascii="Times New Roman" w:eastAsia="仿宋_GB2312" w:hAnsi="Times New Roman"/>
          <w:sz w:val="32"/>
          <w:szCs w:val="32"/>
        </w:rPr>
        <w:lastRenderedPageBreak/>
        <w:t>过程及</w:t>
      </w:r>
      <w:r w:rsidRPr="006D0D0A">
        <w:rPr>
          <w:rFonts w:ascii="Times New Roman" w:eastAsia="仿宋_GB2312" w:hAnsi="Times New Roman" w:hint="eastAsia"/>
          <w:sz w:val="32"/>
          <w:szCs w:val="32"/>
        </w:rPr>
        <w:t>评定</w:t>
      </w:r>
      <w:r w:rsidRPr="006D0D0A">
        <w:rPr>
          <w:rFonts w:ascii="Times New Roman" w:eastAsia="仿宋_GB2312" w:hAnsi="Times New Roman"/>
          <w:sz w:val="32"/>
          <w:szCs w:val="32"/>
        </w:rPr>
        <w:t>、</w:t>
      </w:r>
      <w:r w:rsidRPr="006D0D0A">
        <w:rPr>
          <w:rFonts w:ascii="Times New Roman" w:eastAsia="仿宋_GB2312" w:hAnsi="Times New Roman" w:hint="eastAsia"/>
          <w:sz w:val="32"/>
          <w:szCs w:val="32"/>
        </w:rPr>
        <w:t>审核</w:t>
      </w:r>
      <w:r w:rsidRPr="006D0D0A">
        <w:rPr>
          <w:rFonts w:ascii="Times New Roman" w:eastAsia="仿宋_GB2312" w:hAnsi="Times New Roman"/>
          <w:sz w:val="32"/>
          <w:szCs w:val="32"/>
        </w:rPr>
        <w:t>人员进行监督。</w:t>
      </w:r>
    </w:p>
    <w:p w:rsidR="00C00ECD" w:rsidRPr="006D0D0A" w:rsidRDefault="00C00ECD" w:rsidP="00C00ECD">
      <w:pPr>
        <w:numPr>
          <w:ilvl w:val="0"/>
          <w:numId w:val="3"/>
        </w:numPr>
        <w:autoSpaceDE w:val="0"/>
        <w:autoSpaceDN w:val="0"/>
        <w:spacing w:line="560" w:lineRule="exact"/>
        <w:ind w:left="-110" w:firstLine="640"/>
        <w:rPr>
          <w:rFonts w:ascii="Times New Roman" w:eastAsia="仿宋_GB2312" w:hAnsi="Times New Roman"/>
          <w:sz w:val="32"/>
          <w:szCs w:val="32"/>
        </w:rPr>
      </w:pPr>
      <w:r w:rsidRPr="006D0D0A">
        <w:rPr>
          <w:rFonts w:ascii="Times New Roman" w:eastAsia="仿宋_GB2312" w:hAnsi="Times New Roman"/>
          <w:sz w:val="32"/>
          <w:szCs w:val="32"/>
        </w:rPr>
        <w:t xml:space="preserve">  </w:t>
      </w:r>
      <w:r w:rsidRPr="006D0D0A">
        <w:rPr>
          <w:rFonts w:ascii="Times New Roman" w:eastAsia="仿宋_GB2312" w:hAnsi="Times New Roman" w:hint="eastAsia"/>
          <w:sz w:val="32"/>
          <w:szCs w:val="32"/>
        </w:rPr>
        <w:t>评定</w:t>
      </w:r>
      <w:r w:rsidRPr="006D0D0A">
        <w:rPr>
          <w:rFonts w:ascii="Times New Roman" w:eastAsia="仿宋_GB2312" w:hAnsi="Times New Roman"/>
          <w:sz w:val="32"/>
          <w:szCs w:val="32"/>
        </w:rPr>
        <w:t>、</w:t>
      </w:r>
      <w:r w:rsidRPr="006D0D0A">
        <w:rPr>
          <w:rFonts w:ascii="Times New Roman" w:eastAsia="仿宋_GB2312" w:hAnsi="Times New Roman" w:hint="eastAsia"/>
          <w:sz w:val="32"/>
          <w:szCs w:val="32"/>
        </w:rPr>
        <w:t>审核</w:t>
      </w:r>
      <w:r w:rsidRPr="006D0D0A">
        <w:rPr>
          <w:rFonts w:ascii="Times New Roman" w:eastAsia="仿宋_GB2312" w:hAnsi="Times New Roman"/>
          <w:sz w:val="32"/>
          <w:szCs w:val="32"/>
        </w:rPr>
        <w:t>工作中存在违反国家相关法律法规规章和本办法相关规定的，应及时纠正。发现相关个人与单位串通对</w:t>
      </w:r>
      <w:r w:rsidRPr="006D0D0A">
        <w:rPr>
          <w:rFonts w:ascii="Times New Roman" w:eastAsia="仿宋_GB2312" w:hAnsi="Times New Roman" w:hint="eastAsia"/>
          <w:sz w:val="32"/>
          <w:szCs w:val="32"/>
        </w:rPr>
        <w:t>评定</w:t>
      </w:r>
      <w:r w:rsidRPr="006D0D0A">
        <w:rPr>
          <w:rFonts w:ascii="Times New Roman" w:eastAsia="仿宋_GB2312" w:hAnsi="Times New Roman"/>
          <w:sz w:val="32"/>
          <w:szCs w:val="32"/>
        </w:rPr>
        <w:t>、</w:t>
      </w:r>
      <w:r w:rsidRPr="006D0D0A">
        <w:rPr>
          <w:rFonts w:ascii="Times New Roman" w:eastAsia="仿宋_GB2312" w:hAnsi="Times New Roman" w:hint="eastAsia"/>
          <w:sz w:val="32"/>
          <w:szCs w:val="32"/>
        </w:rPr>
        <w:t>审核</w:t>
      </w:r>
      <w:r w:rsidRPr="006D0D0A">
        <w:rPr>
          <w:rFonts w:ascii="Times New Roman" w:eastAsia="仿宋_GB2312" w:hAnsi="Times New Roman"/>
          <w:sz w:val="32"/>
          <w:szCs w:val="32"/>
        </w:rPr>
        <w:t>工作结果产生影响的，对相关单位及个人应作出相应处理。</w:t>
      </w:r>
    </w:p>
    <w:p w:rsidR="00C00ECD" w:rsidRPr="006D0D0A" w:rsidRDefault="00C00ECD" w:rsidP="00C00ECD">
      <w:pPr>
        <w:numPr>
          <w:ilvl w:val="0"/>
          <w:numId w:val="3"/>
        </w:numPr>
        <w:autoSpaceDE w:val="0"/>
        <w:autoSpaceDN w:val="0"/>
        <w:spacing w:line="560" w:lineRule="exact"/>
        <w:ind w:left="-110" w:firstLine="640"/>
        <w:rPr>
          <w:rFonts w:ascii="Times New Roman" w:eastAsia="仿宋_GB2312" w:hAnsi="Times New Roman"/>
          <w:sz w:val="32"/>
          <w:szCs w:val="32"/>
        </w:rPr>
      </w:pPr>
      <w:r w:rsidRPr="006D0D0A">
        <w:rPr>
          <w:rFonts w:ascii="Times New Roman" w:eastAsia="仿宋_GB2312" w:hAnsi="Times New Roman"/>
          <w:sz w:val="32"/>
          <w:szCs w:val="32"/>
        </w:rPr>
        <w:t xml:space="preserve">  </w:t>
      </w:r>
      <w:r w:rsidRPr="006D0D0A">
        <w:rPr>
          <w:rFonts w:ascii="Times New Roman" w:eastAsia="仿宋_GB2312" w:hAnsi="Times New Roman"/>
          <w:sz w:val="32"/>
          <w:szCs w:val="32"/>
        </w:rPr>
        <w:t>学会</w:t>
      </w:r>
      <w:r w:rsidRPr="006D0D0A">
        <w:rPr>
          <w:rFonts w:ascii="Times New Roman" w:eastAsia="仿宋_GB2312" w:hAnsi="Times New Roman" w:hint="eastAsia"/>
          <w:sz w:val="32"/>
          <w:szCs w:val="32"/>
        </w:rPr>
        <w:t>秘书处</w:t>
      </w:r>
      <w:r w:rsidRPr="006D0D0A">
        <w:rPr>
          <w:rFonts w:ascii="Times New Roman" w:eastAsia="仿宋_GB2312" w:hAnsi="Times New Roman"/>
          <w:sz w:val="32"/>
          <w:szCs w:val="32"/>
        </w:rPr>
        <w:t>应于每年</w:t>
      </w:r>
      <w:r w:rsidRPr="006D0D0A">
        <w:rPr>
          <w:rFonts w:ascii="Times New Roman" w:eastAsia="仿宋_GB2312" w:hAnsi="Times New Roman"/>
          <w:sz w:val="32"/>
          <w:szCs w:val="32"/>
        </w:rPr>
        <w:t>1</w:t>
      </w:r>
      <w:r w:rsidRPr="006D0D0A">
        <w:rPr>
          <w:rFonts w:ascii="Times New Roman" w:eastAsia="仿宋_GB2312" w:hAnsi="Times New Roman"/>
          <w:sz w:val="32"/>
          <w:szCs w:val="32"/>
        </w:rPr>
        <w:t>月</w:t>
      </w:r>
      <w:r w:rsidRPr="006D0D0A">
        <w:rPr>
          <w:rFonts w:ascii="Times New Roman" w:eastAsia="仿宋_GB2312" w:hAnsi="Times New Roman"/>
          <w:sz w:val="32"/>
          <w:szCs w:val="32"/>
        </w:rPr>
        <w:t>31</w:t>
      </w:r>
      <w:r w:rsidRPr="006D0D0A">
        <w:rPr>
          <w:rFonts w:ascii="Times New Roman" w:eastAsia="仿宋_GB2312" w:hAnsi="Times New Roman"/>
          <w:sz w:val="32"/>
          <w:szCs w:val="32"/>
        </w:rPr>
        <w:t>日前向评委会提交上一年度</w:t>
      </w:r>
      <w:r w:rsidRPr="006D0D0A">
        <w:rPr>
          <w:rFonts w:ascii="Times New Roman" w:eastAsia="仿宋_GB2312" w:hAnsi="Times New Roman" w:hint="eastAsia"/>
          <w:sz w:val="32"/>
          <w:szCs w:val="32"/>
        </w:rPr>
        <w:t>评定</w:t>
      </w:r>
      <w:r w:rsidRPr="006D0D0A">
        <w:rPr>
          <w:rFonts w:ascii="Times New Roman" w:eastAsia="仿宋_GB2312" w:hAnsi="Times New Roman"/>
          <w:sz w:val="32"/>
          <w:szCs w:val="32"/>
        </w:rPr>
        <w:t>活动开展情况的工作报告。</w:t>
      </w:r>
    </w:p>
    <w:p w:rsidR="00C00ECD" w:rsidRPr="006D0D0A" w:rsidRDefault="00C00ECD" w:rsidP="00C00ECD">
      <w:pPr>
        <w:spacing w:line="560" w:lineRule="exact"/>
        <w:ind w:left="-110"/>
        <w:rPr>
          <w:rFonts w:ascii="Times New Roman" w:eastAsia="仿宋_GB2312" w:hAnsi="Times New Roman"/>
          <w:sz w:val="32"/>
          <w:szCs w:val="32"/>
        </w:rPr>
      </w:pPr>
    </w:p>
    <w:p w:rsidR="00C00ECD" w:rsidRPr="006D0D0A" w:rsidRDefault="00C00ECD" w:rsidP="00C00ECD">
      <w:pPr>
        <w:numPr>
          <w:ilvl w:val="0"/>
          <w:numId w:val="2"/>
        </w:numPr>
        <w:autoSpaceDE w:val="0"/>
        <w:autoSpaceDN w:val="0"/>
        <w:spacing w:line="560" w:lineRule="exact"/>
        <w:ind w:left="-110"/>
        <w:jc w:val="center"/>
        <w:rPr>
          <w:rFonts w:ascii="Times New Roman" w:eastAsia="黑体" w:hAnsi="Times New Roman"/>
          <w:sz w:val="32"/>
          <w:szCs w:val="32"/>
        </w:rPr>
      </w:pPr>
      <w:r w:rsidRPr="006D0D0A">
        <w:rPr>
          <w:rFonts w:ascii="Times New Roman" w:eastAsia="黑体" w:hAnsi="Times New Roman" w:hint="eastAsia"/>
          <w:sz w:val="32"/>
          <w:szCs w:val="32"/>
        </w:rPr>
        <w:t>评定</w:t>
      </w:r>
      <w:r w:rsidRPr="006D0D0A">
        <w:rPr>
          <w:rFonts w:ascii="Times New Roman" w:eastAsia="黑体" w:hAnsi="Times New Roman"/>
          <w:sz w:val="32"/>
          <w:szCs w:val="32"/>
        </w:rPr>
        <w:t>结果的运用</w:t>
      </w:r>
    </w:p>
    <w:p w:rsidR="00C00ECD" w:rsidRPr="006D0D0A" w:rsidRDefault="00C00ECD" w:rsidP="00C00ECD">
      <w:pPr>
        <w:spacing w:line="560" w:lineRule="exact"/>
        <w:ind w:left="-110"/>
        <w:rPr>
          <w:rFonts w:ascii="Times New Roman" w:eastAsia="仿宋_GB2312" w:hAnsi="Times New Roman"/>
          <w:sz w:val="32"/>
          <w:szCs w:val="32"/>
        </w:rPr>
      </w:pPr>
    </w:p>
    <w:p w:rsidR="00C00ECD" w:rsidRPr="006D0D0A" w:rsidRDefault="00C00ECD" w:rsidP="00C00ECD">
      <w:pPr>
        <w:numPr>
          <w:ilvl w:val="0"/>
          <w:numId w:val="3"/>
        </w:numPr>
        <w:autoSpaceDE w:val="0"/>
        <w:autoSpaceDN w:val="0"/>
        <w:spacing w:line="560" w:lineRule="exact"/>
        <w:ind w:left="-110" w:firstLine="640"/>
        <w:rPr>
          <w:rFonts w:ascii="Times New Roman" w:eastAsia="仿宋_GB2312" w:hAnsi="Times New Roman"/>
          <w:sz w:val="32"/>
          <w:szCs w:val="32"/>
        </w:rPr>
      </w:pPr>
      <w:r w:rsidRPr="006D0D0A">
        <w:rPr>
          <w:rFonts w:ascii="Times New Roman" w:eastAsia="仿宋_GB2312" w:hAnsi="Times New Roman"/>
          <w:sz w:val="32"/>
          <w:szCs w:val="32"/>
        </w:rPr>
        <w:t xml:space="preserve">  </w:t>
      </w:r>
      <w:r w:rsidRPr="006D0D0A">
        <w:rPr>
          <w:rFonts w:ascii="Times New Roman" w:eastAsia="仿宋_GB2312" w:hAnsi="Times New Roman"/>
          <w:sz w:val="32"/>
          <w:szCs w:val="32"/>
        </w:rPr>
        <w:t>学会应与政府相关部门加强协调，争取对获评广东省优质化妆品的企业给予相关政策扶持。</w:t>
      </w:r>
    </w:p>
    <w:p w:rsidR="00C00ECD" w:rsidRPr="006D0D0A" w:rsidRDefault="00C00ECD" w:rsidP="00C00ECD">
      <w:pPr>
        <w:numPr>
          <w:ilvl w:val="0"/>
          <w:numId w:val="3"/>
        </w:numPr>
        <w:autoSpaceDE w:val="0"/>
        <w:autoSpaceDN w:val="0"/>
        <w:spacing w:line="560" w:lineRule="exact"/>
        <w:ind w:left="-110" w:firstLine="640"/>
        <w:rPr>
          <w:rFonts w:ascii="Times New Roman" w:eastAsia="仿宋_GB2312" w:hAnsi="Times New Roman"/>
          <w:sz w:val="32"/>
          <w:szCs w:val="32"/>
        </w:rPr>
      </w:pPr>
      <w:r w:rsidRPr="006D0D0A">
        <w:rPr>
          <w:rFonts w:ascii="Times New Roman" w:eastAsia="仿宋_GB2312" w:hAnsi="Times New Roman"/>
          <w:sz w:val="32"/>
          <w:szCs w:val="32"/>
        </w:rPr>
        <w:t xml:space="preserve">  </w:t>
      </w:r>
      <w:r w:rsidRPr="006D0D0A">
        <w:rPr>
          <w:rFonts w:ascii="Times New Roman" w:eastAsia="仿宋_GB2312" w:hAnsi="Times New Roman"/>
          <w:sz w:val="32"/>
          <w:szCs w:val="32"/>
        </w:rPr>
        <w:t>学会应积极组织联合相关媒体和运用自有媒体平台对获证产品开展广泛宣传。</w:t>
      </w:r>
    </w:p>
    <w:p w:rsidR="00C00ECD" w:rsidRPr="006D0D0A" w:rsidRDefault="00C00ECD" w:rsidP="00C00ECD">
      <w:pPr>
        <w:spacing w:line="560" w:lineRule="exact"/>
        <w:ind w:left="-110"/>
        <w:rPr>
          <w:rFonts w:ascii="Times New Roman" w:eastAsia="仿宋_GB2312" w:hAnsi="Times New Roman"/>
          <w:sz w:val="32"/>
          <w:szCs w:val="32"/>
        </w:rPr>
      </w:pPr>
    </w:p>
    <w:p w:rsidR="00C00ECD" w:rsidRPr="006D0D0A" w:rsidRDefault="00C00ECD" w:rsidP="00C00ECD">
      <w:pPr>
        <w:numPr>
          <w:ilvl w:val="0"/>
          <w:numId w:val="2"/>
        </w:numPr>
        <w:autoSpaceDE w:val="0"/>
        <w:autoSpaceDN w:val="0"/>
        <w:spacing w:line="560" w:lineRule="exact"/>
        <w:ind w:left="-110"/>
        <w:jc w:val="center"/>
        <w:rPr>
          <w:rFonts w:ascii="Times New Roman" w:eastAsia="黑体" w:hAnsi="Times New Roman"/>
          <w:sz w:val="32"/>
          <w:szCs w:val="32"/>
        </w:rPr>
      </w:pPr>
      <w:r w:rsidRPr="006D0D0A">
        <w:rPr>
          <w:rFonts w:ascii="Times New Roman" w:eastAsia="黑体" w:hAnsi="Times New Roman"/>
          <w:sz w:val="32"/>
          <w:szCs w:val="32"/>
        </w:rPr>
        <w:t>附</w:t>
      </w:r>
      <w:r w:rsidRPr="006D0D0A">
        <w:rPr>
          <w:rFonts w:ascii="Times New Roman" w:eastAsia="黑体" w:hAnsi="Times New Roman"/>
          <w:sz w:val="32"/>
          <w:szCs w:val="32"/>
        </w:rPr>
        <w:t xml:space="preserve">  </w:t>
      </w:r>
      <w:r w:rsidRPr="006D0D0A">
        <w:rPr>
          <w:rFonts w:ascii="Times New Roman" w:eastAsia="黑体" w:hAnsi="Times New Roman"/>
          <w:sz w:val="32"/>
          <w:szCs w:val="32"/>
        </w:rPr>
        <w:t>则</w:t>
      </w:r>
    </w:p>
    <w:p w:rsidR="00C00ECD" w:rsidRPr="006D0D0A" w:rsidRDefault="00C00ECD" w:rsidP="00C00ECD">
      <w:pPr>
        <w:spacing w:line="560" w:lineRule="exact"/>
        <w:ind w:left="-110"/>
        <w:rPr>
          <w:rFonts w:ascii="Times New Roman" w:eastAsia="黑体" w:hAnsi="Times New Roman"/>
          <w:sz w:val="32"/>
          <w:szCs w:val="32"/>
        </w:rPr>
      </w:pPr>
    </w:p>
    <w:p w:rsidR="00C00ECD" w:rsidRPr="006D0D0A" w:rsidRDefault="00C00ECD" w:rsidP="00C00ECD">
      <w:pPr>
        <w:numPr>
          <w:ilvl w:val="0"/>
          <w:numId w:val="3"/>
        </w:numPr>
        <w:autoSpaceDE w:val="0"/>
        <w:autoSpaceDN w:val="0"/>
        <w:spacing w:line="560" w:lineRule="exact"/>
        <w:ind w:left="-110" w:firstLine="640"/>
        <w:rPr>
          <w:rFonts w:ascii="Times New Roman" w:eastAsia="仿宋_GB2312" w:hAnsi="Times New Roman"/>
          <w:sz w:val="32"/>
          <w:szCs w:val="32"/>
        </w:rPr>
      </w:pPr>
      <w:r w:rsidRPr="006D0D0A">
        <w:rPr>
          <w:rFonts w:ascii="Times New Roman" w:eastAsia="仿宋_GB2312" w:hAnsi="Times New Roman"/>
          <w:sz w:val="32"/>
          <w:szCs w:val="32"/>
        </w:rPr>
        <w:t xml:space="preserve">  </w:t>
      </w:r>
      <w:r w:rsidRPr="006D0D0A">
        <w:rPr>
          <w:rFonts w:ascii="Times New Roman" w:eastAsia="仿宋_GB2312" w:hAnsi="Times New Roman" w:hint="eastAsia"/>
          <w:sz w:val="32"/>
          <w:szCs w:val="32"/>
        </w:rPr>
        <w:t>广东省优质牙膏的评定参照本办法实施，评定标准另行制订。</w:t>
      </w:r>
    </w:p>
    <w:p w:rsidR="00C00ECD" w:rsidRPr="006D0D0A" w:rsidRDefault="00C00ECD" w:rsidP="00C00ECD">
      <w:pPr>
        <w:numPr>
          <w:ilvl w:val="0"/>
          <w:numId w:val="3"/>
        </w:numPr>
        <w:autoSpaceDE w:val="0"/>
        <w:autoSpaceDN w:val="0"/>
        <w:spacing w:line="560" w:lineRule="exact"/>
        <w:ind w:left="-110" w:firstLine="640"/>
        <w:rPr>
          <w:rFonts w:ascii="Times New Roman" w:eastAsia="仿宋_GB2312" w:hAnsi="Times New Roman"/>
          <w:sz w:val="32"/>
          <w:szCs w:val="32"/>
        </w:rPr>
      </w:pPr>
      <w:r w:rsidRPr="006D0D0A">
        <w:rPr>
          <w:rFonts w:ascii="Times New Roman" w:eastAsia="仿宋_GB2312" w:hAnsi="Times New Roman" w:hint="eastAsia"/>
          <w:sz w:val="32"/>
          <w:szCs w:val="32"/>
        </w:rPr>
        <w:t xml:space="preserve">  </w:t>
      </w:r>
      <w:r w:rsidRPr="006D0D0A">
        <w:rPr>
          <w:rFonts w:ascii="Times New Roman" w:eastAsia="仿宋_GB2312" w:hAnsi="Times New Roman"/>
          <w:sz w:val="32"/>
          <w:szCs w:val="32"/>
        </w:rPr>
        <w:t>本办法由学会负责解释。</w:t>
      </w:r>
    </w:p>
    <w:p w:rsidR="00C00ECD" w:rsidRPr="006D0D0A" w:rsidRDefault="00C00ECD" w:rsidP="00C00ECD">
      <w:pPr>
        <w:numPr>
          <w:ilvl w:val="0"/>
          <w:numId w:val="3"/>
        </w:numPr>
        <w:autoSpaceDE w:val="0"/>
        <w:autoSpaceDN w:val="0"/>
        <w:spacing w:line="560" w:lineRule="exact"/>
        <w:ind w:left="-110" w:firstLine="640"/>
        <w:rPr>
          <w:rFonts w:ascii="Times New Roman" w:eastAsia="仿宋_GB2312" w:hAnsi="Times New Roman"/>
          <w:sz w:val="32"/>
          <w:szCs w:val="32"/>
        </w:rPr>
      </w:pPr>
      <w:r w:rsidRPr="006D0D0A">
        <w:rPr>
          <w:rFonts w:ascii="Times New Roman" w:eastAsia="仿宋_GB2312" w:hAnsi="Times New Roman"/>
          <w:sz w:val="32"/>
          <w:szCs w:val="32"/>
        </w:rPr>
        <w:t xml:space="preserve">  </w:t>
      </w:r>
      <w:r w:rsidRPr="006D0D0A">
        <w:rPr>
          <w:rFonts w:ascii="Times New Roman" w:eastAsia="仿宋_GB2312" w:hAnsi="Times New Roman"/>
          <w:sz w:val="32"/>
          <w:szCs w:val="32"/>
        </w:rPr>
        <w:t>本办法自发布之日起施行。</w:t>
      </w:r>
      <w:bookmarkEnd w:id="51"/>
      <w:bookmarkEnd w:id="52"/>
    </w:p>
    <w:p w:rsidR="00C00ECD" w:rsidRPr="006D0D0A" w:rsidRDefault="00C00ECD" w:rsidP="00C00ECD">
      <w:pPr>
        <w:ind w:left="-110"/>
      </w:pPr>
    </w:p>
    <w:p w:rsidR="00670C75" w:rsidRDefault="00670C75">
      <w:pPr>
        <w:widowControl/>
        <w:jc w:val="left"/>
        <w:rPr>
          <w:rFonts w:ascii="Times New Roman" w:eastAsia="方正小标宋简体" w:hAnsi="Times New Roman"/>
          <w:b/>
          <w:bCs/>
          <w:sz w:val="44"/>
          <w:szCs w:val="44"/>
        </w:rPr>
      </w:pPr>
      <w:r>
        <w:rPr>
          <w:rFonts w:ascii="Times New Roman" w:eastAsia="方正小标宋简体" w:hAnsi="Times New Roman"/>
          <w:b/>
          <w:bCs/>
          <w:sz w:val="44"/>
          <w:szCs w:val="44"/>
        </w:rPr>
        <w:br w:type="page"/>
      </w:r>
    </w:p>
    <w:p w:rsidR="00B07D05" w:rsidRPr="00920896" w:rsidRDefault="00B07D05" w:rsidP="0088089F">
      <w:pPr>
        <w:widowControl/>
        <w:jc w:val="left"/>
        <w:rPr>
          <w:rFonts w:ascii="Times New Roman" w:eastAsia="黑体" w:hAnsi="Times New Roman"/>
        </w:rPr>
      </w:pPr>
      <w:bookmarkStart w:id="55" w:name="_Toc141432534"/>
      <w:bookmarkStart w:id="56" w:name="_Toc162358994"/>
      <w:bookmarkStart w:id="57" w:name="_Toc141370900"/>
      <w:r w:rsidRPr="00920896">
        <w:rPr>
          <w:rFonts w:ascii="Times New Roman" w:eastAsia="黑体" w:hAnsi="Times New Roman"/>
        </w:rPr>
        <w:lastRenderedPageBreak/>
        <w:t>二、广东省优质化妆品证书</w:t>
      </w:r>
      <w:bookmarkEnd w:id="55"/>
      <w:bookmarkEnd w:id="56"/>
      <w:r w:rsidR="00C00ECD">
        <w:rPr>
          <w:rFonts w:ascii="Times New Roman" w:eastAsia="黑体" w:hAnsi="Times New Roman" w:hint="eastAsia"/>
        </w:rPr>
        <w:t>（式样）</w:t>
      </w:r>
    </w:p>
    <w:p w:rsidR="006D3F6B" w:rsidRPr="00920896" w:rsidRDefault="001E53AE" w:rsidP="006D3F6B">
      <w:pPr>
        <w:rPr>
          <w:rFonts w:ascii="Times New Roman" w:hAnsi="Times New Roman"/>
          <w:b/>
          <w:bCs/>
        </w:rPr>
      </w:pPr>
      <w:r w:rsidRPr="00920896">
        <w:rPr>
          <w:rFonts w:ascii="Times New Roman" w:hAnsi="Times New Roman"/>
          <w:noProof/>
        </w:rPr>
        <w:drawing>
          <wp:inline distT="0" distB="0" distL="0" distR="0">
            <wp:extent cx="5248548" cy="7425947"/>
            <wp:effectExtent l="0" t="0" r="9525" b="3810"/>
            <wp:docPr id="144580493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51584" cy="7430243"/>
                    </a:xfrm>
                    <a:prstGeom prst="rect">
                      <a:avLst/>
                    </a:prstGeom>
                    <a:noFill/>
                    <a:ln>
                      <a:noFill/>
                    </a:ln>
                  </pic:spPr>
                </pic:pic>
              </a:graphicData>
            </a:graphic>
          </wp:inline>
        </w:drawing>
      </w:r>
      <w:bookmarkEnd w:id="57"/>
    </w:p>
    <w:p w:rsidR="006D3F6B" w:rsidRPr="00920896" w:rsidRDefault="006D3F6B" w:rsidP="00714C62">
      <w:pPr>
        <w:rPr>
          <w:rFonts w:ascii="Times New Roman" w:hAnsi="Times New Roman"/>
          <w:b/>
          <w:bCs/>
        </w:rPr>
      </w:pPr>
    </w:p>
    <w:p w:rsidR="00B07D05" w:rsidRPr="00920896" w:rsidRDefault="00B07D05" w:rsidP="00BE086C">
      <w:pPr>
        <w:pStyle w:val="2"/>
        <w:spacing w:before="0" w:after="0" w:line="560" w:lineRule="exact"/>
        <w:ind w:firstLineChars="200" w:firstLine="643"/>
        <w:rPr>
          <w:rFonts w:ascii="Times New Roman" w:eastAsia="黑体" w:hAnsi="Times New Roman" w:cs="Times New Roman"/>
        </w:rPr>
      </w:pPr>
      <w:bookmarkStart w:id="58" w:name="_Toc141432535"/>
      <w:bookmarkStart w:id="59" w:name="_Toc162358995"/>
      <w:bookmarkStart w:id="60" w:name="_Toc196814913"/>
      <w:bookmarkStart w:id="61" w:name="_Toc3388"/>
      <w:bookmarkStart w:id="62" w:name="_Toc114425749"/>
      <w:bookmarkStart w:id="63" w:name="RANGE!A1:G57"/>
      <w:bookmarkStart w:id="64" w:name="_Toc141370901"/>
      <w:bookmarkStart w:id="65" w:name="_Toc29728"/>
      <w:bookmarkStart w:id="66" w:name="_Toc11992"/>
      <w:bookmarkStart w:id="67" w:name="_Toc19103"/>
      <w:bookmarkStart w:id="68" w:name="_Toc31660"/>
      <w:bookmarkStart w:id="69" w:name="_Toc114424074"/>
      <w:bookmarkStart w:id="70" w:name="_Toc114423382"/>
      <w:bookmarkStart w:id="71" w:name="_Toc15654"/>
      <w:bookmarkStart w:id="72" w:name="_Toc7462"/>
      <w:r w:rsidRPr="00920896">
        <w:rPr>
          <w:rFonts w:ascii="Times New Roman" w:eastAsia="黑体" w:hAnsi="Times New Roman" w:cs="Times New Roman"/>
        </w:rPr>
        <w:lastRenderedPageBreak/>
        <w:t>三、广东省优质化妆品评定标准</w:t>
      </w:r>
      <w:bookmarkEnd w:id="58"/>
      <w:bookmarkEnd w:id="59"/>
      <w:bookmarkEnd w:id="60"/>
    </w:p>
    <w:p w:rsidR="00B07D05" w:rsidRPr="00920896" w:rsidRDefault="00B07D05" w:rsidP="00B07D05">
      <w:pPr>
        <w:spacing w:line="560" w:lineRule="exact"/>
        <w:jc w:val="center"/>
        <w:rPr>
          <w:rFonts w:ascii="Times New Roman" w:eastAsia="方正小标宋简体" w:hAnsi="Times New Roman"/>
          <w:b/>
          <w:bCs/>
          <w:sz w:val="44"/>
          <w:szCs w:val="44"/>
        </w:rPr>
      </w:pPr>
      <w:r w:rsidRPr="00920896">
        <w:rPr>
          <w:rFonts w:ascii="Times New Roman" w:eastAsia="方正小标宋简体" w:hAnsi="Times New Roman"/>
          <w:b/>
          <w:bCs/>
          <w:sz w:val="44"/>
          <w:szCs w:val="44"/>
        </w:rPr>
        <w:t>广东省优质化妆品评定标准</w:t>
      </w:r>
      <w:bookmarkEnd w:id="61"/>
      <w:bookmarkEnd w:id="62"/>
      <w:bookmarkEnd w:id="63"/>
      <w:bookmarkEnd w:id="64"/>
    </w:p>
    <w:tbl>
      <w:tblPr>
        <w:tblW w:w="9535" w:type="dxa"/>
        <w:tblCellMar>
          <w:left w:w="57" w:type="dxa"/>
          <w:right w:w="57" w:type="dxa"/>
        </w:tblCellMar>
        <w:tblLook w:val="04A0"/>
      </w:tblPr>
      <w:tblGrid>
        <w:gridCol w:w="9535"/>
      </w:tblGrid>
      <w:tr w:rsidR="00B07D05" w:rsidRPr="00920896" w:rsidTr="00ED6126">
        <w:trPr>
          <w:trHeight w:val="1696"/>
        </w:trPr>
        <w:tc>
          <w:tcPr>
            <w:tcW w:w="9535" w:type="dxa"/>
            <w:tcBorders>
              <w:top w:val="single" w:sz="8" w:space="0" w:color="auto"/>
              <w:left w:val="single" w:sz="8" w:space="0" w:color="auto"/>
              <w:bottom w:val="single" w:sz="8" w:space="0" w:color="auto"/>
              <w:right w:val="single" w:sz="8" w:space="0" w:color="000000"/>
            </w:tcBorders>
            <w:shd w:val="clear" w:color="000000" w:fill="D0CECE"/>
            <w:vAlign w:val="center"/>
            <w:hideMark/>
          </w:tcPr>
          <w:bookmarkEnd w:id="65"/>
          <w:bookmarkEnd w:id="66"/>
          <w:bookmarkEnd w:id="67"/>
          <w:bookmarkEnd w:id="68"/>
          <w:bookmarkEnd w:id="69"/>
          <w:bookmarkEnd w:id="70"/>
          <w:bookmarkEnd w:id="71"/>
          <w:bookmarkEnd w:id="72"/>
          <w:p w:rsidR="00B07D05" w:rsidRPr="00920896" w:rsidRDefault="00B07D05" w:rsidP="00ED6126">
            <w:pPr>
              <w:widowControl/>
              <w:spacing w:line="260" w:lineRule="exact"/>
              <w:jc w:val="left"/>
              <w:rPr>
                <w:rFonts w:ascii="Times New Roman" w:hAnsi="Times New Roman"/>
                <w:b/>
                <w:bCs/>
                <w:kern w:val="0"/>
                <w:sz w:val="20"/>
                <w:szCs w:val="20"/>
              </w:rPr>
            </w:pPr>
            <w:r w:rsidRPr="00920896">
              <w:rPr>
                <w:rFonts w:ascii="Times New Roman" w:hAnsi="Times New Roman"/>
                <w:b/>
                <w:bCs/>
                <w:kern w:val="0"/>
                <w:sz w:val="20"/>
                <w:szCs w:val="20"/>
              </w:rPr>
              <w:t>说明：</w:t>
            </w:r>
            <w:r w:rsidRPr="00920896">
              <w:rPr>
                <w:rFonts w:ascii="Times New Roman" w:hAnsi="Times New Roman"/>
                <w:b/>
                <w:bCs/>
                <w:kern w:val="0"/>
                <w:sz w:val="20"/>
                <w:szCs w:val="20"/>
              </w:rPr>
              <w:br/>
              <w:t>1.</w:t>
            </w:r>
            <w:r w:rsidRPr="00920896">
              <w:rPr>
                <w:rFonts w:ascii="Times New Roman" w:hAnsi="Times New Roman"/>
                <w:b/>
                <w:bCs/>
                <w:kern w:val="0"/>
                <w:sz w:val="20"/>
                <w:szCs w:val="20"/>
              </w:rPr>
              <w:t>共设</w:t>
            </w:r>
            <w:r w:rsidRPr="00920896">
              <w:rPr>
                <w:rFonts w:ascii="Times New Roman" w:hAnsi="Times New Roman"/>
                <w:b/>
                <w:bCs/>
                <w:kern w:val="0"/>
                <w:sz w:val="20"/>
                <w:szCs w:val="20"/>
              </w:rPr>
              <w:t>4</w:t>
            </w:r>
            <w:r w:rsidRPr="00920896">
              <w:rPr>
                <w:rFonts w:ascii="Times New Roman" w:hAnsi="Times New Roman"/>
                <w:b/>
                <w:bCs/>
                <w:kern w:val="0"/>
                <w:sz w:val="20"/>
                <w:szCs w:val="20"/>
              </w:rPr>
              <w:t>个一级指标，分别为：质量控制、市场表现、产品功效、技术创新。</w:t>
            </w:r>
            <w:r w:rsidRPr="00920896">
              <w:rPr>
                <w:rFonts w:ascii="Times New Roman" w:hAnsi="Times New Roman"/>
                <w:b/>
                <w:bCs/>
                <w:kern w:val="0"/>
                <w:sz w:val="20"/>
                <w:szCs w:val="20"/>
              </w:rPr>
              <w:br/>
              <w:t>2.</w:t>
            </w:r>
            <w:r w:rsidRPr="00920896">
              <w:rPr>
                <w:rFonts w:ascii="Times New Roman" w:hAnsi="Times New Roman"/>
                <w:b/>
                <w:bCs/>
                <w:kern w:val="0"/>
                <w:sz w:val="20"/>
                <w:szCs w:val="20"/>
              </w:rPr>
              <w:t>共设</w:t>
            </w:r>
            <w:r w:rsidRPr="00920896">
              <w:rPr>
                <w:rFonts w:ascii="Times New Roman" w:hAnsi="Times New Roman"/>
                <w:b/>
                <w:bCs/>
                <w:kern w:val="0"/>
                <w:sz w:val="20"/>
                <w:szCs w:val="20"/>
              </w:rPr>
              <w:t>16</w:t>
            </w:r>
            <w:r w:rsidRPr="00920896">
              <w:rPr>
                <w:rFonts w:ascii="Times New Roman" w:hAnsi="Times New Roman"/>
                <w:b/>
                <w:bCs/>
                <w:kern w:val="0"/>
                <w:sz w:val="20"/>
                <w:szCs w:val="20"/>
              </w:rPr>
              <w:t>个二级指标，二级指标下设共</w:t>
            </w:r>
            <w:r w:rsidRPr="00920896">
              <w:rPr>
                <w:rFonts w:ascii="Times New Roman" w:hAnsi="Times New Roman"/>
                <w:b/>
                <w:bCs/>
                <w:kern w:val="0"/>
                <w:sz w:val="20"/>
                <w:szCs w:val="20"/>
              </w:rPr>
              <w:t>36</w:t>
            </w:r>
            <w:r w:rsidRPr="00920896">
              <w:rPr>
                <w:rFonts w:ascii="Times New Roman" w:hAnsi="Times New Roman"/>
                <w:b/>
                <w:bCs/>
                <w:kern w:val="0"/>
                <w:sz w:val="20"/>
                <w:szCs w:val="20"/>
              </w:rPr>
              <w:t>个评分项，包括</w:t>
            </w:r>
            <w:r w:rsidRPr="00920896">
              <w:rPr>
                <w:rFonts w:ascii="Times New Roman" w:hAnsi="Times New Roman"/>
                <w:b/>
                <w:bCs/>
                <w:kern w:val="0"/>
                <w:sz w:val="20"/>
                <w:szCs w:val="20"/>
              </w:rPr>
              <w:t>16</w:t>
            </w:r>
            <w:r w:rsidRPr="00920896">
              <w:rPr>
                <w:rFonts w:ascii="Times New Roman" w:hAnsi="Times New Roman"/>
                <w:b/>
                <w:bCs/>
                <w:kern w:val="0"/>
                <w:sz w:val="20"/>
                <w:szCs w:val="20"/>
              </w:rPr>
              <w:t>个基本项和</w:t>
            </w:r>
            <w:r w:rsidRPr="00920896">
              <w:rPr>
                <w:rFonts w:ascii="Times New Roman" w:hAnsi="Times New Roman"/>
                <w:b/>
                <w:bCs/>
                <w:kern w:val="0"/>
                <w:sz w:val="20"/>
                <w:szCs w:val="20"/>
              </w:rPr>
              <w:t>20</w:t>
            </w:r>
            <w:r w:rsidRPr="00920896">
              <w:rPr>
                <w:rFonts w:ascii="Times New Roman" w:hAnsi="Times New Roman"/>
                <w:b/>
                <w:bCs/>
                <w:kern w:val="0"/>
                <w:sz w:val="20"/>
                <w:szCs w:val="20"/>
              </w:rPr>
              <w:t>个鼓励项。基本项，是根据优质化妆品应具备的条件设置的评分项。鼓励项，是对产品具备的突出优势设置的评分项。</w:t>
            </w:r>
            <w:r w:rsidRPr="00920896">
              <w:rPr>
                <w:rFonts w:ascii="Times New Roman" w:hAnsi="Times New Roman"/>
                <w:b/>
                <w:bCs/>
                <w:kern w:val="0"/>
                <w:sz w:val="20"/>
                <w:szCs w:val="20"/>
              </w:rPr>
              <w:br/>
              <w:t>3.</w:t>
            </w:r>
            <w:r w:rsidRPr="00920896">
              <w:rPr>
                <w:rFonts w:ascii="Times New Roman" w:hAnsi="Times New Roman"/>
                <w:b/>
                <w:bCs/>
                <w:kern w:val="0"/>
                <w:sz w:val="20"/>
                <w:szCs w:val="20"/>
              </w:rPr>
              <w:t>每个一级指标下设一个开放式二级指标，以</w:t>
            </w:r>
            <w:r w:rsidRPr="00920896">
              <w:rPr>
                <w:rFonts w:ascii="Times New Roman" w:hAnsi="Times New Roman"/>
                <w:b/>
                <w:bCs/>
                <w:kern w:val="0"/>
                <w:sz w:val="20"/>
                <w:szCs w:val="20"/>
              </w:rPr>
              <w:t>“</w:t>
            </w:r>
            <w:r w:rsidRPr="00920896">
              <w:rPr>
                <w:rFonts w:ascii="Times New Roman" w:hAnsi="Times New Roman"/>
                <w:b/>
                <w:bCs/>
                <w:kern w:val="0"/>
                <w:sz w:val="20"/>
                <w:szCs w:val="20"/>
              </w:rPr>
              <w:t>其他</w:t>
            </w:r>
            <w:r w:rsidRPr="00920896">
              <w:rPr>
                <w:rFonts w:ascii="Times New Roman" w:hAnsi="Times New Roman"/>
                <w:b/>
                <w:bCs/>
                <w:kern w:val="0"/>
                <w:sz w:val="20"/>
                <w:szCs w:val="20"/>
              </w:rPr>
              <w:t>”</w:t>
            </w:r>
            <w:r w:rsidRPr="00920896">
              <w:rPr>
                <w:rFonts w:ascii="Times New Roman" w:hAnsi="Times New Roman"/>
                <w:b/>
                <w:bCs/>
                <w:kern w:val="0"/>
                <w:sz w:val="20"/>
                <w:szCs w:val="20"/>
              </w:rPr>
              <w:t>标注，针对产品所具有的个性化优势、亮点，现有指标不能包括的，申报主体可以提供证据，按鼓励项对待。每个一级指标最多报一个</w:t>
            </w:r>
            <w:r w:rsidRPr="00920896">
              <w:rPr>
                <w:rFonts w:ascii="Times New Roman" w:hAnsi="Times New Roman"/>
                <w:b/>
                <w:bCs/>
                <w:kern w:val="0"/>
                <w:sz w:val="20"/>
                <w:szCs w:val="20"/>
              </w:rPr>
              <w:t>“</w:t>
            </w:r>
            <w:r w:rsidRPr="00920896">
              <w:rPr>
                <w:rFonts w:ascii="Times New Roman" w:hAnsi="Times New Roman"/>
                <w:b/>
                <w:bCs/>
                <w:kern w:val="0"/>
                <w:sz w:val="20"/>
                <w:szCs w:val="20"/>
              </w:rPr>
              <w:t>其他</w:t>
            </w:r>
            <w:r w:rsidRPr="00920896">
              <w:rPr>
                <w:rFonts w:ascii="Times New Roman" w:hAnsi="Times New Roman"/>
                <w:b/>
                <w:bCs/>
                <w:kern w:val="0"/>
                <w:sz w:val="20"/>
                <w:szCs w:val="20"/>
              </w:rPr>
              <w:t>”</w:t>
            </w:r>
            <w:r w:rsidRPr="00920896">
              <w:rPr>
                <w:rFonts w:ascii="Times New Roman" w:hAnsi="Times New Roman"/>
                <w:b/>
                <w:bCs/>
                <w:kern w:val="0"/>
                <w:sz w:val="20"/>
                <w:szCs w:val="20"/>
              </w:rPr>
              <w:t>项。</w:t>
            </w:r>
          </w:p>
        </w:tc>
      </w:tr>
    </w:tbl>
    <w:p w:rsidR="00B07D05" w:rsidRPr="00920896" w:rsidRDefault="00B07D05" w:rsidP="00B07D05">
      <w:pPr>
        <w:widowControl/>
        <w:spacing w:line="300" w:lineRule="exact"/>
        <w:jc w:val="left"/>
        <w:rPr>
          <w:rFonts w:ascii="Times New Roman" w:hAnsi="Times New Roman"/>
          <w:b/>
          <w:bCs/>
          <w:kern w:val="0"/>
          <w:sz w:val="20"/>
          <w:szCs w:val="20"/>
        </w:rPr>
      </w:pPr>
    </w:p>
    <w:tbl>
      <w:tblPr>
        <w:tblW w:w="9540" w:type="dxa"/>
        <w:tblInd w:w="-5" w:type="dxa"/>
        <w:tblCellMar>
          <w:left w:w="28" w:type="dxa"/>
          <w:right w:w="28" w:type="dxa"/>
        </w:tblCellMar>
        <w:tblLook w:val="04A0"/>
      </w:tblPr>
      <w:tblGrid>
        <w:gridCol w:w="540"/>
        <w:gridCol w:w="868"/>
        <w:gridCol w:w="850"/>
        <w:gridCol w:w="851"/>
        <w:gridCol w:w="1753"/>
        <w:gridCol w:w="2701"/>
        <w:gridCol w:w="649"/>
        <w:gridCol w:w="709"/>
        <w:gridCol w:w="619"/>
      </w:tblGrid>
      <w:tr w:rsidR="00B07D05" w:rsidRPr="00920896" w:rsidTr="00995823">
        <w:trPr>
          <w:trHeight w:val="540"/>
          <w:tblHeader/>
        </w:trPr>
        <w:tc>
          <w:tcPr>
            <w:tcW w:w="5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序号</w:t>
            </w:r>
          </w:p>
        </w:tc>
        <w:tc>
          <w:tcPr>
            <w:tcW w:w="868" w:type="dxa"/>
            <w:tcBorders>
              <w:top w:val="single" w:sz="8" w:space="0" w:color="auto"/>
              <w:left w:val="nil"/>
              <w:bottom w:val="single" w:sz="4" w:space="0" w:color="auto"/>
              <w:right w:val="single" w:sz="4" w:space="0" w:color="auto"/>
            </w:tcBorders>
            <w:shd w:val="clear" w:color="auto" w:fill="auto"/>
            <w:vAlign w:val="center"/>
            <w:hideMark/>
          </w:tcPr>
          <w:p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一级指标</w:t>
            </w:r>
          </w:p>
        </w:tc>
        <w:tc>
          <w:tcPr>
            <w:tcW w:w="850" w:type="dxa"/>
            <w:tcBorders>
              <w:top w:val="single" w:sz="8" w:space="0" w:color="auto"/>
              <w:left w:val="nil"/>
              <w:bottom w:val="single" w:sz="4" w:space="0" w:color="auto"/>
              <w:right w:val="single" w:sz="4" w:space="0" w:color="auto"/>
            </w:tcBorders>
            <w:shd w:val="clear" w:color="auto" w:fill="auto"/>
            <w:vAlign w:val="center"/>
            <w:hideMark/>
          </w:tcPr>
          <w:p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二级指标</w:t>
            </w:r>
          </w:p>
        </w:tc>
        <w:tc>
          <w:tcPr>
            <w:tcW w:w="851" w:type="dxa"/>
            <w:tcBorders>
              <w:top w:val="single" w:sz="8" w:space="0" w:color="auto"/>
              <w:left w:val="nil"/>
              <w:bottom w:val="single" w:sz="4" w:space="0" w:color="auto"/>
              <w:right w:val="single" w:sz="4" w:space="0" w:color="auto"/>
            </w:tcBorders>
            <w:shd w:val="clear" w:color="auto" w:fill="auto"/>
            <w:vAlign w:val="center"/>
            <w:hideMark/>
          </w:tcPr>
          <w:p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评分项类别</w:t>
            </w:r>
          </w:p>
        </w:tc>
        <w:tc>
          <w:tcPr>
            <w:tcW w:w="1753" w:type="dxa"/>
            <w:tcBorders>
              <w:top w:val="single" w:sz="8" w:space="0" w:color="auto"/>
              <w:left w:val="nil"/>
              <w:bottom w:val="single" w:sz="4" w:space="0" w:color="auto"/>
              <w:right w:val="single" w:sz="4" w:space="0" w:color="auto"/>
            </w:tcBorders>
            <w:shd w:val="clear" w:color="auto" w:fill="auto"/>
            <w:vAlign w:val="center"/>
            <w:hideMark/>
          </w:tcPr>
          <w:p w:rsidR="00B07D05" w:rsidRPr="00920896" w:rsidRDefault="00B07D05" w:rsidP="00EB0711">
            <w:pPr>
              <w:widowControl/>
              <w:spacing w:line="220" w:lineRule="exact"/>
              <w:jc w:val="center"/>
              <w:rPr>
                <w:rFonts w:ascii="Times New Roman" w:eastAsia="微软雅黑" w:hAnsi="Times New Roman"/>
                <w:kern w:val="0"/>
                <w:sz w:val="20"/>
                <w:szCs w:val="20"/>
              </w:rPr>
            </w:pPr>
            <w:r w:rsidRPr="00920896">
              <w:rPr>
                <w:rFonts w:ascii="Times New Roman" w:eastAsia="微软雅黑" w:hAnsi="Times New Roman"/>
                <w:kern w:val="0"/>
                <w:sz w:val="20"/>
                <w:szCs w:val="20"/>
              </w:rPr>
              <w:t>评价要点</w:t>
            </w:r>
          </w:p>
        </w:tc>
        <w:tc>
          <w:tcPr>
            <w:tcW w:w="2701" w:type="dxa"/>
            <w:tcBorders>
              <w:top w:val="single" w:sz="8" w:space="0" w:color="auto"/>
              <w:left w:val="nil"/>
              <w:bottom w:val="single" w:sz="4" w:space="0" w:color="auto"/>
              <w:right w:val="single" w:sz="4" w:space="0" w:color="auto"/>
            </w:tcBorders>
            <w:shd w:val="clear" w:color="auto" w:fill="auto"/>
            <w:vAlign w:val="center"/>
            <w:hideMark/>
          </w:tcPr>
          <w:p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评价依据</w:t>
            </w:r>
          </w:p>
        </w:tc>
        <w:tc>
          <w:tcPr>
            <w:tcW w:w="649" w:type="dxa"/>
            <w:tcBorders>
              <w:top w:val="single" w:sz="8" w:space="0" w:color="auto"/>
              <w:left w:val="nil"/>
              <w:bottom w:val="single" w:sz="4" w:space="0" w:color="auto"/>
              <w:right w:val="single" w:sz="4" w:space="0" w:color="auto"/>
            </w:tcBorders>
            <w:shd w:val="clear" w:color="auto" w:fill="auto"/>
            <w:vAlign w:val="center"/>
            <w:hideMark/>
          </w:tcPr>
          <w:p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基本项分值</w:t>
            </w:r>
          </w:p>
        </w:tc>
        <w:tc>
          <w:tcPr>
            <w:tcW w:w="709" w:type="dxa"/>
            <w:tcBorders>
              <w:top w:val="single" w:sz="8" w:space="0" w:color="auto"/>
              <w:left w:val="nil"/>
              <w:bottom w:val="single" w:sz="4" w:space="0" w:color="auto"/>
              <w:right w:val="single" w:sz="4" w:space="0" w:color="auto"/>
            </w:tcBorders>
            <w:shd w:val="clear" w:color="auto" w:fill="auto"/>
            <w:vAlign w:val="center"/>
            <w:hideMark/>
          </w:tcPr>
          <w:p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鼓励项分值</w:t>
            </w:r>
          </w:p>
        </w:tc>
        <w:tc>
          <w:tcPr>
            <w:tcW w:w="619" w:type="dxa"/>
            <w:tcBorders>
              <w:top w:val="single" w:sz="8" w:space="0" w:color="auto"/>
              <w:left w:val="nil"/>
              <w:bottom w:val="single" w:sz="4" w:space="0" w:color="auto"/>
              <w:right w:val="single" w:sz="8" w:space="0" w:color="auto"/>
            </w:tcBorders>
            <w:shd w:val="clear" w:color="auto" w:fill="auto"/>
            <w:vAlign w:val="center"/>
            <w:hideMark/>
          </w:tcPr>
          <w:p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评定得分</w:t>
            </w:r>
          </w:p>
        </w:tc>
      </w:tr>
      <w:tr w:rsidR="00B07D05" w:rsidRPr="00920896" w:rsidTr="00995823">
        <w:trPr>
          <w:trHeight w:val="660"/>
        </w:trPr>
        <w:tc>
          <w:tcPr>
            <w:tcW w:w="540" w:type="dxa"/>
            <w:vMerge w:val="restart"/>
            <w:tcBorders>
              <w:top w:val="nil"/>
              <w:left w:val="single" w:sz="8" w:space="0" w:color="auto"/>
              <w:bottom w:val="single" w:sz="4" w:space="0" w:color="000000"/>
              <w:right w:val="single" w:sz="4" w:space="0" w:color="auto"/>
            </w:tcBorders>
            <w:shd w:val="clear" w:color="auto" w:fill="auto"/>
            <w:vAlign w:val="center"/>
            <w:hideMark/>
          </w:tcPr>
          <w:p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1</w:t>
            </w:r>
          </w:p>
        </w:tc>
        <w:tc>
          <w:tcPr>
            <w:tcW w:w="868" w:type="dxa"/>
            <w:vMerge w:val="restart"/>
            <w:tcBorders>
              <w:top w:val="nil"/>
              <w:left w:val="single" w:sz="4" w:space="0" w:color="auto"/>
              <w:bottom w:val="single" w:sz="4" w:space="0" w:color="000000"/>
              <w:right w:val="single" w:sz="4" w:space="0" w:color="auto"/>
            </w:tcBorders>
            <w:shd w:val="clear" w:color="auto" w:fill="auto"/>
            <w:vAlign w:val="center"/>
            <w:hideMark/>
          </w:tcPr>
          <w:p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质量控制（基本项得分</w:t>
            </w:r>
            <w:r w:rsidRPr="00920896">
              <w:rPr>
                <w:rFonts w:ascii="Times New Roman" w:eastAsia="黑体" w:hAnsi="Times New Roman"/>
                <w:kern w:val="0"/>
                <w:sz w:val="20"/>
                <w:szCs w:val="20"/>
              </w:rPr>
              <w:t>30</w:t>
            </w:r>
            <w:r w:rsidRPr="00920896">
              <w:rPr>
                <w:rFonts w:ascii="Times New Roman" w:eastAsia="黑体" w:hAnsi="Times New Roman"/>
                <w:kern w:val="0"/>
                <w:sz w:val="20"/>
                <w:szCs w:val="20"/>
              </w:rPr>
              <w:t>分，鼓励项得分</w:t>
            </w:r>
            <w:r w:rsidRPr="00920896">
              <w:rPr>
                <w:rFonts w:ascii="Times New Roman" w:eastAsia="黑体" w:hAnsi="Times New Roman"/>
                <w:kern w:val="0"/>
                <w:sz w:val="20"/>
                <w:szCs w:val="20"/>
              </w:rPr>
              <w:t>15</w:t>
            </w:r>
            <w:r w:rsidRPr="00920896">
              <w:rPr>
                <w:rFonts w:ascii="Times New Roman" w:eastAsia="黑体" w:hAnsi="Times New Roman"/>
                <w:kern w:val="0"/>
                <w:sz w:val="20"/>
                <w:szCs w:val="20"/>
              </w:rPr>
              <w:t>分）</w:t>
            </w:r>
          </w:p>
        </w:tc>
        <w:tc>
          <w:tcPr>
            <w:tcW w:w="850" w:type="dxa"/>
            <w:vMerge w:val="restart"/>
            <w:tcBorders>
              <w:top w:val="nil"/>
              <w:left w:val="single" w:sz="4" w:space="0" w:color="auto"/>
              <w:bottom w:val="nil"/>
              <w:right w:val="single" w:sz="4" w:space="0" w:color="auto"/>
            </w:tcBorders>
            <w:shd w:val="clear" w:color="auto" w:fill="auto"/>
            <w:vAlign w:val="center"/>
            <w:hideMark/>
          </w:tcPr>
          <w:p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产品标准</w:t>
            </w:r>
          </w:p>
        </w:tc>
        <w:tc>
          <w:tcPr>
            <w:tcW w:w="851" w:type="dxa"/>
            <w:tcBorders>
              <w:top w:val="nil"/>
              <w:left w:val="nil"/>
              <w:bottom w:val="single" w:sz="4" w:space="0" w:color="auto"/>
              <w:right w:val="single" w:sz="4" w:space="0" w:color="auto"/>
            </w:tcBorders>
            <w:shd w:val="clear" w:color="auto" w:fill="auto"/>
            <w:vAlign w:val="center"/>
            <w:hideMark/>
          </w:tcPr>
          <w:p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基本项</w:t>
            </w:r>
          </w:p>
        </w:tc>
        <w:tc>
          <w:tcPr>
            <w:tcW w:w="1753" w:type="dxa"/>
            <w:tcBorders>
              <w:top w:val="nil"/>
              <w:left w:val="nil"/>
              <w:bottom w:val="single" w:sz="4" w:space="0" w:color="auto"/>
              <w:right w:val="single" w:sz="4" w:space="0" w:color="auto"/>
            </w:tcBorders>
            <w:shd w:val="clear" w:color="auto" w:fill="auto"/>
            <w:vAlign w:val="center"/>
            <w:hideMark/>
          </w:tcPr>
          <w:p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产品已制定内控标准并有效实施。</w:t>
            </w:r>
          </w:p>
        </w:tc>
        <w:tc>
          <w:tcPr>
            <w:tcW w:w="2701" w:type="dxa"/>
            <w:tcBorders>
              <w:top w:val="nil"/>
              <w:left w:val="nil"/>
              <w:bottom w:val="single" w:sz="4" w:space="0" w:color="auto"/>
              <w:right w:val="single" w:sz="4" w:space="0" w:color="auto"/>
            </w:tcBorders>
            <w:shd w:val="clear" w:color="auto" w:fill="auto"/>
            <w:vAlign w:val="center"/>
            <w:hideMark/>
          </w:tcPr>
          <w:p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提供企业制订的产品质量内控标准，标准实施记录。</w:t>
            </w:r>
          </w:p>
        </w:tc>
        <w:tc>
          <w:tcPr>
            <w:tcW w:w="649" w:type="dxa"/>
            <w:tcBorders>
              <w:top w:val="nil"/>
              <w:left w:val="nil"/>
              <w:bottom w:val="single" w:sz="4" w:space="0" w:color="auto"/>
              <w:right w:val="single" w:sz="4" w:space="0" w:color="auto"/>
            </w:tcBorders>
            <w:shd w:val="clear" w:color="auto" w:fill="auto"/>
            <w:vAlign w:val="center"/>
            <w:hideMark/>
          </w:tcPr>
          <w:p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3</w:t>
            </w:r>
          </w:p>
        </w:tc>
        <w:tc>
          <w:tcPr>
            <w:tcW w:w="709" w:type="dxa"/>
            <w:tcBorders>
              <w:top w:val="nil"/>
              <w:left w:val="nil"/>
              <w:bottom w:val="single" w:sz="4" w:space="0" w:color="auto"/>
              <w:right w:val="nil"/>
            </w:tcBorders>
            <w:shd w:val="clear" w:color="auto" w:fill="auto"/>
            <w:vAlign w:val="center"/>
            <w:hideMark/>
          </w:tcPr>
          <w:p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0</w:t>
            </w:r>
          </w:p>
        </w:tc>
        <w:tc>
          <w:tcPr>
            <w:tcW w:w="619" w:type="dxa"/>
            <w:tcBorders>
              <w:top w:val="nil"/>
              <w:left w:val="single" w:sz="4" w:space="0" w:color="auto"/>
              <w:bottom w:val="single" w:sz="4" w:space="0" w:color="auto"/>
              <w:right w:val="single" w:sz="8" w:space="0" w:color="auto"/>
            </w:tcBorders>
            <w:shd w:val="clear" w:color="auto" w:fill="auto"/>
            <w:vAlign w:val="center"/>
            <w:hideMark/>
          </w:tcPr>
          <w:p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 xml:space="preserve">　</w:t>
            </w:r>
          </w:p>
        </w:tc>
      </w:tr>
      <w:tr w:rsidR="00B07D05" w:rsidRPr="00920896" w:rsidTr="00995823">
        <w:trPr>
          <w:trHeight w:val="795"/>
        </w:trPr>
        <w:tc>
          <w:tcPr>
            <w:tcW w:w="540" w:type="dxa"/>
            <w:vMerge/>
            <w:tcBorders>
              <w:top w:val="nil"/>
              <w:left w:val="single" w:sz="8" w:space="0" w:color="auto"/>
              <w:bottom w:val="single" w:sz="4" w:space="0" w:color="000000"/>
              <w:right w:val="single" w:sz="4" w:space="0" w:color="auto"/>
            </w:tcBorders>
            <w:vAlign w:val="center"/>
            <w:hideMark/>
          </w:tcPr>
          <w:p w:rsidR="00B07D05" w:rsidRPr="00920896" w:rsidRDefault="00B07D05" w:rsidP="00EB0711">
            <w:pPr>
              <w:widowControl/>
              <w:spacing w:line="220" w:lineRule="exact"/>
              <w:jc w:val="left"/>
              <w:rPr>
                <w:rFonts w:ascii="Times New Roman" w:eastAsia="等线" w:hAnsi="Times New Roman"/>
                <w:kern w:val="0"/>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0" w:type="dxa"/>
            <w:vMerge/>
            <w:tcBorders>
              <w:top w:val="nil"/>
              <w:left w:val="single" w:sz="4" w:space="0" w:color="auto"/>
              <w:bottom w:val="nil"/>
              <w:right w:val="single" w:sz="4" w:space="0" w:color="auto"/>
            </w:tcBorders>
            <w:vAlign w:val="center"/>
            <w:hideMark/>
          </w:tcPr>
          <w:p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基本项</w:t>
            </w:r>
          </w:p>
        </w:tc>
        <w:tc>
          <w:tcPr>
            <w:tcW w:w="1753" w:type="dxa"/>
            <w:tcBorders>
              <w:top w:val="nil"/>
              <w:left w:val="nil"/>
              <w:bottom w:val="single" w:sz="4" w:space="0" w:color="auto"/>
              <w:right w:val="single" w:sz="4" w:space="0" w:color="auto"/>
            </w:tcBorders>
            <w:shd w:val="clear" w:color="auto" w:fill="auto"/>
            <w:vAlign w:val="center"/>
            <w:hideMark/>
          </w:tcPr>
          <w:p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产品有对应的推荐性国家标准、行业标准时，内控标准的项目或指标要求优于国家标准、行业标准。</w:t>
            </w:r>
          </w:p>
        </w:tc>
        <w:tc>
          <w:tcPr>
            <w:tcW w:w="2701" w:type="dxa"/>
            <w:tcBorders>
              <w:top w:val="nil"/>
              <w:left w:val="nil"/>
              <w:bottom w:val="single" w:sz="4" w:space="0" w:color="auto"/>
              <w:right w:val="single" w:sz="4" w:space="0" w:color="auto"/>
            </w:tcBorders>
            <w:shd w:val="clear" w:color="auto" w:fill="auto"/>
            <w:vAlign w:val="center"/>
            <w:hideMark/>
          </w:tcPr>
          <w:p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内控标准指标要求高于对应国标行标情况说明。</w:t>
            </w:r>
          </w:p>
        </w:tc>
        <w:tc>
          <w:tcPr>
            <w:tcW w:w="649" w:type="dxa"/>
            <w:tcBorders>
              <w:top w:val="nil"/>
              <w:left w:val="nil"/>
              <w:bottom w:val="single" w:sz="4" w:space="0" w:color="auto"/>
              <w:right w:val="single" w:sz="4" w:space="0" w:color="auto"/>
            </w:tcBorders>
            <w:shd w:val="clear" w:color="auto" w:fill="auto"/>
            <w:vAlign w:val="center"/>
            <w:hideMark/>
          </w:tcPr>
          <w:p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3</w:t>
            </w:r>
          </w:p>
        </w:tc>
        <w:tc>
          <w:tcPr>
            <w:tcW w:w="709" w:type="dxa"/>
            <w:tcBorders>
              <w:top w:val="nil"/>
              <w:left w:val="nil"/>
              <w:bottom w:val="single" w:sz="4" w:space="0" w:color="auto"/>
              <w:right w:val="nil"/>
            </w:tcBorders>
            <w:shd w:val="clear" w:color="auto" w:fill="auto"/>
            <w:vAlign w:val="center"/>
            <w:hideMark/>
          </w:tcPr>
          <w:p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0</w:t>
            </w:r>
          </w:p>
        </w:tc>
        <w:tc>
          <w:tcPr>
            <w:tcW w:w="619" w:type="dxa"/>
            <w:tcBorders>
              <w:top w:val="nil"/>
              <w:left w:val="single" w:sz="4" w:space="0" w:color="auto"/>
              <w:bottom w:val="single" w:sz="4" w:space="0" w:color="auto"/>
              <w:right w:val="single" w:sz="8" w:space="0" w:color="auto"/>
            </w:tcBorders>
            <w:shd w:val="clear" w:color="auto" w:fill="auto"/>
            <w:vAlign w:val="center"/>
            <w:hideMark/>
          </w:tcPr>
          <w:p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 xml:space="preserve">　</w:t>
            </w:r>
          </w:p>
        </w:tc>
      </w:tr>
      <w:tr w:rsidR="00B07D05" w:rsidRPr="00920896" w:rsidTr="00995823">
        <w:trPr>
          <w:trHeight w:val="707"/>
        </w:trPr>
        <w:tc>
          <w:tcPr>
            <w:tcW w:w="540" w:type="dxa"/>
            <w:vMerge/>
            <w:tcBorders>
              <w:top w:val="nil"/>
              <w:left w:val="single" w:sz="8" w:space="0" w:color="auto"/>
              <w:bottom w:val="single" w:sz="4" w:space="0" w:color="000000"/>
              <w:right w:val="single" w:sz="4" w:space="0" w:color="auto"/>
            </w:tcBorders>
            <w:vAlign w:val="center"/>
            <w:hideMark/>
          </w:tcPr>
          <w:p w:rsidR="00B07D05" w:rsidRPr="00920896" w:rsidRDefault="00B07D05" w:rsidP="00EB0711">
            <w:pPr>
              <w:widowControl/>
              <w:spacing w:line="220" w:lineRule="exact"/>
              <w:jc w:val="left"/>
              <w:rPr>
                <w:rFonts w:ascii="Times New Roman" w:eastAsia="等线" w:hAnsi="Times New Roman"/>
                <w:kern w:val="0"/>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0" w:type="dxa"/>
            <w:vMerge/>
            <w:tcBorders>
              <w:top w:val="nil"/>
              <w:left w:val="single" w:sz="4" w:space="0" w:color="auto"/>
              <w:bottom w:val="nil"/>
              <w:right w:val="single" w:sz="4" w:space="0" w:color="auto"/>
            </w:tcBorders>
            <w:vAlign w:val="center"/>
            <w:hideMark/>
          </w:tcPr>
          <w:p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1" w:type="dxa"/>
            <w:tcBorders>
              <w:top w:val="nil"/>
              <w:left w:val="nil"/>
              <w:bottom w:val="single" w:sz="4" w:space="0" w:color="auto"/>
              <w:right w:val="single" w:sz="4" w:space="0" w:color="auto"/>
            </w:tcBorders>
            <w:shd w:val="clear" w:color="000000" w:fill="E7E6E6"/>
            <w:vAlign w:val="center"/>
            <w:hideMark/>
          </w:tcPr>
          <w:p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鼓励项</w:t>
            </w:r>
          </w:p>
        </w:tc>
        <w:tc>
          <w:tcPr>
            <w:tcW w:w="1753" w:type="dxa"/>
            <w:tcBorders>
              <w:top w:val="nil"/>
              <w:left w:val="nil"/>
              <w:bottom w:val="single" w:sz="4" w:space="0" w:color="auto"/>
              <w:right w:val="single" w:sz="4" w:space="0" w:color="auto"/>
            </w:tcBorders>
            <w:shd w:val="clear" w:color="000000" w:fill="E7E6E6"/>
            <w:vAlign w:val="center"/>
            <w:hideMark/>
          </w:tcPr>
          <w:p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产品制定了企业标准，并已根据《标准化法》要求通过</w:t>
            </w:r>
            <w:r w:rsidRPr="00920896">
              <w:rPr>
                <w:rFonts w:ascii="Times New Roman" w:hAnsi="Times New Roman"/>
                <w:kern w:val="0"/>
                <w:sz w:val="20"/>
                <w:szCs w:val="20"/>
              </w:rPr>
              <w:t>“</w:t>
            </w:r>
            <w:r w:rsidRPr="00920896">
              <w:rPr>
                <w:rFonts w:ascii="Times New Roman" w:hAnsi="Times New Roman"/>
                <w:kern w:val="0"/>
                <w:sz w:val="20"/>
                <w:szCs w:val="20"/>
              </w:rPr>
              <w:t>企业标准信息公共服务平台</w:t>
            </w:r>
            <w:r w:rsidRPr="00920896">
              <w:rPr>
                <w:rFonts w:ascii="Times New Roman" w:hAnsi="Times New Roman"/>
                <w:kern w:val="0"/>
                <w:sz w:val="20"/>
                <w:szCs w:val="20"/>
              </w:rPr>
              <w:t>”</w:t>
            </w:r>
            <w:r w:rsidRPr="00920896">
              <w:rPr>
                <w:rFonts w:ascii="Times New Roman" w:hAnsi="Times New Roman"/>
                <w:kern w:val="0"/>
                <w:sz w:val="20"/>
                <w:szCs w:val="20"/>
              </w:rPr>
              <w:t>向社会公开。</w:t>
            </w:r>
          </w:p>
        </w:tc>
        <w:tc>
          <w:tcPr>
            <w:tcW w:w="2701" w:type="dxa"/>
            <w:tcBorders>
              <w:top w:val="nil"/>
              <w:left w:val="nil"/>
              <w:bottom w:val="single" w:sz="4" w:space="0" w:color="auto"/>
              <w:right w:val="single" w:sz="4" w:space="0" w:color="auto"/>
            </w:tcBorders>
            <w:shd w:val="clear" w:color="000000" w:fill="E7E6E6"/>
            <w:vAlign w:val="center"/>
            <w:hideMark/>
          </w:tcPr>
          <w:p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提供企业标准文本（局部）和通过企业标准信息公共平台公开的截图。</w:t>
            </w:r>
          </w:p>
        </w:tc>
        <w:tc>
          <w:tcPr>
            <w:tcW w:w="649" w:type="dxa"/>
            <w:tcBorders>
              <w:top w:val="nil"/>
              <w:left w:val="nil"/>
              <w:bottom w:val="single" w:sz="4" w:space="0" w:color="auto"/>
              <w:right w:val="single" w:sz="4" w:space="0" w:color="auto"/>
            </w:tcBorders>
            <w:shd w:val="clear" w:color="000000" w:fill="E7E6E6"/>
            <w:vAlign w:val="center"/>
            <w:hideMark/>
          </w:tcPr>
          <w:p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0</w:t>
            </w:r>
          </w:p>
        </w:tc>
        <w:tc>
          <w:tcPr>
            <w:tcW w:w="709" w:type="dxa"/>
            <w:tcBorders>
              <w:top w:val="nil"/>
              <w:left w:val="nil"/>
              <w:bottom w:val="single" w:sz="4" w:space="0" w:color="auto"/>
              <w:right w:val="nil"/>
            </w:tcBorders>
            <w:shd w:val="clear" w:color="000000" w:fill="E7E6E6"/>
            <w:vAlign w:val="center"/>
            <w:hideMark/>
          </w:tcPr>
          <w:p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2</w:t>
            </w:r>
          </w:p>
        </w:tc>
        <w:tc>
          <w:tcPr>
            <w:tcW w:w="619" w:type="dxa"/>
            <w:tcBorders>
              <w:top w:val="nil"/>
              <w:left w:val="single" w:sz="4" w:space="0" w:color="auto"/>
              <w:bottom w:val="single" w:sz="4" w:space="0" w:color="auto"/>
              <w:right w:val="single" w:sz="8" w:space="0" w:color="auto"/>
            </w:tcBorders>
            <w:shd w:val="clear" w:color="000000" w:fill="E7E6E6"/>
            <w:vAlign w:val="center"/>
            <w:hideMark/>
          </w:tcPr>
          <w:p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 xml:space="preserve">　</w:t>
            </w:r>
          </w:p>
        </w:tc>
      </w:tr>
      <w:tr w:rsidR="00B07D05" w:rsidRPr="00920896" w:rsidTr="00995823">
        <w:trPr>
          <w:trHeight w:val="1310"/>
        </w:trPr>
        <w:tc>
          <w:tcPr>
            <w:tcW w:w="540" w:type="dxa"/>
            <w:vMerge/>
            <w:tcBorders>
              <w:top w:val="nil"/>
              <w:left w:val="single" w:sz="8" w:space="0" w:color="auto"/>
              <w:bottom w:val="single" w:sz="4" w:space="0" w:color="000000"/>
              <w:right w:val="single" w:sz="4" w:space="0" w:color="auto"/>
            </w:tcBorders>
            <w:vAlign w:val="center"/>
            <w:hideMark/>
          </w:tcPr>
          <w:p w:rsidR="00B07D05" w:rsidRPr="00920896" w:rsidRDefault="00B07D05" w:rsidP="00EB0711">
            <w:pPr>
              <w:widowControl/>
              <w:spacing w:line="220" w:lineRule="exact"/>
              <w:jc w:val="left"/>
              <w:rPr>
                <w:rFonts w:ascii="Times New Roman" w:eastAsia="等线" w:hAnsi="Times New Roman"/>
                <w:kern w:val="0"/>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产品检验</w:t>
            </w:r>
          </w:p>
        </w:tc>
        <w:tc>
          <w:tcPr>
            <w:tcW w:w="851" w:type="dxa"/>
            <w:tcBorders>
              <w:top w:val="nil"/>
              <w:left w:val="nil"/>
              <w:bottom w:val="single" w:sz="4" w:space="0" w:color="auto"/>
              <w:right w:val="single" w:sz="4" w:space="0" w:color="auto"/>
            </w:tcBorders>
            <w:shd w:val="clear" w:color="000000" w:fill="FFFFFF"/>
            <w:vAlign w:val="center"/>
            <w:hideMark/>
          </w:tcPr>
          <w:p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基本项</w:t>
            </w:r>
          </w:p>
        </w:tc>
        <w:tc>
          <w:tcPr>
            <w:tcW w:w="1753" w:type="dxa"/>
            <w:tcBorders>
              <w:top w:val="nil"/>
              <w:left w:val="nil"/>
              <w:bottom w:val="single" w:sz="4" w:space="0" w:color="auto"/>
              <w:right w:val="single" w:sz="4" w:space="0" w:color="auto"/>
            </w:tcBorders>
            <w:shd w:val="clear" w:color="000000" w:fill="FFFFFF"/>
            <w:vAlign w:val="center"/>
            <w:hideMark/>
          </w:tcPr>
          <w:p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产品微生物与理化检验、毒理学试验、人体安全性试验结果合格，报告齐全。</w:t>
            </w:r>
          </w:p>
        </w:tc>
        <w:tc>
          <w:tcPr>
            <w:tcW w:w="2701" w:type="dxa"/>
            <w:tcBorders>
              <w:top w:val="nil"/>
              <w:left w:val="nil"/>
              <w:bottom w:val="single" w:sz="4" w:space="0" w:color="auto"/>
              <w:right w:val="single" w:sz="4" w:space="0" w:color="auto"/>
            </w:tcBorders>
            <w:shd w:val="clear" w:color="000000" w:fill="FFFFFF"/>
            <w:vAlign w:val="center"/>
            <w:hideMark/>
          </w:tcPr>
          <w:p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提供产品最近一年内微生物与理化、毒理学试验、人体安全性试验报告。</w:t>
            </w:r>
          </w:p>
          <w:p w:rsidR="00B07D05" w:rsidRPr="00920896" w:rsidRDefault="00B07D05" w:rsidP="00EB0711">
            <w:pPr>
              <w:widowControl/>
              <w:spacing w:line="220" w:lineRule="exact"/>
              <w:jc w:val="left"/>
              <w:rPr>
                <w:rFonts w:ascii="Times New Roman" w:eastAsia="黑体" w:hAnsi="Times New Roman"/>
                <w:kern w:val="0"/>
                <w:sz w:val="20"/>
                <w:szCs w:val="20"/>
              </w:rPr>
            </w:pPr>
            <w:r w:rsidRPr="00920896">
              <w:rPr>
                <w:rFonts w:ascii="Times New Roman" w:eastAsia="黑体" w:hAnsi="Times New Roman"/>
                <w:kern w:val="0"/>
                <w:sz w:val="20"/>
                <w:szCs w:val="20"/>
              </w:rPr>
              <w:t>说明：本评定标准要求提供的试验、检验报告或记录性文件应为近一年内出具或形成，非近一年内出具或形成的需说明原因，下同。</w:t>
            </w:r>
          </w:p>
        </w:tc>
        <w:tc>
          <w:tcPr>
            <w:tcW w:w="649" w:type="dxa"/>
            <w:tcBorders>
              <w:top w:val="nil"/>
              <w:left w:val="nil"/>
              <w:bottom w:val="single" w:sz="4" w:space="0" w:color="auto"/>
              <w:right w:val="single" w:sz="4" w:space="0" w:color="auto"/>
            </w:tcBorders>
            <w:shd w:val="clear" w:color="000000" w:fill="FFFFFF"/>
            <w:vAlign w:val="center"/>
            <w:hideMark/>
          </w:tcPr>
          <w:p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4</w:t>
            </w:r>
          </w:p>
        </w:tc>
        <w:tc>
          <w:tcPr>
            <w:tcW w:w="709" w:type="dxa"/>
            <w:tcBorders>
              <w:top w:val="nil"/>
              <w:left w:val="nil"/>
              <w:bottom w:val="single" w:sz="4" w:space="0" w:color="auto"/>
              <w:right w:val="nil"/>
            </w:tcBorders>
            <w:shd w:val="clear" w:color="000000" w:fill="FFFFFF"/>
            <w:vAlign w:val="center"/>
            <w:hideMark/>
          </w:tcPr>
          <w:p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0</w:t>
            </w:r>
          </w:p>
        </w:tc>
        <w:tc>
          <w:tcPr>
            <w:tcW w:w="619" w:type="dxa"/>
            <w:tcBorders>
              <w:top w:val="nil"/>
              <w:left w:val="single" w:sz="4" w:space="0" w:color="auto"/>
              <w:bottom w:val="single" w:sz="4" w:space="0" w:color="auto"/>
              <w:right w:val="single" w:sz="8" w:space="0" w:color="auto"/>
            </w:tcBorders>
            <w:shd w:val="clear" w:color="000000" w:fill="FFFFFF"/>
            <w:vAlign w:val="center"/>
            <w:hideMark/>
          </w:tcPr>
          <w:p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 xml:space="preserve">　</w:t>
            </w:r>
          </w:p>
        </w:tc>
      </w:tr>
      <w:tr w:rsidR="00B07D05" w:rsidRPr="00920896" w:rsidTr="00995823">
        <w:trPr>
          <w:trHeight w:val="739"/>
        </w:trPr>
        <w:tc>
          <w:tcPr>
            <w:tcW w:w="540" w:type="dxa"/>
            <w:vMerge/>
            <w:tcBorders>
              <w:top w:val="nil"/>
              <w:left w:val="single" w:sz="8" w:space="0" w:color="auto"/>
              <w:bottom w:val="single" w:sz="4" w:space="0" w:color="000000"/>
              <w:right w:val="single" w:sz="4" w:space="0" w:color="auto"/>
            </w:tcBorders>
            <w:vAlign w:val="center"/>
            <w:hideMark/>
          </w:tcPr>
          <w:p w:rsidR="00B07D05" w:rsidRPr="00920896" w:rsidRDefault="00B07D05" w:rsidP="00EB0711">
            <w:pPr>
              <w:widowControl/>
              <w:spacing w:line="220" w:lineRule="exact"/>
              <w:jc w:val="left"/>
              <w:rPr>
                <w:rFonts w:ascii="Times New Roman" w:eastAsia="等线" w:hAnsi="Times New Roman"/>
                <w:kern w:val="0"/>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1" w:type="dxa"/>
            <w:tcBorders>
              <w:top w:val="nil"/>
              <w:left w:val="nil"/>
              <w:bottom w:val="single" w:sz="4" w:space="0" w:color="auto"/>
              <w:right w:val="single" w:sz="4" w:space="0" w:color="auto"/>
            </w:tcBorders>
            <w:shd w:val="clear" w:color="000000" w:fill="FFFFFF"/>
            <w:vAlign w:val="center"/>
            <w:hideMark/>
          </w:tcPr>
          <w:p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基本项</w:t>
            </w:r>
          </w:p>
        </w:tc>
        <w:tc>
          <w:tcPr>
            <w:tcW w:w="1753" w:type="dxa"/>
            <w:tcBorders>
              <w:top w:val="nil"/>
              <w:left w:val="nil"/>
              <w:bottom w:val="single" w:sz="4" w:space="0" w:color="auto"/>
              <w:right w:val="single" w:sz="4" w:space="0" w:color="auto"/>
            </w:tcBorders>
            <w:shd w:val="clear" w:color="000000" w:fill="FFFFFF"/>
            <w:vAlign w:val="center"/>
            <w:hideMark/>
          </w:tcPr>
          <w:p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对产品风险物质进行定期检测。</w:t>
            </w:r>
          </w:p>
        </w:tc>
        <w:tc>
          <w:tcPr>
            <w:tcW w:w="2701" w:type="dxa"/>
            <w:tcBorders>
              <w:top w:val="nil"/>
              <w:left w:val="nil"/>
              <w:bottom w:val="single" w:sz="4" w:space="0" w:color="auto"/>
              <w:right w:val="single" w:sz="4" w:space="0" w:color="auto"/>
            </w:tcBorders>
            <w:shd w:val="clear" w:color="000000" w:fill="FFFFFF"/>
            <w:vAlign w:val="center"/>
            <w:hideMark/>
          </w:tcPr>
          <w:p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提供企业风险物质相关管理制度中的风险物质控制指标以及检测记录。</w:t>
            </w:r>
          </w:p>
        </w:tc>
        <w:tc>
          <w:tcPr>
            <w:tcW w:w="649" w:type="dxa"/>
            <w:tcBorders>
              <w:top w:val="nil"/>
              <w:left w:val="nil"/>
              <w:bottom w:val="single" w:sz="4" w:space="0" w:color="auto"/>
              <w:right w:val="single" w:sz="4" w:space="0" w:color="auto"/>
            </w:tcBorders>
            <w:shd w:val="clear" w:color="000000" w:fill="FFFFFF"/>
            <w:vAlign w:val="center"/>
            <w:hideMark/>
          </w:tcPr>
          <w:p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4</w:t>
            </w:r>
          </w:p>
        </w:tc>
        <w:tc>
          <w:tcPr>
            <w:tcW w:w="709" w:type="dxa"/>
            <w:tcBorders>
              <w:top w:val="nil"/>
              <w:left w:val="nil"/>
              <w:bottom w:val="single" w:sz="4" w:space="0" w:color="auto"/>
              <w:right w:val="nil"/>
            </w:tcBorders>
            <w:shd w:val="clear" w:color="000000" w:fill="FFFFFF"/>
            <w:vAlign w:val="center"/>
            <w:hideMark/>
          </w:tcPr>
          <w:p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0</w:t>
            </w:r>
          </w:p>
        </w:tc>
        <w:tc>
          <w:tcPr>
            <w:tcW w:w="619" w:type="dxa"/>
            <w:tcBorders>
              <w:top w:val="nil"/>
              <w:left w:val="single" w:sz="4" w:space="0" w:color="auto"/>
              <w:bottom w:val="single" w:sz="4" w:space="0" w:color="auto"/>
              <w:right w:val="single" w:sz="8" w:space="0" w:color="auto"/>
            </w:tcBorders>
            <w:shd w:val="clear" w:color="000000" w:fill="FFFFFF"/>
            <w:vAlign w:val="center"/>
            <w:hideMark/>
          </w:tcPr>
          <w:p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 xml:space="preserve">　</w:t>
            </w:r>
          </w:p>
        </w:tc>
      </w:tr>
      <w:tr w:rsidR="00B07D05" w:rsidRPr="00920896" w:rsidTr="00995823">
        <w:trPr>
          <w:trHeight w:val="274"/>
        </w:trPr>
        <w:tc>
          <w:tcPr>
            <w:tcW w:w="540" w:type="dxa"/>
            <w:vMerge/>
            <w:tcBorders>
              <w:top w:val="nil"/>
              <w:left w:val="single" w:sz="8" w:space="0" w:color="auto"/>
              <w:bottom w:val="single" w:sz="4" w:space="0" w:color="000000"/>
              <w:right w:val="single" w:sz="4" w:space="0" w:color="auto"/>
            </w:tcBorders>
            <w:vAlign w:val="center"/>
            <w:hideMark/>
          </w:tcPr>
          <w:p w:rsidR="00B07D05" w:rsidRPr="00920896" w:rsidRDefault="00B07D05" w:rsidP="00EB0711">
            <w:pPr>
              <w:widowControl/>
              <w:spacing w:line="220" w:lineRule="exact"/>
              <w:jc w:val="left"/>
              <w:rPr>
                <w:rFonts w:ascii="Times New Roman" w:eastAsia="等线" w:hAnsi="Times New Roman"/>
                <w:kern w:val="0"/>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1" w:type="dxa"/>
            <w:tcBorders>
              <w:top w:val="nil"/>
              <w:left w:val="nil"/>
              <w:bottom w:val="single" w:sz="4" w:space="0" w:color="auto"/>
              <w:right w:val="single" w:sz="4" w:space="0" w:color="auto"/>
            </w:tcBorders>
            <w:shd w:val="clear" w:color="000000" w:fill="D9D9D9"/>
            <w:vAlign w:val="center"/>
            <w:hideMark/>
          </w:tcPr>
          <w:p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鼓励项</w:t>
            </w:r>
          </w:p>
        </w:tc>
        <w:tc>
          <w:tcPr>
            <w:tcW w:w="1753" w:type="dxa"/>
            <w:tcBorders>
              <w:top w:val="nil"/>
              <w:left w:val="nil"/>
              <w:bottom w:val="single" w:sz="4" w:space="0" w:color="auto"/>
              <w:right w:val="single" w:sz="4" w:space="0" w:color="auto"/>
            </w:tcBorders>
            <w:shd w:val="clear" w:color="000000" w:fill="D9D9D9"/>
            <w:vAlign w:val="center"/>
            <w:hideMark/>
          </w:tcPr>
          <w:p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对产品稳定性进行持续有效管理。</w:t>
            </w:r>
          </w:p>
        </w:tc>
        <w:tc>
          <w:tcPr>
            <w:tcW w:w="2701" w:type="dxa"/>
            <w:tcBorders>
              <w:top w:val="nil"/>
              <w:left w:val="nil"/>
              <w:bottom w:val="single" w:sz="4" w:space="0" w:color="auto"/>
              <w:right w:val="single" w:sz="4" w:space="0" w:color="auto"/>
            </w:tcBorders>
            <w:shd w:val="clear" w:color="000000" w:fill="D9D9D9"/>
            <w:vAlign w:val="center"/>
            <w:hideMark/>
          </w:tcPr>
          <w:p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提供一年以上长期稳定性试验报告（至少两次测试）、包装材料相容性检测报告。</w:t>
            </w:r>
          </w:p>
        </w:tc>
        <w:tc>
          <w:tcPr>
            <w:tcW w:w="649" w:type="dxa"/>
            <w:tcBorders>
              <w:top w:val="nil"/>
              <w:left w:val="nil"/>
              <w:bottom w:val="single" w:sz="4" w:space="0" w:color="auto"/>
              <w:right w:val="single" w:sz="4" w:space="0" w:color="auto"/>
            </w:tcBorders>
            <w:shd w:val="clear" w:color="000000" w:fill="D9D9D9"/>
            <w:vAlign w:val="center"/>
            <w:hideMark/>
          </w:tcPr>
          <w:p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0</w:t>
            </w:r>
          </w:p>
        </w:tc>
        <w:tc>
          <w:tcPr>
            <w:tcW w:w="709" w:type="dxa"/>
            <w:tcBorders>
              <w:top w:val="nil"/>
              <w:left w:val="nil"/>
              <w:bottom w:val="single" w:sz="4" w:space="0" w:color="auto"/>
              <w:right w:val="nil"/>
            </w:tcBorders>
            <w:shd w:val="clear" w:color="000000" w:fill="D9D9D9"/>
            <w:vAlign w:val="center"/>
            <w:hideMark/>
          </w:tcPr>
          <w:p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2</w:t>
            </w:r>
          </w:p>
        </w:tc>
        <w:tc>
          <w:tcPr>
            <w:tcW w:w="619" w:type="dxa"/>
            <w:tcBorders>
              <w:top w:val="nil"/>
              <w:left w:val="single" w:sz="4" w:space="0" w:color="auto"/>
              <w:bottom w:val="single" w:sz="4" w:space="0" w:color="auto"/>
              <w:right w:val="single" w:sz="8" w:space="0" w:color="auto"/>
            </w:tcBorders>
            <w:shd w:val="clear" w:color="000000" w:fill="D9D9D9"/>
            <w:vAlign w:val="center"/>
            <w:hideMark/>
          </w:tcPr>
          <w:p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 xml:space="preserve">　</w:t>
            </w:r>
          </w:p>
        </w:tc>
      </w:tr>
      <w:tr w:rsidR="00B07D05" w:rsidRPr="00920896" w:rsidTr="00995823">
        <w:trPr>
          <w:trHeight w:val="818"/>
        </w:trPr>
        <w:tc>
          <w:tcPr>
            <w:tcW w:w="540" w:type="dxa"/>
            <w:vMerge/>
            <w:tcBorders>
              <w:top w:val="nil"/>
              <w:left w:val="single" w:sz="8" w:space="0" w:color="auto"/>
              <w:bottom w:val="single" w:sz="4" w:space="0" w:color="000000"/>
              <w:right w:val="single" w:sz="4" w:space="0" w:color="auto"/>
            </w:tcBorders>
            <w:vAlign w:val="center"/>
            <w:hideMark/>
          </w:tcPr>
          <w:p w:rsidR="00B07D05" w:rsidRPr="00920896" w:rsidRDefault="00B07D05" w:rsidP="00EB0711">
            <w:pPr>
              <w:widowControl/>
              <w:spacing w:line="220" w:lineRule="exact"/>
              <w:jc w:val="left"/>
              <w:rPr>
                <w:rFonts w:ascii="Times New Roman" w:eastAsia="等线" w:hAnsi="Times New Roman"/>
                <w:kern w:val="0"/>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原料安全</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基本项</w:t>
            </w:r>
          </w:p>
        </w:tc>
        <w:tc>
          <w:tcPr>
            <w:tcW w:w="1753" w:type="dxa"/>
            <w:tcBorders>
              <w:top w:val="single" w:sz="4" w:space="0" w:color="auto"/>
              <w:left w:val="nil"/>
              <w:bottom w:val="single" w:sz="4" w:space="0" w:color="auto"/>
              <w:right w:val="single" w:sz="4" w:space="0" w:color="auto"/>
            </w:tcBorders>
            <w:shd w:val="clear" w:color="000000" w:fill="FFFFFF"/>
            <w:vAlign w:val="center"/>
            <w:hideMark/>
          </w:tcPr>
          <w:p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产品原料进行了严格的安全风险评估，对原料定期进行风险分析，必要时进行现场审核。</w:t>
            </w:r>
          </w:p>
        </w:tc>
        <w:tc>
          <w:tcPr>
            <w:tcW w:w="2701" w:type="dxa"/>
            <w:tcBorders>
              <w:top w:val="single" w:sz="4" w:space="0" w:color="auto"/>
              <w:left w:val="nil"/>
              <w:bottom w:val="single" w:sz="4" w:space="0" w:color="auto"/>
              <w:right w:val="single" w:sz="4" w:space="0" w:color="auto"/>
            </w:tcBorders>
            <w:shd w:val="clear" w:color="000000" w:fill="FFFFFF"/>
            <w:vAlign w:val="center"/>
            <w:hideMark/>
          </w:tcPr>
          <w:p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提供主要原料评估材料，包括原料检测报告、验收记录、现场审核记录等。</w:t>
            </w:r>
          </w:p>
        </w:tc>
        <w:tc>
          <w:tcPr>
            <w:tcW w:w="649" w:type="dxa"/>
            <w:tcBorders>
              <w:top w:val="single" w:sz="4" w:space="0" w:color="auto"/>
              <w:left w:val="nil"/>
              <w:bottom w:val="single" w:sz="4" w:space="0" w:color="auto"/>
              <w:right w:val="single" w:sz="4" w:space="0" w:color="auto"/>
            </w:tcBorders>
            <w:shd w:val="clear" w:color="000000" w:fill="FFFFFF"/>
            <w:vAlign w:val="center"/>
            <w:hideMark/>
          </w:tcPr>
          <w:p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3</w:t>
            </w:r>
          </w:p>
        </w:tc>
        <w:tc>
          <w:tcPr>
            <w:tcW w:w="709" w:type="dxa"/>
            <w:tcBorders>
              <w:top w:val="single" w:sz="4" w:space="0" w:color="auto"/>
              <w:left w:val="nil"/>
              <w:bottom w:val="single" w:sz="4" w:space="0" w:color="auto"/>
              <w:right w:val="nil"/>
            </w:tcBorders>
            <w:shd w:val="clear" w:color="000000" w:fill="FFFFFF"/>
            <w:vAlign w:val="center"/>
            <w:hideMark/>
          </w:tcPr>
          <w:p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0</w:t>
            </w:r>
          </w:p>
        </w:tc>
        <w:tc>
          <w:tcPr>
            <w:tcW w:w="619" w:type="dxa"/>
            <w:tcBorders>
              <w:top w:val="single" w:sz="4" w:space="0" w:color="auto"/>
              <w:left w:val="single" w:sz="4" w:space="0" w:color="auto"/>
              <w:bottom w:val="single" w:sz="4" w:space="0" w:color="auto"/>
              <w:right w:val="single" w:sz="8" w:space="0" w:color="auto"/>
            </w:tcBorders>
            <w:shd w:val="clear" w:color="000000" w:fill="FFFFFF"/>
            <w:vAlign w:val="center"/>
            <w:hideMark/>
          </w:tcPr>
          <w:p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 xml:space="preserve">　</w:t>
            </w:r>
          </w:p>
        </w:tc>
      </w:tr>
      <w:tr w:rsidR="00B07D05" w:rsidRPr="00920896" w:rsidTr="00995823">
        <w:trPr>
          <w:trHeight w:val="840"/>
        </w:trPr>
        <w:tc>
          <w:tcPr>
            <w:tcW w:w="540" w:type="dxa"/>
            <w:vMerge/>
            <w:tcBorders>
              <w:top w:val="nil"/>
              <w:left w:val="single" w:sz="8" w:space="0" w:color="auto"/>
              <w:bottom w:val="single" w:sz="4" w:space="0" w:color="000000"/>
              <w:right w:val="single" w:sz="4" w:space="0" w:color="auto"/>
            </w:tcBorders>
            <w:vAlign w:val="center"/>
            <w:hideMark/>
          </w:tcPr>
          <w:p w:rsidR="00B07D05" w:rsidRPr="00920896" w:rsidRDefault="00B07D05" w:rsidP="00EB0711">
            <w:pPr>
              <w:widowControl/>
              <w:spacing w:line="220" w:lineRule="exact"/>
              <w:jc w:val="left"/>
              <w:rPr>
                <w:rFonts w:ascii="Times New Roman" w:eastAsia="等线" w:hAnsi="Times New Roman"/>
                <w:kern w:val="0"/>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1" w:type="dxa"/>
            <w:tcBorders>
              <w:top w:val="nil"/>
              <w:left w:val="nil"/>
              <w:bottom w:val="single" w:sz="4" w:space="0" w:color="auto"/>
              <w:right w:val="single" w:sz="4" w:space="0" w:color="auto"/>
            </w:tcBorders>
            <w:shd w:val="clear" w:color="000000" w:fill="D9D9D9"/>
            <w:vAlign w:val="center"/>
            <w:hideMark/>
          </w:tcPr>
          <w:p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鼓励项</w:t>
            </w:r>
          </w:p>
        </w:tc>
        <w:tc>
          <w:tcPr>
            <w:tcW w:w="1753" w:type="dxa"/>
            <w:tcBorders>
              <w:top w:val="nil"/>
              <w:left w:val="nil"/>
              <w:bottom w:val="single" w:sz="4" w:space="0" w:color="auto"/>
              <w:right w:val="single" w:sz="4" w:space="0" w:color="auto"/>
            </w:tcBorders>
            <w:shd w:val="clear" w:color="000000" w:fill="D9D9D9"/>
            <w:vAlign w:val="center"/>
            <w:hideMark/>
          </w:tcPr>
          <w:p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主要原料的安全性、功效性、理化、毒理检验合格，检验报告齐全。</w:t>
            </w:r>
          </w:p>
        </w:tc>
        <w:tc>
          <w:tcPr>
            <w:tcW w:w="2701" w:type="dxa"/>
            <w:tcBorders>
              <w:top w:val="nil"/>
              <w:left w:val="nil"/>
              <w:bottom w:val="single" w:sz="4" w:space="0" w:color="auto"/>
              <w:right w:val="single" w:sz="4" w:space="0" w:color="auto"/>
            </w:tcBorders>
            <w:shd w:val="clear" w:color="000000" w:fill="D9D9D9"/>
            <w:vAlign w:val="center"/>
            <w:hideMark/>
          </w:tcPr>
          <w:p w:rsidR="0023700A" w:rsidRPr="00920896" w:rsidRDefault="0023700A" w:rsidP="0023700A">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主要原料安全性、功效性理化、毒理检验报告，关键原料安全评估报告。</w:t>
            </w:r>
          </w:p>
          <w:p w:rsidR="00B07D05" w:rsidRPr="00920896" w:rsidRDefault="0023700A" w:rsidP="0023700A">
            <w:pPr>
              <w:widowControl/>
              <w:spacing w:line="220" w:lineRule="exact"/>
              <w:jc w:val="left"/>
              <w:rPr>
                <w:rFonts w:ascii="Times New Roman" w:eastAsia="黑体" w:hAnsi="Times New Roman"/>
                <w:kern w:val="0"/>
                <w:sz w:val="20"/>
                <w:szCs w:val="20"/>
              </w:rPr>
            </w:pPr>
            <w:r w:rsidRPr="00920896">
              <w:rPr>
                <w:rFonts w:ascii="Times New Roman" w:eastAsia="黑体" w:hAnsi="Times New Roman"/>
                <w:kern w:val="0"/>
                <w:sz w:val="20"/>
                <w:szCs w:val="20"/>
              </w:rPr>
              <w:t>说明：请在证明材料中对主要原料作出标注。</w:t>
            </w:r>
          </w:p>
        </w:tc>
        <w:tc>
          <w:tcPr>
            <w:tcW w:w="649" w:type="dxa"/>
            <w:tcBorders>
              <w:top w:val="nil"/>
              <w:left w:val="nil"/>
              <w:bottom w:val="single" w:sz="4" w:space="0" w:color="auto"/>
              <w:right w:val="single" w:sz="4" w:space="0" w:color="auto"/>
            </w:tcBorders>
            <w:shd w:val="clear" w:color="000000" w:fill="D9D9D9"/>
            <w:vAlign w:val="center"/>
            <w:hideMark/>
          </w:tcPr>
          <w:p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0</w:t>
            </w:r>
          </w:p>
        </w:tc>
        <w:tc>
          <w:tcPr>
            <w:tcW w:w="709" w:type="dxa"/>
            <w:tcBorders>
              <w:top w:val="nil"/>
              <w:left w:val="nil"/>
              <w:bottom w:val="single" w:sz="4" w:space="0" w:color="auto"/>
              <w:right w:val="single" w:sz="4" w:space="0" w:color="auto"/>
            </w:tcBorders>
            <w:shd w:val="clear" w:color="000000" w:fill="D9D9D9"/>
            <w:vAlign w:val="center"/>
            <w:hideMark/>
          </w:tcPr>
          <w:p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3</w:t>
            </w:r>
          </w:p>
        </w:tc>
        <w:tc>
          <w:tcPr>
            <w:tcW w:w="619" w:type="dxa"/>
            <w:tcBorders>
              <w:top w:val="nil"/>
              <w:left w:val="nil"/>
              <w:bottom w:val="single" w:sz="4" w:space="0" w:color="auto"/>
              <w:right w:val="single" w:sz="8" w:space="0" w:color="auto"/>
            </w:tcBorders>
            <w:shd w:val="clear" w:color="000000" w:fill="D9D9D9"/>
            <w:vAlign w:val="center"/>
            <w:hideMark/>
          </w:tcPr>
          <w:p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 xml:space="preserve">　</w:t>
            </w:r>
          </w:p>
        </w:tc>
      </w:tr>
      <w:tr w:rsidR="00B07D05" w:rsidRPr="00920896" w:rsidTr="00995823">
        <w:trPr>
          <w:trHeight w:val="1107"/>
        </w:trPr>
        <w:tc>
          <w:tcPr>
            <w:tcW w:w="540" w:type="dxa"/>
            <w:vMerge w:val="restart"/>
            <w:tcBorders>
              <w:top w:val="nil"/>
              <w:left w:val="single" w:sz="8" w:space="0" w:color="auto"/>
              <w:bottom w:val="single" w:sz="4" w:space="0" w:color="000000"/>
              <w:right w:val="single" w:sz="4" w:space="0" w:color="auto"/>
            </w:tcBorders>
            <w:shd w:val="clear" w:color="auto" w:fill="auto"/>
            <w:vAlign w:val="center"/>
            <w:hideMark/>
          </w:tcPr>
          <w:p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lastRenderedPageBreak/>
              <w:t>1</w:t>
            </w:r>
          </w:p>
        </w:tc>
        <w:tc>
          <w:tcPr>
            <w:tcW w:w="868" w:type="dxa"/>
            <w:vMerge w:val="restart"/>
            <w:tcBorders>
              <w:top w:val="nil"/>
              <w:left w:val="single" w:sz="4" w:space="0" w:color="auto"/>
              <w:bottom w:val="single" w:sz="4" w:space="0" w:color="000000"/>
              <w:right w:val="single" w:sz="4" w:space="0" w:color="auto"/>
            </w:tcBorders>
            <w:shd w:val="clear" w:color="auto" w:fill="auto"/>
            <w:vAlign w:val="center"/>
            <w:hideMark/>
          </w:tcPr>
          <w:p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质量控制（基本项得分</w:t>
            </w:r>
            <w:r w:rsidRPr="00920896">
              <w:rPr>
                <w:rFonts w:ascii="Times New Roman" w:eastAsia="黑体" w:hAnsi="Times New Roman"/>
                <w:kern w:val="0"/>
                <w:sz w:val="20"/>
                <w:szCs w:val="20"/>
              </w:rPr>
              <w:t>30</w:t>
            </w:r>
            <w:r w:rsidRPr="00920896">
              <w:rPr>
                <w:rFonts w:ascii="Times New Roman" w:eastAsia="黑体" w:hAnsi="Times New Roman"/>
                <w:kern w:val="0"/>
                <w:sz w:val="20"/>
                <w:szCs w:val="20"/>
              </w:rPr>
              <w:t>分，鼓励项得分</w:t>
            </w:r>
            <w:r w:rsidRPr="00920896">
              <w:rPr>
                <w:rFonts w:ascii="Times New Roman" w:eastAsia="黑体" w:hAnsi="Times New Roman"/>
                <w:kern w:val="0"/>
                <w:sz w:val="20"/>
                <w:szCs w:val="20"/>
              </w:rPr>
              <w:t>15</w:t>
            </w:r>
            <w:r w:rsidRPr="00920896">
              <w:rPr>
                <w:rFonts w:ascii="Times New Roman" w:eastAsia="黑体" w:hAnsi="Times New Roman"/>
                <w:kern w:val="0"/>
                <w:sz w:val="20"/>
                <w:szCs w:val="20"/>
              </w:rPr>
              <w:t>分）</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包装管理</w:t>
            </w:r>
          </w:p>
        </w:tc>
        <w:tc>
          <w:tcPr>
            <w:tcW w:w="851" w:type="dxa"/>
            <w:tcBorders>
              <w:top w:val="nil"/>
              <w:left w:val="nil"/>
              <w:bottom w:val="single" w:sz="4" w:space="0" w:color="auto"/>
              <w:right w:val="single" w:sz="4" w:space="0" w:color="auto"/>
            </w:tcBorders>
            <w:shd w:val="clear" w:color="000000" w:fill="FFFFFF"/>
            <w:vAlign w:val="center"/>
            <w:hideMark/>
          </w:tcPr>
          <w:p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基本项</w:t>
            </w:r>
          </w:p>
        </w:tc>
        <w:tc>
          <w:tcPr>
            <w:tcW w:w="1753" w:type="dxa"/>
            <w:tcBorders>
              <w:top w:val="nil"/>
              <w:left w:val="nil"/>
              <w:bottom w:val="single" w:sz="4" w:space="0" w:color="auto"/>
              <w:right w:val="single" w:sz="4" w:space="0" w:color="auto"/>
            </w:tcBorders>
            <w:shd w:val="clear" w:color="000000" w:fill="FFFFFF"/>
            <w:vAlign w:val="center"/>
            <w:hideMark/>
          </w:tcPr>
          <w:p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对直接接触化妆品膏体</w:t>
            </w:r>
            <w:r w:rsidRPr="00920896">
              <w:rPr>
                <w:rFonts w:ascii="Times New Roman" w:hAnsi="Times New Roman"/>
                <w:kern w:val="0"/>
                <w:sz w:val="20"/>
                <w:szCs w:val="20"/>
              </w:rPr>
              <w:t>/</w:t>
            </w:r>
            <w:r w:rsidRPr="00920896">
              <w:rPr>
                <w:rFonts w:ascii="Times New Roman" w:hAnsi="Times New Roman"/>
                <w:kern w:val="0"/>
                <w:sz w:val="20"/>
                <w:szCs w:val="20"/>
              </w:rPr>
              <w:t>内容物的包装材料分批次进行检验测试。</w:t>
            </w:r>
          </w:p>
        </w:tc>
        <w:tc>
          <w:tcPr>
            <w:tcW w:w="2701" w:type="dxa"/>
            <w:tcBorders>
              <w:top w:val="nil"/>
              <w:left w:val="nil"/>
              <w:bottom w:val="single" w:sz="4" w:space="0" w:color="auto"/>
              <w:right w:val="single" w:sz="4" w:space="0" w:color="auto"/>
            </w:tcBorders>
            <w:shd w:val="clear" w:color="000000" w:fill="FFFFFF"/>
            <w:vAlign w:val="center"/>
            <w:hideMark/>
          </w:tcPr>
          <w:p w:rsidR="00B07D05" w:rsidRPr="00920896" w:rsidRDefault="0008231F"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提供直接接触内容物包装材料相容性评价报告。</w:t>
            </w:r>
          </w:p>
        </w:tc>
        <w:tc>
          <w:tcPr>
            <w:tcW w:w="649" w:type="dxa"/>
            <w:tcBorders>
              <w:top w:val="nil"/>
              <w:left w:val="nil"/>
              <w:bottom w:val="single" w:sz="4" w:space="0" w:color="auto"/>
              <w:right w:val="single" w:sz="4" w:space="0" w:color="auto"/>
            </w:tcBorders>
            <w:shd w:val="clear" w:color="000000" w:fill="FFFFFF"/>
            <w:vAlign w:val="center"/>
            <w:hideMark/>
          </w:tcPr>
          <w:p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5</w:t>
            </w:r>
          </w:p>
        </w:tc>
        <w:tc>
          <w:tcPr>
            <w:tcW w:w="709" w:type="dxa"/>
            <w:tcBorders>
              <w:top w:val="nil"/>
              <w:left w:val="nil"/>
              <w:bottom w:val="single" w:sz="4" w:space="0" w:color="auto"/>
              <w:right w:val="single" w:sz="4" w:space="0" w:color="auto"/>
            </w:tcBorders>
            <w:shd w:val="clear" w:color="000000" w:fill="FFFFFF"/>
            <w:vAlign w:val="center"/>
            <w:hideMark/>
          </w:tcPr>
          <w:p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0</w:t>
            </w:r>
          </w:p>
        </w:tc>
        <w:tc>
          <w:tcPr>
            <w:tcW w:w="619" w:type="dxa"/>
            <w:tcBorders>
              <w:top w:val="nil"/>
              <w:left w:val="nil"/>
              <w:bottom w:val="single" w:sz="4" w:space="0" w:color="auto"/>
              <w:right w:val="single" w:sz="8" w:space="0" w:color="auto"/>
            </w:tcBorders>
            <w:shd w:val="clear" w:color="000000" w:fill="FFFFFF"/>
            <w:vAlign w:val="center"/>
            <w:hideMark/>
          </w:tcPr>
          <w:p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 xml:space="preserve">　</w:t>
            </w:r>
          </w:p>
        </w:tc>
      </w:tr>
      <w:tr w:rsidR="00B07D05" w:rsidRPr="00920896" w:rsidTr="00995823">
        <w:trPr>
          <w:trHeight w:val="1543"/>
        </w:trPr>
        <w:tc>
          <w:tcPr>
            <w:tcW w:w="540" w:type="dxa"/>
            <w:vMerge/>
            <w:tcBorders>
              <w:top w:val="nil"/>
              <w:left w:val="single" w:sz="8" w:space="0" w:color="auto"/>
              <w:bottom w:val="single" w:sz="4" w:space="0" w:color="000000"/>
              <w:right w:val="single" w:sz="4" w:space="0" w:color="auto"/>
            </w:tcBorders>
            <w:vAlign w:val="center"/>
            <w:hideMark/>
          </w:tcPr>
          <w:p w:rsidR="00B07D05" w:rsidRPr="00920896" w:rsidRDefault="00B07D05" w:rsidP="00EB0711">
            <w:pPr>
              <w:widowControl/>
              <w:spacing w:line="220" w:lineRule="exact"/>
              <w:jc w:val="left"/>
              <w:rPr>
                <w:rFonts w:ascii="Times New Roman" w:eastAsia="等线" w:hAnsi="Times New Roman"/>
                <w:kern w:val="0"/>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1" w:type="dxa"/>
            <w:tcBorders>
              <w:top w:val="nil"/>
              <w:left w:val="nil"/>
              <w:bottom w:val="single" w:sz="4" w:space="0" w:color="auto"/>
              <w:right w:val="single" w:sz="4" w:space="0" w:color="auto"/>
            </w:tcBorders>
            <w:shd w:val="clear" w:color="000000" w:fill="FFFFFF"/>
            <w:vAlign w:val="center"/>
            <w:hideMark/>
          </w:tcPr>
          <w:p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基本项</w:t>
            </w:r>
          </w:p>
        </w:tc>
        <w:tc>
          <w:tcPr>
            <w:tcW w:w="1753" w:type="dxa"/>
            <w:tcBorders>
              <w:top w:val="nil"/>
              <w:left w:val="nil"/>
              <w:bottom w:val="single" w:sz="4" w:space="0" w:color="auto"/>
              <w:right w:val="single" w:sz="4" w:space="0" w:color="auto"/>
            </w:tcBorders>
            <w:shd w:val="clear" w:color="000000" w:fill="FFFFFF"/>
            <w:vAlign w:val="center"/>
            <w:hideMark/>
          </w:tcPr>
          <w:p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产品包装符合</w:t>
            </w:r>
            <w:r w:rsidRPr="00920896">
              <w:rPr>
                <w:rFonts w:ascii="Times New Roman" w:hAnsi="Times New Roman"/>
                <w:kern w:val="0"/>
                <w:sz w:val="20"/>
                <w:szCs w:val="20"/>
              </w:rPr>
              <w:t>GB23350</w:t>
            </w:r>
            <w:r w:rsidRPr="00920896">
              <w:rPr>
                <w:rFonts w:ascii="Times New Roman" w:hAnsi="Times New Roman"/>
                <w:kern w:val="0"/>
                <w:sz w:val="20"/>
                <w:szCs w:val="20"/>
              </w:rPr>
              <w:t>《限制商品过度包装要求</w:t>
            </w:r>
            <w:r w:rsidRPr="00920896">
              <w:rPr>
                <w:rFonts w:ascii="Times New Roman" w:hAnsi="Times New Roman"/>
                <w:kern w:val="0"/>
                <w:sz w:val="20"/>
                <w:szCs w:val="20"/>
              </w:rPr>
              <w:t xml:space="preserve"> </w:t>
            </w:r>
            <w:r w:rsidRPr="00920896">
              <w:rPr>
                <w:rFonts w:ascii="Times New Roman" w:hAnsi="Times New Roman"/>
                <w:kern w:val="0"/>
                <w:sz w:val="20"/>
                <w:szCs w:val="20"/>
              </w:rPr>
              <w:t>食品和化妆品》要求，进行严格内控管理。</w:t>
            </w:r>
          </w:p>
        </w:tc>
        <w:tc>
          <w:tcPr>
            <w:tcW w:w="2701" w:type="dxa"/>
            <w:tcBorders>
              <w:top w:val="nil"/>
              <w:left w:val="nil"/>
              <w:bottom w:val="single" w:sz="4" w:space="0" w:color="auto"/>
              <w:right w:val="single" w:sz="4" w:space="0" w:color="auto"/>
            </w:tcBorders>
            <w:shd w:val="clear" w:color="000000" w:fill="FFFFFF"/>
            <w:vAlign w:val="center"/>
            <w:hideMark/>
          </w:tcPr>
          <w:p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提供限制化妆品过度包装自测评估报告。</w:t>
            </w:r>
          </w:p>
        </w:tc>
        <w:tc>
          <w:tcPr>
            <w:tcW w:w="649" w:type="dxa"/>
            <w:tcBorders>
              <w:top w:val="nil"/>
              <w:left w:val="nil"/>
              <w:bottom w:val="single" w:sz="4" w:space="0" w:color="auto"/>
              <w:right w:val="single" w:sz="4" w:space="0" w:color="auto"/>
            </w:tcBorders>
            <w:shd w:val="clear" w:color="000000" w:fill="FFFFFF"/>
            <w:vAlign w:val="center"/>
            <w:hideMark/>
          </w:tcPr>
          <w:p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3</w:t>
            </w:r>
          </w:p>
        </w:tc>
        <w:tc>
          <w:tcPr>
            <w:tcW w:w="709" w:type="dxa"/>
            <w:tcBorders>
              <w:top w:val="nil"/>
              <w:left w:val="nil"/>
              <w:bottom w:val="single" w:sz="4" w:space="0" w:color="auto"/>
              <w:right w:val="nil"/>
            </w:tcBorders>
            <w:shd w:val="clear" w:color="000000" w:fill="FFFFFF"/>
            <w:vAlign w:val="center"/>
            <w:hideMark/>
          </w:tcPr>
          <w:p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0</w:t>
            </w:r>
          </w:p>
        </w:tc>
        <w:tc>
          <w:tcPr>
            <w:tcW w:w="619" w:type="dxa"/>
            <w:tcBorders>
              <w:top w:val="nil"/>
              <w:left w:val="single" w:sz="4" w:space="0" w:color="auto"/>
              <w:bottom w:val="single" w:sz="4" w:space="0" w:color="auto"/>
              <w:right w:val="single" w:sz="8" w:space="0" w:color="auto"/>
            </w:tcBorders>
            <w:shd w:val="clear" w:color="000000" w:fill="FFFFFF"/>
            <w:vAlign w:val="center"/>
            <w:hideMark/>
          </w:tcPr>
          <w:p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 xml:space="preserve">　</w:t>
            </w:r>
          </w:p>
        </w:tc>
      </w:tr>
      <w:tr w:rsidR="00B07D05" w:rsidRPr="00920896" w:rsidTr="00995823">
        <w:trPr>
          <w:trHeight w:val="1009"/>
        </w:trPr>
        <w:tc>
          <w:tcPr>
            <w:tcW w:w="540" w:type="dxa"/>
            <w:vMerge/>
            <w:tcBorders>
              <w:top w:val="nil"/>
              <w:left w:val="single" w:sz="8" w:space="0" w:color="auto"/>
              <w:bottom w:val="single" w:sz="4" w:space="0" w:color="000000"/>
              <w:right w:val="single" w:sz="4" w:space="0" w:color="auto"/>
            </w:tcBorders>
            <w:vAlign w:val="center"/>
            <w:hideMark/>
          </w:tcPr>
          <w:p w:rsidR="00B07D05" w:rsidRPr="00920896" w:rsidRDefault="00B07D05" w:rsidP="00EB0711">
            <w:pPr>
              <w:widowControl/>
              <w:spacing w:line="220" w:lineRule="exact"/>
              <w:jc w:val="left"/>
              <w:rPr>
                <w:rFonts w:ascii="Times New Roman" w:eastAsia="等线" w:hAnsi="Times New Roman"/>
                <w:kern w:val="0"/>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1" w:type="dxa"/>
            <w:tcBorders>
              <w:top w:val="nil"/>
              <w:left w:val="nil"/>
              <w:bottom w:val="single" w:sz="4" w:space="0" w:color="auto"/>
              <w:right w:val="single" w:sz="4" w:space="0" w:color="auto"/>
            </w:tcBorders>
            <w:shd w:val="clear" w:color="000000" w:fill="FFFFFF"/>
            <w:vAlign w:val="center"/>
            <w:hideMark/>
          </w:tcPr>
          <w:p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基本项</w:t>
            </w:r>
          </w:p>
        </w:tc>
        <w:tc>
          <w:tcPr>
            <w:tcW w:w="1753" w:type="dxa"/>
            <w:tcBorders>
              <w:top w:val="nil"/>
              <w:left w:val="nil"/>
              <w:bottom w:val="single" w:sz="4" w:space="0" w:color="auto"/>
              <w:right w:val="single" w:sz="4" w:space="0" w:color="auto"/>
            </w:tcBorders>
            <w:shd w:val="clear" w:color="000000" w:fill="FFFFFF"/>
            <w:vAlign w:val="center"/>
            <w:hideMark/>
          </w:tcPr>
          <w:p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对产品标签标识进行合规性内控管理。</w:t>
            </w:r>
          </w:p>
        </w:tc>
        <w:tc>
          <w:tcPr>
            <w:tcW w:w="2701" w:type="dxa"/>
            <w:tcBorders>
              <w:top w:val="nil"/>
              <w:left w:val="nil"/>
              <w:bottom w:val="single" w:sz="4" w:space="0" w:color="auto"/>
              <w:right w:val="single" w:sz="4" w:space="0" w:color="auto"/>
            </w:tcBorders>
            <w:shd w:val="clear" w:color="000000" w:fill="FFFFFF"/>
            <w:vAlign w:val="center"/>
            <w:hideMark/>
          </w:tcPr>
          <w:p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提供产品标签标识宣称等检测报告。</w:t>
            </w:r>
          </w:p>
        </w:tc>
        <w:tc>
          <w:tcPr>
            <w:tcW w:w="649" w:type="dxa"/>
            <w:tcBorders>
              <w:top w:val="nil"/>
              <w:left w:val="nil"/>
              <w:bottom w:val="single" w:sz="4" w:space="0" w:color="auto"/>
              <w:right w:val="single" w:sz="4" w:space="0" w:color="auto"/>
            </w:tcBorders>
            <w:shd w:val="clear" w:color="000000" w:fill="FFFFFF"/>
            <w:vAlign w:val="center"/>
            <w:hideMark/>
          </w:tcPr>
          <w:p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2</w:t>
            </w:r>
          </w:p>
        </w:tc>
        <w:tc>
          <w:tcPr>
            <w:tcW w:w="709" w:type="dxa"/>
            <w:tcBorders>
              <w:top w:val="nil"/>
              <w:left w:val="nil"/>
              <w:bottom w:val="single" w:sz="4" w:space="0" w:color="auto"/>
              <w:right w:val="nil"/>
            </w:tcBorders>
            <w:shd w:val="clear" w:color="000000" w:fill="FFFFFF"/>
            <w:vAlign w:val="center"/>
            <w:hideMark/>
          </w:tcPr>
          <w:p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0</w:t>
            </w:r>
          </w:p>
        </w:tc>
        <w:tc>
          <w:tcPr>
            <w:tcW w:w="619" w:type="dxa"/>
            <w:tcBorders>
              <w:top w:val="nil"/>
              <w:left w:val="single" w:sz="4" w:space="0" w:color="auto"/>
              <w:bottom w:val="single" w:sz="4" w:space="0" w:color="auto"/>
              <w:right w:val="single" w:sz="8" w:space="0" w:color="auto"/>
            </w:tcBorders>
            <w:shd w:val="clear" w:color="000000" w:fill="FFFFFF"/>
            <w:vAlign w:val="center"/>
            <w:hideMark/>
          </w:tcPr>
          <w:p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 xml:space="preserve">　</w:t>
            </w:r>
          </w:p>
        </w:tc>
      </w:tr>
      <w:tr w:rsidR="00B07D05" w:rsidRPr="00920896" w:rsidTr="00995823">
        <w:trPr>
          <w:trHeight w:val="1344"/>
        </w:trPr>
        <w:tc>
          <w:tcPr>
            <w:tcW w:w="540" w:type="dxa"/>
            <w:vMerge/>
            <w:tcBorders>
              <w:top w:val="nil"/>
              <w:left w:val="single" w:sz="8" w:space="0" w:color="auto"/>
              <w:bottom w:val="single" w:sz="4" w:space="0" w:color="000000"/>
              <w:right w:val="single" w:sz="4" w:space="0" w:color="auto"/>
            </w:tcBorders>
            <w:vAlign w:val="center"/>
            <w:hideMark/>
          </w:tcPr>
          <w:p w:rsidR="00B07D05" w:rsidRPr="00920896" w:rsidRDefault="00B07D05" w:rsidP="00EB0711">
            <w:pPr>
              <w:widowControl/>
              <w:spacing w:line="220" w:lineRule="exact"/>
              <w:jc w:val="left"/>
              <w:rPr>
                <w:rFonts w:ascii="Times New Roman" w:eastAsia="等线" w:hAnsi="Times New Roman"/>
                <w:kern w:val="0"/>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1" w:type="dxa"/>
            <w:tcBorders>
              <w:top w:val="nil"/>
              <w:left w:val="nil"/>
              <w:bottom w:val="single" w:sz="4" w:space="0" w:color="auto"/>
              <w:right w:val="single" w:sz="4" w:space="0" w:color="auto"/>
            </w:tcBorders>
            <w:shd w:val="clear" w:color="000000" w:fill="D0CECE"/>
            <w:vAlign w:val="center"/>
            <w:hideMark/>
          </w:tcPr>
          <w:p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鼓励项</w:t>
            </w:r>
          </w:p>
        </w:tc>
        <w:tc>
          <w:tcPr>
            <w:tcW w:w="1753" w:type="dxa"/>
            <w:tcBorders>
              <w:top w:val="nil"/>
              <w:left w:val="nil"/>
              <w:bottom w:val="single" w:sz="4" w:space="0" w:color="auto"/>
              <w:right w:val="single" w:sz="4" w:space="0" w:color="auto"/>
            </w:tcBorders>
            <w:shd w:val="clear" w:color="000000" w:fill="D0CECE"/>
            <w:vAlign w:val="center"/>
            <w:hideMark/>
          </w:tcPr>
          <w:p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对直接接触膏体</w:t>
            </w:r>
            <w:r w:rsidRPr="00920896">
              <w:rPr>
                <w:rFonts w:ascii="Times New Roman" w:hAnsi="Times New Roman"/>
                <w:kern w:val="0"/>
                <w:sz w:val="20"/>
                <w:szCs w:val="20"/>
              </w:rPr>
              <w:t>/</w:t>
            </w:r>
            <w:r w:rsidRPr="00920896">
              <w:rPr>
                <w:rFonts w:ascii="Times New Roman" w:hAnsi="Times New Roman"/>
                <w:kern w:val="0"/>
                <w:sz w:val="20"/>
                <w:szCs w:val="20"/>
              </w:rPr>
              <w:t>内容物的包装材料特定风险物质进行迁移测试。</w:t>
            </w:r>
          </w:p>
        </w:tc>
        <w:tc>
          <w:tcPr>
            <w:tcW w:w="2701" w:type="dxa"/>
            <w:tcBorders>
              <w:top w:val="nil"/>
              <w:left w:val="nil"/>
              <w:bottom w:val="single" w:sz="4" w:space="0" w:color="auto"/>
              <w:right w:val="single" w:sz="4" w:space="0" w:color="auto"/>
            </w:tcBorders>
            <w:shd w:val="clear" w:color="000000" w:fill="D0CECE"/>
            <w:vAlign w:val="center"/>
            <w:hideMark/>
          </w:tcPr>
          <w:p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提供直接接触膏体</w:t>
            </w:r>
            <w:r w:rsidRPr="00920896">
              <w:rPr>
                <w:rFonts w:ascii="Times New Roman" w:hAnsi="Times New Roman"/>
                <w:kern w:val="0"/>
                <w:sz w:val="20"/>
                <w:szCs w:val="20"/>
              </w:rPr>
              <w:t>/</w:t>
            </w:r>
            <w:r w:rsidRPr="00920896">
              <w:rPr>
                <w:rFonts w:ascii="Times New Roman" w:hAnsi="Times New Roman"/>
                <w:kern w:val="0"/>
                <w:sz w:val="20"/>
                <w:szCs w:val="20"/>
              </w:rPr>
              <w:t>内容物的包装材料的特定风险物质迁移测试记录。</w:t>
            </w:r>
          </w:p>
        </w:tc>
        <w:tc>
          <w:tcPr>
            <w:tcW w:w="649" w:type="dxa"/>
            <w:tcBorders>
              <w:top w:val="nil"/>
              <w:left w:val="nil"/>
              <w:bottom w:val="single" w:sz="4" w:space="0" w:color="auto"/>
              <w:right w:val="single" w:sz="4" w:space="0" w:color="auto"/>
            </w:tcBorders>
            <w:shd w:val="clear" w:color="000000" w:fill="D0CECE"/>
            <w:vAlign w:val="center"/>
            <w:hideMark/>
          </w:tcPr>
          <w:p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0</w:t>
            </w:r>
          </w:p>
        </w:tc>
        <w:tc>
          <w:tcPr>
            <w:tcW w:w="709" w:type="dxa"/>
            <w:tcBorders>
              <w:top w:val="nil"/>
              <w:left w:val="nil"/>
              <w:bottom w:val="single" w:sz="4" w:space="0" w:color="auto"/>
              <w:right w:val="nil"/>
            </w:tcBorders>
            <w:shd w:val="clear" w:color="000000" w:fill="D0CECE"/>
            <w:vAlign w:val="center"/>
            <w:hideMark/>
          </w:tcPr>
          <w:p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2</w:t>
            </w:r>
          </w:p>
        </w:tc>
        <w:tc>
          <w:tcPr>
            <w:tcW w:w="619" w:type="dxa"/>
            <w:tcBorders>
              <w:top w:val="nil"/>
              <w:left w:val="single" w:sz="4" w:space="0" w:color="auto"/>
              <w:bottom w:val="single" w:sz="4" w:space="0" w:color="auto"/>
              <w:right w:val="single" w:sz="8" w:space="0" w:color="auto"/>
            </w:tcBorders>
            <w:shd w:val="clear" w:color="000000" w:fill="D0CECE"/>
            <w:vAlign w:val="center"/>
            <w:hideMark/>
          </w:tcPr>
          <w:p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 xml:space="preserve">　</w:t>
            </w:r>
          </w:p>
        </w:tc>
      </w:tr>
      <w:tr w:rsidR="00B07D05" w:rsidRPr="00920896" w:rsidTr="00995823">
        <w:trPr>
          <w:trHeight w:val="1736"/>
        </w:trPr>
        <w:tc>
          <w:tcPr>
            <w:tcW w:w="540" w:type="dxa"/>
            <w:vMerge/>
            <w:tcBorders>
              <w:top w:val="nil"/>
              <w:left w:val="single" w:sz="8" w:space="0" w:color="auto"/>
              <w:bottom w:val="single" w:sz="4" w:space="0" w:color="000000"/>
              <w:right w:val="single" w:sz="4" w:space="0" w:color="auto"/>
            </w:tcBorders>
            <w:vAlign w:val="center"/>
            <w:hideMark/>
          </w:tcPr>
          <w:p w:rsidR="00B07D05" w:rsidRPr="00920896" w:rsidRDefault="00B07D05" w:rsidP="00EB0711">
            <w:pPr>
              <w:widowControl/>
              <w:spacing w:line="220" w:lineRule="exact"/>
              <w:jc w:val="left"/>
              <w:rPr>
                <w:rFonts w:ascii="Times New Roman" w:eastAsia="等线" w:hAnsi="Times New Roman"/>
                <w:kern w:val="0"/>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1" w:type="dxa"/>
            <w:tcBorders>
              <w:top w:val="nil"/>
              <w:left w:val="nil"/>
              <w:bottom w:val="single" w:sz="4" w:space="0" w:color="auto"/>
              <w:right w:val="single" w:sz="4" w:space="0" w:color="auto"/>
            </w:tcBorders>
            <w:shd w:val="clear" w:color="000000" w:fill="D0CECE"/>
            <w:vAlign w:val="center"/>
            <w:hideMark/>
          </w:tcPr>
          <w:p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鼓励项</w:t>
            </w:r>
          </w:p>
        </w:tc>
        <w:tc>
          <w:tcPr>
            <w:tcW w:w="1753" w:type="dxa"/>
            <w:tcBorders>
              <w:top w:val="nil"/>
              <w:left w:val="nil"/>
              <w:bottom w:val="single" w:sz="4" w:space="0" w:color="auto"/>
              <w:right w:val="single" w:sz="4" w:space="0" w:color="auto"/>
            </w:tcBorders>
            <w:shd w:val="clear" w:color="000000" w:fill="D0CECE"/>
            <w:vAlign w:val="center"/>
            <w:hideMark/>
          </w:tcPr>
          <w:p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经第三方机构检测，产品包装符合</w:t>
            </w:r>
            <w:r w:rsidRPr="00920896">
              <w:rPr>
                <w:rFonts w:ascii="Times New Roman" w:hAnsi="Times New Roman"/>
                <w:kern w:val="0"/>
                <w:sz w:val="20"/>
                <w:szCs w:val="20"/>
              </w:rPr>
              <w:t>GB23350</w:t>
            </w:r>
            <w:r w:rsidRPr="00920896">
              <w:rPr>
                <w:rFonts w:ascii="Times New Roman" w:hAnsi="Times New Roman"/>
                <w:kern w:val="0"/>
                <w:sz w:val="20"/>
                <w:szCs w:val="20"/>
              </w:rPr>
              <w:t>《限制商品过度包装要求</w:t>
            </w:r>
            <w:r w:rsidRPr="00920896">
              <w:rPr>
                <w:rFonts w:ascii="Times New Roman" w:hAnsi="Times New Roman"/>
                <w:kern w:val="0"/>
                <w:sz w:val="20"/>
                <w:szCs w:val="20"/>
              </w:rPr>
              <w:t xml:space="preserve"> </w:t>
            </w:r>
            <w:r w:rsidRPr="00920896">
              <w:rPr>
                <w:rFonts w:ascii="Times New Roman" w:hAnsi="Times New Roman"/>
                <w:kern w:val="0"/>
                <w:sz w:val="20"/>
                <w:szCs w:val="20"/>
              </w:rPr>
              <w:t>食品和化妆品》要求。</w:t>
            </w:r>
          </w:p>
        </w:tc>
        <w:tc>
          <w:tcPr>
            <w:tcW w:w="2701" w:type="dxa"/>
            <w:tcBorders>
              <w:top w:val="nil"/>
              <w:left w:val="nil"/>
              <w:bottom w:val="single" w:sz="4" w:space="0" w:color="auto"/>
              <w:right w:val="single" w:sz="4" w:space="0" w:color="auto"/>
            </w:tcBorders>
            <w:shd w:val="clear" w:color="000000" w:fill="D0CECE"/>
            <w:vAlign w:val="center"/>
            <w:hideMark/>
          </w:tcPr>
          <w:p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提供第三方检测机构出具的限制化妆品过度包装测试报告。</w:t>
            </w:r>
          </w:p>
        </w:tc>
        <w:tc>
          <w:tcPr>
            <w:tcW w:w="649" w:type="dxa"/>
            <w:tcBorders>
              <w:top w:val="nil"/>
              <w:left w:val="nil"/>
              <w:bottom w:val="single" w:sz="4" w:space="0" w:color="auto"/>
              <w:right w:val="single" w:sz="4" w:space="0" w:color="auto"/>
            </w:tcBorders>
            <w:shd w:val="clear" w:color="000000" w:fill="D0CECE"/>
            <w:vAlign w:val="center"/>
            <w:hideMark/>
          </w:tcPr>
          <w:p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0</w:t>
            </w:r>
          </w:p>
        </w:tc>
        <w:tc>
          <w:tcPr>
            <w:tcW w:w="709" w:type="dxa"/>
            <w:tcBorders>
              <w:top w:val="nil"/>
              <w:left w:val="nil"/>
              <w:bottom w:val="single" w:sz="4" w:space="0" w:color="auto"/>
              <w:right w:val="nil"/>
            </w:tcBorders>
            <w:shd w:val="clear" w:color="000000" w:fill="D0CECE"/>
            <w:vAlign w:val="center"/>
            <w:hideMark/>
          </w:tcPr>
          <w:p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1</w:t>
            </w:r>
          </w:p>
        </w:tc>
        <w:tc>
          <w:tcPr>
            <w:tcW w:w="619" w:type="dxa"/>
            <w:tcBorders>
              <w:top w:val="nil"/>
              <w:left w:val="single" w:sz="4" w:space="0" w:color="auto"/>
              <w:bottom w:val="single" w:sz="4" w:space="0" w:color="auto"/>
              <w:right w:val="single" w:sz="8" w:space="0" w:color="auto"/>
            </w:tcBorders>
            <w:shd w:val="clear" w:color="000000" w:fill="D0CECE"/>
            <w:vAlign w:val="center"/>
            <w:hideMark/>
          </w:tcPr>
          <w:p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 xml:space="preserve">　</w:t>
            </w:r>
          </w:p>
        </w:tc>
      </w:tr>
      <w:tr w:rsidR="00B07D05" w:rsidRPr="00920896" w:rsidTr="00995823">
        <w:trPr>
          <w:trHeight w:val="1042"/>
        </w:trPr>
        <w:tc>
          <w:tcPr>
            <w:tcW w:w="540" w:type="dxa"/>
            <w:vMerge/>
            <w:tcBorders>
              <w:top w:val="nil"/>
              <w:left w:val="single" w:sz="8" w:space="0" w:color="auto"/>
              <w:bottom w:val="single" w:sz="4" w:space="0" w:color="000000"/>
              <w:right w:val="single" w:sz="4" w:space="0" w:color="auto"/>
            </w:tcBorders>
            <w:vAlign w:val="center"/>
            <w:hideMark/>
          </w:tcPr>
          <w:p w:rsidR="00B07D05" w:rsidRPr="00920896" w:rsidRDefault="00B07D05" w:rsidP="00EB0711">
            <w:pPr>
              <w:widowControl/>
              <w:spacing w:line="220" w:lineRule="exact"/>
              <w:jc w:val="left"/>
              <w:rPr>
                <w:rFonts w:ascii="Times New Roman" w:eastAsia="等线" w:hAnsi="Times New Roman"/>
                <w:kern w:val="0"/>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1" w:type="dxa"/>
            <w:tcBorders>
              <w:top w:val="nil"/>
              <w:left w:val="nil"/>
              <w:bottom w:val="single" w:sz="4" w:space="0" w:color="auto"/>
              <w:right w:val="single" w:sz="4" w:space="0" w:color="auto"/>
            </w:tcBorders>
            <w:shd w:val="clear" w:color="000000" w:fill="D0CECE"/>
            <w:vAlign w:val="center"/>
            <w:hideMark/>
          </w:tcPr>
          <w:p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鼓励项</w:t>
            </w:r>
          </w:p>
        </w:tc>
        <w:tc>
          <w:tcPr>
            <w:tcW w:w="1753" w:type="dxa"/>
            <w:tcBorders>
              <w:top w:val="nil"/>
              <w:left w:val="nil"/>
              <w:bottom w:val="single" w:sz="4" w:space="0" w:color="auto"/>
              <w:right w:val="single" w:sz="4" w:space="0" w:color="auto"/>
            </w:tcBorders>
            <w:shd w:val="clear" w:color="000000" w:fill="D0CECE"/>
            <w:vAlign w:val="center"/>
            <w:hideMark/>
          </w:tcPr>
          <w:p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经第三方机构检测，产品标签标识符合法律法规要求。</w:t>
            </w:r>
          </w:p>
        </w:tc>
        <w:tc>
          <w:tcPr>
            <w:tcW w:w="2701" w:type="dxa"/>
            <w:tcBorders>
              <w:top w:val="nil"/>
              <w:left w:val="nil"/>
              <w:bottom w:val="single" w:sz="4" w:space="0" w:color="auto"/>
              <w:right w:val="single" w:sz="4" w:space="0" w:color="auto"/>
            </w:tcBorders>
            <w:shd w:val="clear" w:color="000000" w:fill="D0CECE"/>
            <w:vAlign w:val="center"/>
            <w:hideMark/>
          </w:tcPr>
          <w:p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提供第三方检测机构出具的产品标签标识检测报告。</w:t>
            </w:r>
          </w:p>
        </w:tc>
        <w:tc>
          <w:tcPr>
            <w:tcW w:w="649" w:type="dxa"/>
            <w:tcBorders>
              <w:top w:val="nil"/>
              <w:left w:val="nil"/>
              <w:bottom w:val="single" w:sz="4" w:space="0" w:color="auto"/>
              <w:right w:val="single" w:sz="4" w:space="0" w:color="auto"/>
            </w:tcBorders>
            <w:shd w:val="clear" w:color="000000" w:fill="D0CECE"/>
            <w:vAlign w:val="center"/>
            <w:hideMark/>
          </w:tcPr>
          <w:p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0</w:t>
            </w:r>
          </w:p>
        </w:tc>
        <w:tc>
          <w:tcPr>
            <w:tcW w:w="709" w:type="dxa"/>
            <w:tcBorders>
              <w:top w:val="nil"/>
              <w:left w:val="nil"/>
              <w:bottom w:val="single" w:sz="4" w:space="0" w:color="auto"/>
              <w:right w:val="nil"/>
            </w:tcBorders>
            <w:shd w:val="clear" w:color="000000" w:fill="D0CECE"/>
            <w:vAlign w:val="center"/>
            <w:hideMark/>
          </w:tcPr>
          <w:p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1</w:t>
            </w:r>
          </w:p>
        </w:tc>
        <w:tc>
          <w:tcPr>
            <w:tcW w:w="619" w:type="dxa"/>
            <w:tcBorders>
              <w:top w:val="nil"/>
              <w:left w:val="single" w:sz="4" w:space="0" w:color="auto"/>
              <w:bottom w:val="single" w:sz="4" w:space="0" w:color="auto"/>
              <w:right w:val="single" w:sz="8" w:space="0" w:color="auto"/>
            </w:tcBorders>
            <w:shd w:val="clear" w:color="000000" w:fill="D0CECE"/>
            <w:vAlign w:val="center"/>
            <w:hideMark/>
          </w:tcPr>
          <w:p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 xml:space="preserve">　</w:t>
            </w:r>
          </w:p>
        </w:tc>
      </w:tr>
      <w:tr w:rsidR="00B07D05" w:rsidRPr="00920896" w:rsidTr="00995823">
        <w:trPr>
          <w:trHeight w:val="1175"/>
        </w:trPr>
        <w:tc>
          <w:tcPr>
            <w:tcW w:w="540" w:type="dxa"/>
            <w:vMerge/>
            <w:tcBorders>
              <w:top w:val="nil"/>
              <w:left w:val="single" w:sz="8" w:space="0" w:color="auto"/>
              <w:bottom w:val="single" w:sz="4" w:space="0" w:color="000000"/>
              <w:right w:val="single" w:sz="4" w:space="0" w:color="auto"/>
            </w:tcBorders>
            <w:vAlign w:val="center"/>
            <w:hideMark/>
          </w:tcPr>
          <w:p w:rsidR="00B07D05" w:rsidRPr="00920896" w:rsidRDefault="00B07D05" w:rsidP="00EB0711">
            <w:pPr>
              <w:widowControl/>
              <w:spacing w:line="220" w:lineRule="exact"/>
              <w:jc w:val="left"/>
              <w:rPr>
                <w:rFonts w:ascii="Times New Roman" w:eastAsia="等线" w:hAnsi="Times New Roman"/>
                <w:kern w:val="0"/>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质量可持续保证</w:t>
            </w:r>
          </w:p>
        </w:tc>
        <w:tc>
          <w:tcPr>
            <w:tcW w:w="851" w:type="dxa"/>
            <w:tcBorders>
              <w:top w:val="nil"/>
              <w:left w:val="nil"/>
              <w:bottom w:val="single" w:sz="4" w:space="0" w:color="auto"/>
              <w:right w:val="single" w:sz="4" w:space="0" w:color="auto"/>
            </w:tcBorders>
            <w:shd w:val="clear" w:color="000000" w:fill="FFFFFF"/>
            <w:vAlign w:val="center"/>
            <w:hideMark/>
          </w:tcPr>
          <w:p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基本项</w:t>
            </w:r>
          </w:p>
        </w:tc>
        <w:tc>
          <w:tcPr>
            <w:tcW w:w="1753" w:type="dxa"/>
            <w:tcBorders>
              <w:top w:val="nil"/>
              <w:left w:val="nil"/>
              <w:bottom w:val="single" w:sz="4" w:space="0" w:color="auto"/>
              <w:right w:val="single" w:sz="4" w:space="0" w:color="auto"/>
            </w:tcBorders>
            <w:shd w:val="clear" w:color="000000" w:fill="FFFFFF"/>
            <w:vAlign w:val="center"/>
            <w:hideMark/>
          </w:tcPr>
          <w:p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产品实际生产企业获得</w:t>
            </w:r>
            <w:r w:rsidRPr="00920896">
              <w:rPr>
                <w:rFonts w:ascii="Times New Roman" w:hAnsi="Times New Roman"/>
                <w:kern w:val="0"/>
                <w:sz w:val="20"/>
                <w:szCs w:val="20"/>
              </w:rPr>
              <w:t>GMPC</w:t>
            </w:r>
            <w:r w:rsidRPr="00920896">
              <w:rPr>
                <w:rFonts w:ascii="Times New Roman" w:hAnsi="Times New Roman"/>
                <w:kern w:val="0"/>
                <w:sz w:val="20"/>
                <w:szCs w:val="20"/>
              </w:rPr>
              <w:t>、</w:t>
            </w:r>
            <w:r w:rsidRPr="00920896">
              <w:rPr>
                <w:rFonts w:ascii="Times New Roman" w:hAnsi="Times New Roman"/>
                <w:kern w:val="0"/>
                <w:sz w:val="20"/>
                <w:szCs w:val="20"/>
              </w:rPr>
              <w:t>ISO22716</w:t>
            </w:r>
            <w:r w:rsidRPr="00920896">
              <w:rPr>
                <w:rFonts w:ascii="Times New Roman" w:hAnsi="Times New Roman"/>
                <w:kern w:val="0"/>
                <w:sz w:val="20"/>
                <w:szCs w:val="20"/>
              </w:rPr>
              <w:t>化妆品良好生产规范认证证书。</w:t>
            </w:r>
          </w:p>
        </w:tc>
        <w:tc>
          <w:tcPr>
            <w:tcW w:w="2701" w:type="dxa"/>
            <w:tcBorders>
              <w:top w:val="nil"/>
              <w:left w:val="nil"/>
              <w:bottom w:val="single" w:sz="4" w:space="0" w:color="auto"/>
              <w:right w:val="single" w:sz="4" w:space="0" w:color="auto"/>
            </w:tcBorders>
            <w:shd w:val="clear" w:color="000000" w:fill="FFFFFF"/>
            <w:vAlign w:val="center"/>
            <w:hideMark/>
          </w:tcPr>
          <w:p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实际生产企业</w:t>
            </w:r>
            <w:r w:rsidRPr="00920896">
              <w:rPr>
                <w:rFonts w:ascii="Times New Roman" w:hAnsi="Times New Roman"/>
                <w:kern w:val="0"/>
                <w:sz w:val="20"/>
                <w:szCs w:val="20"/>
              </w:rPr>
              <w:t>GMPC</w:t>
            </w:r>
            <w:r w:rsidRPr="00920896">
              <w:rPr>
                <w:rFonts w:ascii="Times New Roman" w:hAnsi="Times New Roman"/>
                <w:kern w:val="0"/>
                <w:sz w:val="20"/>
                <w:szCs w:val="20"/>
              </w:rPr>
              <w:t>、</w:t>
            </w:r>
            <w:r w:rsidRPr="00920896">
              <w:rPr>
                <w:rFonts w:ascii="Times New Roman" w:hAnsi="Times New Roman"/>
                <w:kern w:val="0"/>
                <w:sz w:val="20"/>
                <w:szCs w:val="20"/>
              </w:rPr>
              <w:t>ISO22716</w:t>
            </w:r>
            <w:r w:rsidRPr="00920896">
              <w:rPr>
                <w:rFonts w:ascii="Times New Roman" w:hAnsi="Times New Roman"/>
                <w:kern w:val="0"/>
                <w:sz w:val="20"/>
                <w:szCs w:val="20"/>
              </w:rPr>
              <w:t>化妆品良好生产规范认证证书。</w:t>
            </w:r>
          </w:p>
        </w:tc>
        <w:tc>
          <w:tcPr>
            <w:tcW w:w="649" w:type="dxa"/>
            <w:tcBorders>
              <w:top w:val="nil"/>
              <w:left w:val="nil"/>
              <w:bottom w:val="single" w:sz="4" w:space="0" w:color="auto"/>
              <w:right w:val="single" w:sz="4" w:space="0" w:color="auto"/>
            </w:tcBorders>
            <w:shd w:val="clear" w:color="000000" w:fill="FFFFFF"/>
            <w:vAlign w:val="center"/>
            <w:hideMark/>
          </w:tcPr>
          <w:p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3</w:t>
            </w:r>
          </w:p>
        </w:tc>
        <w:tc>
          <w:tcPr>
            <w:tcW w:w="709" w:type="dxa"/>
            <w:tcBorders>
              <w:top w:val="nil"/>
              <w:left w:val="nil"/>
              <w:bottom w:val="single" w:sz="4" w:space="0" w:color="auto"/>
              <w:right w:val="nil"/>
            </w:tcBorders>
            <w:shd w:val="clear" w:color="000000" w:fill="FFFFFF"/>
            <w:vAlign w:val="center"/>
            <w:hideMark/>
          </w:tcPr>
          <w:p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0</w:t>
            </w:r>
          </w:p>
        </w:tc>
        <w:tc>
          <w:tcPr>
            <w:tcW w:w="619" w:type="dxa"/>
            <w:tcBorders>
              <w:top w:val="nil"/>
              <w:left w:val="single" w:sz="4" w:space="0" w:color="auto"/>
              <w:bottom w:val="single" w:sz="4" w:space="0" w:color="auto"/>
              <w:right w:val="single" w:sz="8" w:space="0" w:color="auto"/>
            </w:tcBorders>
            <w:shd w:val="clear" w:color="000000" w:fill="FFFFFF"/>
            <w:vAlign w:val="center"/>
            <w:hideMark/>
          </w:tcPr>
          <w:p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 xml:space="preserve">　</w:t>
            </w:r>
          </w:p>
        </w:tc>
      </w:tr>
      <w:tr w:rsidR="00B07D05" w:rsidRPr="00920896" w:rsidTr="00995823">
        <w:trPr>
          <w:trHeight w:val="1436"/>
        </w:trPr>
        <w:tc>
          <w:tcPr>
            <w:tcW w:w="540" w:type="dxa"/>
            <w:vMerge/>
            <w:tcBorders>
              <w:top w:val="nil"/>
              <w:left w:val="single" w:sz="8" w:space="0" w:color="auto"/>
              <w:bottom w:val="single" w:sz="4" w:space="0" w:color="000000"/>
              <w:right w:val="single" w:sz="4" w:space="0" w:color="auto"/>
            </w:tcBorders>
            <w:vAlign w:val="center"/>
            <w:hideMark/>
          </w:tcPr>
          <w:p w:rsidR="00B07D05" w:rsidRPr="00920896" w:rsidRDefault="00B07D05" w:rsidP="00EB0711">
            <w:pPr>
              <w:widowControl/>
              <w:spacing w:line="220" w:lineRule="exact"/>
              <w:jc w:val="left"/>
              <w:rPr>
                <w:rFonts w:ascii="Times New Roman" w:eastAsia="等线" w:hAnsi="Times New Roman"/>
                <w:kern w:val="0"/>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1" w:type="dxa"/>
            <w:tcBorders>
              <w:top w:val="nil"/>
              <w:left w:val="nil"/>
              <w:bottom w:val="single" w:sz="4" w:space="0" w:color="auto"/>
              <w:right w:val="single" w:sz="4" w:space="0" w:color="auto"/>
            </w:tcBorders>
            <w:shd w:val="clear" w:color="000000" w:fill="D0CECE"/>
            <w:vAlign w:val="center"/>
            <w:hideMark/>
          </w:tcPr>
          <w:p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鼓励项</w:t>
            </w:r>
          </w:p>
        </w:tc>
        <w:tc>
          <w:tcPr>
            <w:tcW w:w="1753" w:type="dxa"/>
            <w:tcBorders>
              <w:top w:val="nil"/>
              <w:left w:val="nil"/>
              <w:bottom w:val="single" w:sz="4" w:space="0" w:color="auto"/>
              <w:right w:val="single" w:sz="4" w:space="0" w:color="auto"/>
            </w:tcBorders>
            <w:shd w:val="clear" w:color="000000" w:fill="D0CECE"/>
            <w:vAlign w:val="center"/>
            <w:hideMark/>
          </w:tcPr>
          <w:p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产品实际生产企业数字工厂、智能制造建设获政府相关部门认定。</w:t>
            </w:r>
            <w:r w:rsidRPr="00920896">
              <w:rPr>
                <w:rFonts w:ascii="Times New Roman" w:hAnsi="Times New Roman"/>
                <w:kern w:val="0"/>
                <w:sz w:val="20"/>
                <w:szCs w:val="20"/>
              </w:rPr>
              <w:t xml:space="preserve"> </w:t>
            </w:r>
          </w:p>
        </w:tc>
        <w:tc>
          <w:tcPr>
            <w:tcW w:w="2701" w:type="dxa"/>
            <w:tcBorders>
              <w:top w:val="nil"/>
              <w:left w:val="nil"/>
              <w:bottom w:val="single" w:sz="4" w:space="0" w:color="auto"/>
              <w:right w:val="single" w:sz="4" w:space="0" w:color="auto"/>
            </w:tcBorders>
            <w:shd w:val="clear" w:color="000000" w:fill="D0CECE"/>
            <w:vAlign w:val="center"/>
            <w:hideMark/>
          </w:tcPr>
          <w:p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数字工厂、</w:t>
            </w:r>
            <w:r w:rsidRPr="00920896">
              <w:rPr>
                <w:rFonts w:ascii="Times New Roman" w:hAnsi="Times New Roman"/>
                <w:kern w:val="0"/>
                <w:sz w:val="20"/>
                <w:szCs w:val="20"/>
              </w:rPr>
              <w:t>“</w:t>
            </w:r>
            <w:r w:rsidRPr="00920896">
              <w:rPr>
                <w:rFonts w:ascii="Times New Roman" w:hAnsi="Times New Roman"/>
                <w:kern w:val="0"/>
                <w:sz w:val="20"/>
                <w:szCs w:val="20"/>
              </w:rPr>
              <w:t>两化融合</w:t>
            </w:r>
            <w:r w:rsidRPr="00920896">
              <w:rPr>
                <w:rFonts w:ascii="Times New Roman" w:hAnsi="Times New Roman"/>
                <w:kern w:val="0"/>
                <w:sz w:val="20"/>
                <w:szCs w:val="20"/>
              </w:rPr>
              <w:t>”</w:t>
            </w:r>
            <w:r w:rsidRPr="00920896">
              <w:rPr>
                <w:rFonts w:ascii="Times New Roman" w:hAnsi="Times New Roman"/>
                <w:kern w:val="0"/>
                <w:sz w:val="20"/>
                <w:szCs w:val="20"/>
              </w:rPr>
              <w:t>等相关认定证明材料。</w:t>
            </w:r>
          </w:p>
        </w:tc>
        <w:tc>
          <w:tcPr>
            <w:tcW w:w="649" w:type="dxa"/>
            <w:tcBorders>
              <w:top w:val="nil"/>
              <w:left w:val="nil"/>
              <w:bottom w:val="single" w:sz="4" w:space="0" w:color="auto"/>
              <w:right w:val="single" w:sz="4" w:space="0" w:color="auto"/>
            </w:tcBorders>
            <w:shd w:val="clear" w:color="000000" w:fill="D0CECE"/>
            <w:vAlign w:val="center"/>
            <w:hideMark/>
          </w:tcPr>
          <w:p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0</w:t>
            </w:r>
          </w:p>
        </w:tc>
        <w:tc>
          <w:tcPr>
            <w:tcW w:w="709" w:type="dxa"/>
            <w:tcBorders>
              <w:top w:val="nil"/>
              <w:left w:val="nil"/>
              <w:bottom w:val="single" w:sz="4" w:space="0" w:color="auto"/>
              <w:right w:val="nil"/>
            </w:tcBorders>
            <w:shd w:val="clear" w:color="000000" w:fill="D0CECE"/>
            <w:vAlign w:val="center"/>
            <w:hideMark/>
          </w:tcPr>
          <w:p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2</w:t>
            </w:r>
          </w:p>
        </w:tc>
        <w:tc>
          <w:tcPr>
            <w:tcW w:w="619" w:type="dxa"/>
            <w:tcBorders>
              <w:top w:val="nil"/>
              <w:left w:val="single" w:sz="4" w:space="0" w:color="auto"/>
              <w:bottom w:val="single" w:sz="4" w:space="0" w:color="auto"/>
              <w:right w:val="single" w:sz="8" w:space="0" w:color="auto"/>
            </w:tcBorders>
            <w:shd w:val="clear" w:color="000000" w:fill="D0CECE"/>
            <w:vAlign w:val="center"/>
            <w:hideMark/>
          </w:tcPr>
          <w:p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 xml:space="preserve">　</w:t>
            </w:r>
          </w:p>
        </w:tc>
      </w:tr>
      <w:tr w:rsidR="00B07D05" w:rsidRPr="00920896" w:rsidTr="00995823">
        <w:trPr>
          <w:trHeight w:val="736"/>
        </w:trPr>
        <w:tc>
          <w:tcPr>
            <w:tcW w:w="540" w:type="dxa"/>
            <w:vMerge/>
            <w:tcBorders>
              <w:top w:val="nil"/>
              <w:left w:val="single" w:sz="8" w:space="0" w:color="auto"/>
              <w:bottom w:val="single" w:sz="4" w:space="0" w:color="000000"/>
              <w:right w:val="single" w:sz="4" w:space="0" w:color="auto"/>
            </w:tcBorders>
            <w:vAlign w:val="center"/>
            <w:hideMark/>
          </w:tcPr>
          <w:p w:rsidR="00B07D05" w:rsidRPr="00920896" w:rsidRDefault="00B07D05" w:rsidP="00EB0711">
            <w:pPr>
              <w:widowControl/>
              <w:spacing w:line="220" w:lineRule="exact"/>
              <w:jc w:val="left"/>
              <w:rPr>
                <w:rFonts w:ascii="Times New Roman" w:eastAsia="等线" w:hAnsi="Times New Roman"/>
                <w:kern w:val="0"/>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其他</w:t>
            </w:r>
          </w:p>
        </w:tc>
        <w:tc>
          <w:tcPr>
            <w:tcW w:w="851" w:type="dxa"/>
            <w:tcBorders>
              <w:top w:val="nil"/>
              <w:left w:val="nil"/>
              <w:bottom w:val="single" w:sz="4" w:space="0" w:color="auto"/>
              <w:right w:val="single" w:sz="4" w:space="0" w:color="auto"/>
            </w:tcBorders>
            <w:shd w:val="clear" w:color="000000" w:fill="D0CECE"/>
            <w:vAlign w:val="center"/>
            <w:hideMark/>
          </w:tcPr>
          <w:p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鼓励项</w:t>
            </w:r>
          </w:p>
        </w:tc>
        <w:tc>
          <w:tcPr>
            <w:tcW w:w="1753" w:type="dxa"/>
            <w:tcBorders>
              <w:top w:val="nil"/>
              <w:left w:val="nil"/>
              <w:bottom w:val="single" w:sz="4" w:space="0" w:color="auto"/>
              <w:right w:val="single" w:sz="4" w:space="0" w:color="auto"/>
            </w:tcBorders>
            <w:shd w:val="clear" w:color="000000" w:fill="D0CECE"/>
            <w:vAlign w:val="center"/>
            <w:hideMark/>
          </w:tcPr>
          <w:p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产品在质量控制方面有其他突出优势。</w:t>
            </w:r>
          </w:p>
        </w:tc>
        <w:tc>
          <w:tcPr>
            <w:tcW w:w="2701" w:type="dxa"/>
            <w:tcBorders>
              <w:top w:val="nil"/>
              <w:left w:val="nil"/>
              <w:bottom w:val="single" w:sz="4" w:space="0" w:color="auto"/>
              <w:right w:val="single" w:sz="4" w:space="0" w:color="auto"/>
            </w:tcBorders>
            <w:shd w:val="clear" w:color="000000" w:fill="D0CECE"/>
            <w:vAlign w:val="center"/>
            <w:hideMark/>
          </w:tcPr>
          <w:p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产品在质量安全方面有其他突出优势的证明材料。</w:t>
            </w:r>
          </w:p>
        </w:tc>
        <w:tc>
          <w:tcPr>
            <w:tcW w:w="649" w:type="dxa"/>
            <w:tcBorders>
              <w:top w:val="nil"/>
              <w:left w:val="nil"/>
              <w:bottom w:val="single" w:sz="4" w:space="0" w:color="auto"/>
              <w:right w:val="single" w:sz="4" w:space="0" w:color="auto"/>
            </w:tcBorders>
            <w:shd w:val="clear" w:color="000000" w:fill="D0CECE"/>
            <w:vAlign w:val="center"/>
            <w:hideMark/>
          </w:tcPr>
          <w:p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0</w:t>
            </w:r>
          </w:p>
        </w:tc>
        <w:tc>
          <w:tcPr>
            <w:tcW w:w="709" w:type="dxa"/>
            <w:tcBorders>
              <w:top w:val="nil"/>
              <w:left w:val="nil"/>
              <w:bottom w:val="single" w:sz="4" w:space="0" w:color="auto"/>
              <w:right w:val="nil"/>
            </w:tcBorders>
            <w:shd w:val="clear" w:color="000000" w:fill="D0CECE"/>
            <w:vAlign w:val="center"/>
            <w:hideMark/>
          </w:tcPr>
          <w:p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2</w:t>
            </w:r>
          </w:p>
        </w:tc>
        <w:tc>
          <w:tcPr>
            <w:tcW w:w="619" w:type="dxa"/>
            <w:tcBorders>
              <w:top w:val="nil"/>
              <w:left w:val="single" w:sz="4" w:space="0" w:color="auto"/>
              <w:bottom w:val="single" w:sz="4" w:space="0" w:color="auto"/>
              <w:right w:val="single" w:sz="8" w:space="0" w:color="auto"/>
            </w:tcBorders>
            <w:shd w:val="clear" w:color="000000" w:fill="D0CECE"/>
            <w:vAlign w:val="center"/>
            <w:hideMark/>
          </w:tcPr>
          <w:p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 xml:space="preserve">　</w:t>
            </w:r>
          </w:p>
        </w:tc>
      </w:tr>
      <w:tr w:rsidR="00B07D05" w:rsidRPr="00920896" w:rsidTr="00995823">
        <w:trPr>
          <w:trHeight w:val="1328"/>
        </w:trPr>
        <w:tc>
          <w:tcPr>
            <w:tcW w:w="540" w:type="dxa"/>
            <w:vMerge w:val="restart"/>
            <w:tcBorders>
              <w:top w:val="nil"/>
              <w:left w:val="single" w:sz="8" w:space="0" w:color="auto"/>
              <w:right w:val="single" w:sz="4" w:space="0" w:color="auto"/>
            </w:tcBorders>
            <w:shd w:val="clear" w:color="auto" w:fill="auto"/>
            <w:vAlign w:val="center"/>
            <w:hideMark/>
          </w:tcPr>
          <w:p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lastRenderedPageBreak/>
              <w:t>2</w:t>
            </w:r>
          </w:p>
        </w:tc>
        <w:tc>
          <w:tcPr>
            <w:tcW w:w="868" w:type="dxa"/>
            <w:vMerge w:val="restart"/>
            <w:tcBorders>
              <w:top w:val="nil"/>
              <w:left w:val="single" w:sz="4" w:space="0" w:color="auto"/>
              <w:right w:val="single" w:sz="4" w:space="0" w:color="auto"/>
            </w:tcBorders>
            <w:shd w:val="clear" w:color="auto" w:fill="auto"/>
            <w:vAlign w:val="center"/>
            <w:hideMark/>
          </w:tcPr>
          <w:p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市场表现（基本项得分</w:t>
            </w:r>
            <w:r w:rsidRPr="00920896">
              <w:rPr>
                <w:rFonts w:ascii="Times New Roman" w:eastAsia="黑体" w:hAnsi="Times New Roman"/>
                <w:kern w:val="0"/>
                <w:sz w:val="20"/>
                <w:szCs w:val="20"/>
              </w:rPr>
              <w:t>30</w:t>
            </w:r>
            <w:r w:rsidRPr="00920896">
              <w:rPr>
                <w:rFonts w:ascii="Times New Roman" w:eastAsia="黑体" w:hAnsi="Times New Roman"/>
                <w:kern w:val="0"/>
                <w:sz w:val="20"/>
                <w:szCs w:val="20"/>
              </w:rPr>
              <w:t>分，鼓励项得</w:t>
            </w:r>
            <w:r w:rsidRPr="00920896">
              <w:rPr>
                <w:rFonts w:ascii="Times New Roman" w:eastAsia="黑体" w:hAnsi="Times New Roman"/>
                <w:kern w:val="0"/>
                <w:sz w:val="20"/>
                <w:szCs w:val="20"/>
              </w:rPr>
              <w:br/>
            </w:r>
            <w:r w:rsidRPr="00920896">
              <w:rPr>
                <w:rFonts w:ascii="Times New Roman" w:eastAsia="黑体" w:hAnsi="Times New Roman"/>
                <w:kern w:val="0"/>
                <w:sz w:val="20"/>
                <w:szCs w:val="20"/>
              </w:rPr>
              <w:t>分</w:t>
            </w:r>
            <w:r w:rsidRPr="00920896">
              <w:rPr>
                <w:rFonts w:ascii="Times New Roman" w:eastAsia="黑体" w:hAnsi="Times New Roman"/>
                <w:kern w:val="0"/>
                <w:sz w:val="20"/>
                <w:szCs w:val="20"/>
              </w:rPr>
              <w:t>10</w:t>
            </w:r>
            <w:r w:rsidRPr="00920896">
              <w:rPr>
                <w:rFonts w:ascii="Times New Roman" w:eastAsia="黑体" w:hAnsi="Times New Roman"/>
                <w:kern w:val="0"/>
                <w:sz w:val="20"/>
                <w:szCs w:val="20"/>
              </w:rPr>
              <w:t>分）</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市场份额</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基本项</w:t>
            </w:r>
            <w:r w:rsidRPr="00920896">
              <w:rPr>
                <w:rFonts w:ascii="Times New Roman" w:eastAsia="黑体" w:hAnsi="Times New Roman"/>
                <w:kern w:val="0"/>
                <w:sz w:val="20"/>
                <w:szCs w:val="20"/>
              </w:rPr>
              <w:br/>
            </w:r>
            <w:r w:rsidRPr="00920896">
              <w:rPr>
                <w:rFonts w:ascii="Times New Roman" w:eastAsia="黑体" w:hAnsi="Times New Roman"/>
                <w:kern w:val="0"/>
                <w:sz w:val="20"/>
                <w:szCs w:val="20"/>
              </w:rPr>
              <w:t>（销售额与销量选其中一种）</w:t>
            </w:r>
          </w:p>
        </w:tc>
        <w:tc>
          <w:tcPr>
            <w:tcW w:w="1753" w:type="dxa"/>
            <w:tcBorders>
              <w:top w:val="nil"/>
              <w:left w:val="nil"/>
              <w:bottom w:val="single" w:sz="4" w:space="0" w:color="auto"/>
              <w:right w:val="single" w:sz="4" w:space="0" w:color="auto"/>
            </w:tcBorders>
            <w:shd w:val="clear" w:color="000000" w:fill="FFFFFF"/>
            <w:vAlign w:val="center"/>
            <w:hideMark/>
          </w:tcPr>
          <w:p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参评产品近三年年</w:t>
            </w:r>
            <w:r w:rsidRPr="00920896">
              <w:rPr>
                <w:rFonts w:ascii="Times New Roman" w:eastAsia="黑体" w:hAnsi="Times New Roman"/>
                <w:b/>
                <w:bCs/>
                <w:kern w:val="0"/>
                <w:sz w:val="20"/>
                <w:szCs w:val="20"/>
              </w:rPr>
              <w:t>平均销售额（人民币）</w:t>
            </w:r>
            <w:r w:rsidRPr="00920896">
              <w:rPr>
                <w:rFonts w:ascii="Times New Roman" w:hAnsi="Times New Roman"/>
                <w:kern w:val="0"/>
                <w:sz w:val="20"/>
                <w:szCs w:val="20"/>
              </w:rPr>
              <w:t>：</w:t>
            </w:r>
            <w:r w:rsidRPr="00920896">
              <w:rPr>
                <w:rFonts w:ascii="Times New Roman" w:hAnsi="Times New Roman"/>
                <w:kern w:val="0"/>
                <w:sz w:val="20"/>
                <w:szCs w:val="20"/>
              </w:rPr>
              <w:br/>
              <w:t>500</w:t>
            </w:r>
            <w:r w:rsidRPr="00920896">
              <w:rPr>
                <w:rFonts w:ascii="Times New Roman" w:hAnsi="Times New Roman"/>
                <w:kern w:val="0"/>
                <w:sz w:val="20"/>
                <w:szCs w:val="20"/>
              </w:rPr>
              <w:t>万元以下不得分；</w:t>
            </w:r>
            <w:r w:rsidRPr="00920896">
              <w:rPr>
                <w:rFonts w:ascii="Times New Roman" w:hAnsi="Times New Roman"/>
                <w:kern w:val="0"/>
                <w:sz w:val="20"/>
                <w:szCs w:val="20"/>
              </w:rPr>
              <w:t>500</w:t>
            </w:r>
            <w:r w:rsidRPr="00920896">
              <w:rPr>
                <w:rFonts w:ascii="Times New Roman" w:hAnsi="Times New Roman"/>
                <w:kern w:val="0"/>
                <w:sz w:val="20"/>
                <w:szCs w:val="20"/>
              </w:rPr>
              <w:t>万元以上（含）每满</w:t>
            </w:r>
            <w:r w:rsidRPr="00920896">
              <w:rPr>
                <w:rFonts w:ascii="Times New Roman" w:hAnsi="Times New Roman"/>
                <w:kern w:val="0"/>
                <w:sz w:val="20"/>
                <w:szCs w:val="20"/>
              </w:rPr>
              <w:t>100</w:t>
            </w:r>
            <w:r w:rsidRPr="00920896">
              <w:rPr>
                <w:rFonts w:ascii="Times New Roman" w:hAnsi="Times New Roman"/>
                <w:kern w:val="0"/>
                <w:sz w:val="20"/>
                <w:szCs w:val="20"/>
              </w:rPr>
              <w:t>万元得</w:t>
            </w:r>
            <w:r w:rsidRPr="00920896">
              <w:rPr>
                <w:rFonts w:ascii="Times New Roman" w:hAnsi="Times New Roman"/>
                <w:kern w:val="0"/>
                <w:sz w:val="20"/>
                <w:szCs w:val="20"/>
              </w:rPr>
              <w:t>1</w:t>
            </w:r>
            <w:r w:rsidRPr="00920896">
              <w:rPr>
                <w:rFonts w:ascii="Times New Roman" w:hAnsi="Times New Roman"/>
                <w:kern w:val="0"/>
                <w:sz w:val="20"/>
                <w:szCs w:val="20"/>
              </w:rPr>
              <w:t>分，满分</w:t>
            </w:r>
            <w:r w:rsidRPr="00920896">
              <w:rPr>
                <w:rFonts w:ascii="Times New Roman" w:hAnsi="Times New Roman"/>
                <w:kern w:val="0"/>
                <w:sz w:val="20"/>
                <w:szCs w:val="20"/>
              </w:rPr>
              <w:t>20</w:t>
            </w:r>
            <w:r w:rsidRPr="00920896">
              <w:rPr>
                <w:rFonts w:ascii="Times New Roman" w:hAnsi="Times New Roman"/>
                <w:kern w:val="0"/>
                <w:sz w:val="20"/>
                <w:szCs w:val="20"/>
              </w:rPr>
              <w:t>分。计分算式：得分</w:t>
            </w:r>
            <w:r w:rsidRPr="00920896">
              <w:rPr>
                <w:rFonts w:ascii="Times New Roman" w:hAnsi="Times New Roman"/>
                <w:kern w:val="0"/>
                <w:sz w:val="20"/>
                <w:szCs w:val="20"/>
              </w:rPr>
              <w:t>=</w:t>
            </w:r>
            <w:r w:rsidRPr="00920896">
              <w:rPr>
                <w:rFonts w:ascii="Times New Roman" w:hAnsi="Times New Roman"/>
                <w:kern w:val="0"/>
                <w:sz w:val="20"/>
                <w:szCs w:val="20"/>
              </w:rPr>
              <w:t>（年平均销售额</w:t>
            </w:r>
            <w:r w:rsidRPr="00920896">
              <w:rPr>
                <w:rFonts w:ascii="Times New Roman" w:hAnsi="Times New Roman"/>
                <w:kern w:val="0"/>
                <w:sz w:val="20"/>
                <w:szCs w:val="20"/>
              </w:rPr>
              <w:t>-500</w:t>
            </w:r>
            <w:r w:rsidRPr="00920896">
              <w:rPr>
                <w:rFonts w:ascii="Times New Roman" w:hAnsi="Times New Roman"/>
                <w:kern w:val="0"/>
                <w:sz w:val="20"/>
                <w:szCs w:val="20"/>
              </w:rPr>
              <w:t>万元）</w:t>
            </w:r>
            <w:r w:rsidRPr="00920896">
              <w:rPr>
                <w:rFonts w:ascii="Times New Roman" w:hAnsi="Times New Roman"/>
                <w:kern w:val="0"/>
                <w:sz w:val="20"/>
                <w:szCs w:val="20"/>
              </w:rPr>
              <w:t>/100</w:t>
            </w:r>
            <w:r w:rsidRPr="00920896">
              <w:rPr>
                <w:rFonts w:ascii="Times New Roman" w:hAnsi="Times New Roman"/>
                <w:kern w:val="0"/>
                <w:sz w:val="20"/>
                <w:szCs w:val="20"/>
              </w:rPr>
              <w:t>万元，取整数，满分</w:t>
            </w:r>
            <w:r w:rsidRPr="00920896">
              <w:rPr>
                <w:rFonts w:ascii="Times New Roman" w:hAnsi="Times New Roman"/>
                <w:kern w:val="0"/>
                <w:sz w:val="20"/>
                <w:szCs w:val="20"/>
              </w:rPr>
              <w:t>20</w:t>
            </w:r>
            <w:r w:rsidRPr="00920896">
              <w:rPr>
                <w:rFonts w:ascii="Times New Roman" w:hAnsi="Times New Roman"/>
                <w:kern w:val="0"/>
                <w:sz w:val="20"/>
                <w:szCs w:val="20"/>
              </w:rPr>
              <w:t>分。</w:t>
            </w:r>
          </w:p>
        </w:tc>
        <w:tc>
          <w:tcPr>
            <w:tcW w:w="2701" w:type="dxa"/>
            <w:tcBorders>
              <w:top w:val="nil"/>
              <w:left w:val="nil"/>
              <w:bottom w:val="single" w:sz="4" w:space="0" w:color="auto"/>
              <w:right w:val="single" w:sz="4" w:space="0" w:color="auto"/>
            </w:tcBorders>
            <w:shd w:val="clear" w:color="000000" w:fill="FFFFFF"/>
            <w:vAlign w:val="center"/>
            <w:hideMark/>
          </w:tcPr>
          <w:p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参评产品近三年年销售额相关证明材料，请采用第三方销售平台统计数据，或公司发货数据，或其他经审计的财务数据等证明。</w:t>
            </w:r>
          </w:p>
        </w:tc>
        <w:tc>
          <w:tcPr>
            <w:tcW w:w="6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20</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0</w:t>
            </w:r>
          </w:p>
        </w:tc>
        <w:tc>
          <w:tcPr>
            <w:tcW w:w="619" w:type="dxa"/>
            <w:vMerge w:val="restart"/>
            <w:tcBorders>
              <w:top w:val="nil"/>
              <w:left w:val="single" w:sz="4" w:space="0" w:color="auto"/>
              <w:bottom w:val="single" w:sz="4" w:space="0" w:color="000000"/>
              <w:right w:val="single" w:sz="8" w:space="0" w:color="auto"/>
            </w:tcBorders>
            <w:shd w:val="clear" w:color="000000" w:fill="FFFFFF"/>
            <w:vAlign w:val="center"/>
            <w:hideMark/>
          </w:tcPr>
          <w:p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 xml:space="preserve">　</w:t>
            </w:r>
          </w:p>
        </w:tc>
      </w:tr>
      <w:tr w:rsidR="00B07D05" w:rsidRPr="00920896" w:rsidTr="00995823">
        <w:trPr>
          <w:trHeight w:val="1373"/>
        </w:trPr>
        <w:tc>
          <w:tcPr>
            <w:tcW w:w="540" w:type="dxa"/>
            <w:vMerge/>
            <w:tcBorders>
              <w:left w:val="single" w:sz="8" w:space="0" w:color="auto"/>
              <w:right w:val="single" w:sz="4" w:space="0" w:color="auto"/>
            </w:tcBorders>
            <w:vAlign w:val="center"/>
            <w:hideMark/>
          </w:tcPr>
          <w:p w:rsidR="00B07D05" w:rsidRPr="00920896" w:rsidRDefault="00B07D05" w:rsidP="00EB0711">
            <w:pPr>
              <w:widowControl/>
              <w:spacing w:line="220" w:lineRule="exact"/>
              <w:jc w:val="left"/>
              <w:rPr>
                <w:rFonts w:ascii="Times New Roman" w:eastAsia="等线" w:hAnsi="Times New Roman"/>
                <w:kern w:val="0"/>
                <w:sz w:val="20"/>
                <w:szCs w:val="20"/>
              </w:rPr>
            </w:pPr>
          </w:p>
        </w:tc>
        <w:tc>
          <w:tcPr>
            <w:tcW w:w="868" w:type="dxa"/>
            <w:vMerge/>
            <w:tcBorders>
              <w:left w:val="single" w:sz="4" w:space="0" w:color="auto"/>
              <w:right w:val="single" w:sz="4" w:space="0" w:color="auto"/>
            </w:tcBorders>
            <w:vAlign w:val="center"/>
            <w:hideMark/>
          </w:tcPr>
          <w:p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B07D05" w:rsidRPr="00920896" w:rsidRDefault="00B07D05" w:rsidP="00EB0711">
            <w:pPr>
              <w:widowControl/>
              <w:spacing w:line="220" w:lineRule="exact"/>
              <w:jc w:val="left"/>
              <w:rPr>
                <w:rFonts w:ascii="Times New Roman" w:eastAsia="黑体" w:hAnsi="Times New Roman"/>
                <w:kern w:val="0"/>
                <w:sz w:val="20"/>
                <w:szCs w:val="20"/>
              </w:rPr>
            </w:pPr>
          </w:p>
        </w:tc>
        <w:tc>
          <w:tcPr>
            <w:tcW w:w="1753" w:type="dxa"/>
            <w:tcBorders>
              <w:top w:val="nil"/>
              <w:left w:val="nil"/>
              <w:bottom w:val="single" w:sz="4" w:space="0" w:color="auto"/>
              <w:right w:val="single" w:sz="4" w:space="0" w:color="auto"/>
            </w:tcBorders>
            <w:shd w:val="clear" w:color="000000" w:fill="FFFFFF"/>
            <w:vAlign w:val="center"/>
            <w:hideMark/>
          </w:tcPr>
          <w:p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参评产品近三年年</w:t>
            </w:r>
            <w:r w:rsidRPr="00920896">
              <w:rPr>
                <w:rFonts w:ascii="Times New Roman" w:eastAsia="黑体" w:hAnsi="Times New Roman"/>
                <w:b/>
                <w:bCs/>
                <w:kern w:val="0"/>
                <w:sz w:val="20"/>
                <w:szCs w:val="20"/>
              </w:rPr>
              <w:t>平均销售量（件）</w:t>
            </w:r>
            <w:r w:rsidRPr="00920896">
              <w:rPr>
                <w:rFonts w:ascii="Times New Roman" w:hAnsi="Times New Roman"/>
                <w:kern w:val="0"/>
                <w:sz w:val="20"/>
                <w:szCs w:val="20"/>
              </w:rPr>
              <w:t>：</w:t>
            </w:r>
          </w:p>
          <w:p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5</w:t>
            </w:r>
            <w:r w:rsidRPr="00920896">
              <w:rPr>
                <w:rFonts w:ascii="Times New Roman" w:hAnsi="Times New Roman"/>
                <w:kern w:val="0"/>
                <w:sz w:val="20"/>
                <w:szCs w:val="20"/>
              </w:rPr>
              <w:t>万件以下不得分；</w:t>
            </w:r>
            <w:r w:rsidRPr="00920896">
              <w:rPr>
                <w:rFonts w:ascii="Times New Roman" w:hAnsi="Times New Roman"/>
                <w:kern w:val="0"/>
                <w:sz w:val="20"/>
                <w:szCs w:val="20"/>
              </w:rPr>
              <w:t>5</w:t>
            </w:r>
            <w:r w:rsidRPr="00920896">
              <w:rPr>
                <w:rFonts w:ascii="Times New Roman" w:hAnsi="Times New Roman"/>
                <w:kern w:val="0"/>
                <w:sz w:val="20"/>
                <w:szCs w:val="20"/>
              </w:rPr>
              <w:t>万件以上（含）每满</w:t>
            </w:r>
            <w:r w:rsidRPr="00920896">
              <w:rPr>
                <w:rFonts w:ascii="Times New Roman" w:hAnsi="Times New Roman"/>
                <w:kern w:val="0"/>
                <w:sz w:val="20"/>
                <w:szCs w:val="20"/>
              </w:rPr>
              <w:t>1</w:t>
            </w:r>
            <w:r w:rsidRPr="00920896">
              <w:rPr>
                <w:rFonts w:ascii="Times New Roman" w:hAnsi="Times New Roman"/>
                <w:kern w:val="0"/>
                <w:sz w:val="20"/>
                <w:szCs w:val="20"/>
              </w:rPr>
              <w:t>万件得</w:t>
            </w:r>
            <w:r w:rsidRPr="00920896">
              <w:rPr>
                <w:rFonts w:ascii="Times New Roman" w:hAnsi="Times New Roman"/>
                <w:kern w:val="0"/>
                <w:sz w:val="20"/>
                <w:szCs w:val="20"/>
              </w:rPr>
              <w:t>1</w:t>
            </w:r>
            <w:r w:rsidRPr="00920896">
              <w:rPr>
                <w:rFonts w:ascii="Times New Roman" w:hAnsi="Times New Roman"/>
                <w:kern w:val="0"/>
                <w:sz w:val="20"/>
                <w:szCs w:val="20"/>
              </w:rPr>
              <w:t>分，满分</w:t>
            </w:r>
            <w:r w:rsidRPr="00920896">
              <w:rPr>
                <w:rFonts w:ascii="Times New Roman" w:hAnsi="Times New Roman"/>
                <w:kern w:val="0"/>
                <w:sz w:val="20"/>
                <w:szCs w:val="20"/>
              </w:rPr>
              <w:t>20</w:t>
            </w:r>
            <w:r w:rsidRPr="00920896">
              <w:rPr>
                <w:rFonts w:ascii="Times New Roman" w:hAnsi="Times New Roman"/>
                <w:kern w:val="0"/>
                <w:sz w:val="20"/>
                <w:szCs w:val="20"/>
              </w:rPr>
              <w:t>分。（销售量以最小售卖包装计算）</w:t>
            </w:r>
            <w:r w:rsidRPr="00920896">
              <w:rPr>
                <w:rFonts w:ascii="Times New Roman" w:hAnsi="Times New Roman"/>
                <w:kern w:val="0"/>
                <w:sz w:val="20"/>
                <w:szCs w:val="20"/>
              </w:rPr>
              <w:br/>
            </w:r>
            <w:r w:rsidRPr="00920896">
              <w:rPr>
                <w:rFonts w:ascii="Times New Roman" w:hAnsi="Times New Roman"/>
                <w:kern w:val="0"/>
                <w:sz w:val="20"/>
                <w:szCs w:val="20"/>
              </w:rPr>
              <w:t>得分算式：得分</w:t>
            </w:r>
            <w:r w:rsidRPr="00920896">
              <w:rPr>
                <w:rFonts w:ascii="Times New Roman" w:hAnsi="Times New Roman"/>
                <w:kern w:val="0"/>
                <w:sz w:val="20"/>
                <w:szCs w:val="20"/>
              </w:rPr>
              <w:t>=</w:t>
            </w:r>
            <w:r w:rsidRPr="00920896">
              <w:rPr>
                <w:rFonts w:ascii="Times New Roman" w:hAnsi="Times New Roman"/>
                <w:kern w:val="0"/>
                <w:sz w:val="20"/>
                <w:szCs w:val="20"/>
              </w:rPr>
              <w:t>（年平均销售量</w:t>
            </w:r>
            <w:r w:rsidRPr="00920896">
              <w:rPr>
                <w:rFonts w:ascii="Times New Roman" w:hAnsi="Times New Roman"/>
                <w:kern w:val="0"/>
                <w:sz w:val="20"/>
                <w:szCs w:val="20"/>
              </w:rPr>
              <w:t>-5</w:t>
            </w:r>
            <w:r w:rsidRPr="00920896">
              <w:rPr>
                <w:rFonts w:ascii="Times New Roman" w:hAnsi="Times New Roman"/>
                <w:kern w:val="0"/>
                <w:sz w:val="20"/>
                <w:szCs w:val="20"/>
              </w:rPr>
              <w:t>万件）</w:t>
            </w:r>
            <w:r w:rsidRPr="00920896">
              <w:rPr>
                <w:rFonts w:ascii="Times New Roman" w:hAnsi="Times New Roman"/>
                <w:kern w:val="0"/>
                <w:sz w:val="20"/>
                <w:szCs w:val="20"/>
              </w:rPr>
              <w:t>/1</w:t>
            </w:r>
            <w:r w:rsidRPr="00920896">
              <w:rPr>
                <w:rFonts w:ascii="Times New Roman" w:hAnsi="Times New Roman"/>
                <w:kern w:val="0"/>
                <w:sz w:val="20"/>
                <w:szCs w:val="20"/>
              </w:rPr>
              <w:t>万件，取整数，满分</w:t>
            </w:r>
            <w:r w:rsidRPr="00920896">
              <w:rPr>
                <w:rFonts w:ascii="Times New Roman" w:hAnsi="Times New Roman"/>
                <w:kern w:val="0"/>
                <w:sz w:val="20"/>
                <w:szCs w:val="20"/>
              </w:rPr>
              <w:t>20</w:t>
            </w:r>
            <w:r w:rsidRPr="00920896">
              <w:rPr>
                <w:rFonts w:ascii="Times New Roman" w:hAnsi="Times New Roman"/>
                <w:kern w:val="0"/>
                <w:sz w:val="20"/>
                <w:szCs w:val="20"/>
              </w:rPr>
              <w:t>分。</w:t>
            </w:r>
          </w:p>
        </w:tc>
        <w:tc>
          <w:tcPr>
            <w:tcW w:w="2701" w:type="dxa"/>
            <w:tcBorders>
              <w:top w:val="nil"/>
              <w:left w:val="nil"/>
              <w:bottom w:val="single" w:sz="4" w:space="0" w:color="auto"/>
              <w:right w:val="single" w:sz="4" w:space="0" w:color="auto"/>
            </w:tcBorders>
            <w:shd w:val="clear" w:color="000000" w:fill="FFFFFF"/>
            <w:vAlign w:val="center"/>
            <w:hideMark/>
          </w:tcPr>
          <w:p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参评产品近三年年销售量相关证明材料，请采用第三方销售平台统计数据，或公司发货数据，或其他经审计的财务数据等证明。</w:t>
            </w:r>
          </w:p>
        </w:tc>
        <w:tc>
          <w:tcPr>
            <w:tcW w:w="649" w:type="dxa"/>
            <w:vMerge/>
            <w:tcBorders>
              <w:top w:val="nil"/>
              <w:left w:val="single" w:sz="4" w:space="0" w:color="auto"/>
              <w:bottom w:val="single" w:sz="4" w:space="0" w:color="000000"/>
              <w:right w:val="single" w:sz="4" w:space="0" w:color="auto"/>
            </w:tcBorders>
            <w:vAlign w:val="center"/>
            <w:hideMark/>
          </w:tcPr>
          <w:p w:rsidR="00B07D05" w:rsidRPr="00920896" w:rsidRDefault="00B07D05" w:rsidP="00EB0711">
            <w:pPr>
              <w:widowControl/>
              <w:spacing w:line="220" w:lineRule="exact"/>
              <w:jc w:val="left"/>
              <w:rPr>
                <w:rFonts w:ascii="Times New Roman" w:eastAsia="等线" w:hAnsi="Times New Roman"/>
                <w:kern w:val="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B07D05" w:rsidRPr="00920896" w:rsidRDefault="00B07D05" w:rsidP="00EB0711">
            <w:pPr>
              <w:widowControl/>
              <w:spacing w:line="220" w:lineRule="exact"/>
              <w:jc w:val="left"/>
              <w:rPr>
                <w:rFonts w:ascii="Times New Roman" w:eastAsia="等线" w:hAnsi="Times New Roman"/>
                <w:kern w:val="0"/>
                <w:sz w:val="20"/>
                <w:szCs w:val="20"/>
              </w:rPr>
            </w:pPr>
          </w:p>
        </w:tc>
        <w:tc>
          <w:tcPr>
            <w:tcW w:w="619" w:type="dxa"/>
            <w:vMerge/>
            <w:tcBorders>
              <w:top w:val="nil"/>
              <w:left w:val="single" w:sz="4" w:space="0" w:color="auto"/>
              <w:bottom w:val="single" w:sz="4" w:space="0" w:color="000000"/>
              <w:right w:val="single" w:sz="8" w:space="0" w:color="auto"/>
            </w:tcBorders>
            <w:vAlign w:val="center"/>
            <w:hideMark/>
          </w:tcPr>
          <w:p w:rsidR="00B07D05" w:rsidRPr="00920896" w:rsidRDefault="00B07D05" w:rsidP="00EB0711">
            <w:pPr>
              <w:widowControl/>
              <w:spacing w:line="220" w:lineRule="exact"/>
              <w:jc w:val="left"/>
              <w:rPr>
                <w:rFonts w:ascii="Times New Roman" w:eastAsia="等线" w:hAnsi="Times New Roman"/>
                <w:kern w:val="0"/>
                <w:sz w:val="20"/>
                <w:szCs w:val="20"/>
              </w:rPr>
            </w:pPr>
          </w:p>
        </w:tc>
      </w:tr>
      <w:tr w:rsidR="00B07D05" w:rsidRPr="00920896" w:rsidTr="00995823">
        <w:trPr>
          <w:trHeight w:val="833"/>
        </w:trPr>
        <w:tc>
          <w:tcPr>
            <w:tcW w:w="540" w:type="dxa"/>
            <w:vMerge/>
            <w:tcBorders>
              <w:left w:val="single" w:sz="8" w:space="0" w:color="auto"/>
              <w:right w:val="single" w:sz="4" w:space="0" w:color="auto"/>
            </w:tcBorders>
            <w:vAlign w:val="center"/>
            <w:hideMark/>
          </w:tcPr>
          <w:p w:rsidR="00B07D05" w:rsidRPr="00920896" w:rsidRDefault="00B07D05" w:rsidP="00EB0711">
            <w:pPr>
              <w:widowControl/>
              <w:spacing w:line="220" w:lineRule="exact"/>
              <w:jc w:val="left"/>
              <w:rPr>
                <w:rFonts w:ascii="Times New Roman" w:eastAsia="等线" w:hAnsi="Times New Roman"/>
                <w:kern w:val="0"/>
                <w:sz w:val="20"/>
                <w:szCs w:val="20"/>
              </w:rPr>
            </w:pPr>
          </w:p>
        </w:tc>
        <w:tc>
          <w:tcPr>
            <w:tcW w:w="868" w:type="dxa"/>
            <w:vMerge/>
            <w:tcBorders>
              <w:left w:val="single" w:sz="4" w:space="0" w:color="auto"/>
              <w:right w:val="single" w:sz="4" w:space="0" w:color="auto"/>
            </w:tcBorders>
            <w:vAlign w:val="center"/>
            <w:hideMark/>
          </w:tcPr>
          <w:p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1" w:type="dxa"/>
            <w:vMerge w:val="restart"/>
            <w:tcBorders>
              <w:top w:val="nil"/>
              <w:left w:val="single" w:sz="4" w:space="0" w:color="auto"/>
              <w:bottom w:val="single" w:sz="4" w:space="0" w:color="000000"/>
              <w:right w:val="single" w:sz="4" w:space="0" w:color="auto"/>
            </w:tcBorders>
            <w:shd w:val="clear" w:color="000000" w:fill="D0CECE"/>
            <w:vAlign w:val="center"/>
            <w:hideMark/>
          </w:tcPr>
          <w:p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鼓励项</w:t>
            </w:r>
            <w:r w:rsidRPr="00920896">
              <w:rPr>
                <w:rFonts w:ascii="Times New Roman" w:eastAsia="黑体" w:hAnsi="Times New Roman"/>
                <w:kern w:val="0"/>
                <w:sz w:val="20"/>
                <w:szCs w:val="20"/>
              </w:rPr>
              <w:br/>
            </w:r>
            <w:r w:rsidRPr="00920896">
              <w:rPr>
                <w:rFonts w:ascii="Times New Roman" w:eastAsia="黑体" w:hAnsi="Times New Roman"/>
                <w:kern w:val="0"/>
                <w:sz w:val="20"/>
                <w:szCs w:val="20"/>
              </w:rPr>
              <w:t>（销售额与销售量选择与上一选项一致）</w:t>
            </w:r>
          </w:p>
        </w:tc>
        <w:tc>
          <w:tcPr>
            <w:tcW w:w="1753" w:type="dxa"/>
            <w:tcBorders>
              <w:top w:val="nil"/>
              <w:left w:val="nil"/>
              <w:bottom w:val="single" w:sz="4" w:space="0" w:color="auto"/>
              <w:right w:val="single" w:sz="4" w:space="0" w:color="auto"/>
            </w:tcBorders>
            <w:shd w:val="clear" w:color="000000" w:fill="D0CECE"/>
            <w:vAlign w:val="center"/>
            <w:hideMark/>
          </w:tcPr>
          <w:p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参评产品近三年年平均销售额</w:t>
            </w:r>
            <w:r w:rsidRPr="00920896">
              <w:rPr>
                <w:rFonts w:ascii="Times New Roman" w:hAnsi="Times New Roman"/>
                <w:kern w:val="0"/>
                <w:sz w:val="20"/>
                <w:szCs w:val="20"/>
              </w:rPr>
              <w:t>5000</w:t>
            </w:r>
            <w:r w:rsidRPr="00920896">
              <w:rPr>
                <w:rFonts w:ascii="Times New Roman" w:hAnsi="Times New Roman"/>
                <w:kern w:val="0"/>
                <w:sz w:val="20"/>
                <w:szCs w:val="20"/>
              </w:rPr>
              <w:t>万元（含）以上，每</w:t>
            </w:r>
            <w:r w:rsidRPr="00920896">
              <w:rPr>
                <w:rFonts w:ascii="Times New Roman" w:hAnsi="Times New Roman"/>
                <w:kern w:val="0"/>
                <w:sz w:val="20"/>
                <w:szCs w:val="20"/>
              </w:rPr>
              <w:t>1000</w:t>
            </w:r>
            <w:r w:rsidRPr="00920896">
              <w:rPr>
                <w:rFonts w:ascii="Times New Roman" w:hAnsi="Times New Roman"/>
                <w:kern w:val="0"/>
                <w:sz w:val="20"/>
                <w:szCs w:val="20"/>
              </w:rPr>
              <w:t>万得</w:t>
            </w:r>
            <w:r w:rsidRPr="00920896">
              <w:rPr>
                <w:rFonts w:ascii="Times New Roman" w:hAnsi="Times New Roman"/>
                <w:kern w:val="0"/>
                <w:sz w:val="20"/>
                <w:szCs w:val="20"/>
              </w:rPr>
              <w:t>1</w:t>
            </w:r>
            <w:r w:rsidRPr="00920896">
              <w:rPr>
                <w:rFonts w:ascii="Times New Roman" w:hAnsi="Times New Roman"/>
                <w:kern w:val="0"/>
                <w:sz w:val="20"/>
                <w:szCs w:val="20"/>
              </w:rPr>
              <w:t>分，满分</w:t>
            </w:r>
            <w:r w:rsidRPr="00920896">
              <w:rPr>
                <w:rFonts w:ascii="Times New Roman" w:hAnsi="Times New Roman"/>
                <w:kern w:val="0"/>
                <w:sz w:val="20"/>
                <w:szCs w:val="20"/>
              </w:rPr>
              <w:t>5</w:t>
            </w:r>
            <w:r w:rsidRPr="00920896">
              <w:rPr>
                <w:rFonts w:ascii="Times New Roman" w:hAnsi="Times New Roman"/>
                <w:kern w:val="0"/>
                <w:sz w:val="20"/>
                <w:szCs w:val="20"/>
              </w:rPr>
              <w:t>分。</w:t>
            </w:r>
          </w:p>
        </w:tc>
        <w:tc>
          <w:tcPr>
            <w:tcW w:w="2701" w:type="dxa"/>
            <w:tcBorders>
              <w:top w:val="nil"/>
              <w:left w:val="nil"/>
              <w:bottom w:val="single" w:sz="4" w:space="0" w:color="auto"/>
              <w:right w:val="single" w:sz="4" w:space="0" w:color="auto"/>
            </w:tcBorders>
            <w:shd w:val="clear" w:color="000000" w:fill="D0CECE"/>
            <w:vAlign w:val="center"/>
            <w:hideMark/>
          </w:tcPr>
          <w:p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证明材料同</w:t>
            </w:r>
            <w:r w:rsidRPr="00920896">
              <w:rPr>
                <w:rFonts w:ascii="Times New Roman" w:hAnsi="Times New Roman"/>
                <w:kern w:val="0"/>
                <w:sz w:val="20"/>
                <w:szCs w:val="20"/>
              </w:rPr>
              <w:t>“</w:t>
            </w:r>
            <w:r w:rsidRPr="00920896">
              <w:rPr>
                <w:rFonts w:ascii="Times New Roman" w:hAnsi="Times New Roman"/>
                <w:kern w:val="0"/>
                <w:sz w:val="20"/>
                <w:szCs w:val="20"/>
              </w:rPr>
              <w:t>市场份额</w:t>
            </w:r>
            <w:r w:rsidRPr="00920896">
              <w:rPr>
                <w:rFonts w:ascii="Times New Roman" w:hAnsi="Times New Roman"/>
                <w:kern w:val="0"/>
                <w:sz w:val="20"/>
                <w:szCs w:val="20"/>
              </w:rPr>
              <w:t>”</w:t>
            </w:r>
            <w:r w:rsidRPr="00920896">
              <w:rPr>
                <w:rFonts w:ascii="Times New Roman" w:hAnsi="Times New Roman"/>
                <w:kern w:val="0"/>
                <w:sz w:val="20"/>
                <w:szCs w:val="20"/>
              </w:rPr>
              <w:t>中</w:t>
            </w:r>
            <w:r w:rsidRPr="00920896">
              <w:rPr>
                <w:rFonts w:ascii="Times New Roman" w:hAnsi="Times New Roman"/>
                <w:kern w:val="0"/>
                <w:sz w:val="20"/>
                <w:szCs w:val="20"/>
              </w:rPr>
              <w:t>“</w:t>
            </w:r>
            <w:r w:rsidRPr="00920896">
              <w:rPr>
                <w:rFonts w:ascii="Times New Roman" w:hAnsi="Times New Roman"/>
                <w:kern w:val="0"/>
                <w:sz w:val="20"/>
                <w:szCs w:val="20"/>
              </w:rPr>
              <w:t>基本项</w:t>
            </w:r>
            <w:r w:rsidRPr="00920896">
              <w:rPr>
                <w:rFonts w:ascii="Times New Roman" w:hAnsi="Times New Roman"/>
                <w:kern w:val="0"/>
                <w:sz w:val="20"/>
                <w:szCs w:val="20"/>
              </w:rPr>
              <w:t>”</w:t>
            </w:r>
            <w:r w:rsidRPr="00920896">
              <w:rPr>
                <w:rFonts w:ascii="Times New Roman" w:hAnsi="Times New Roman"/>
                <w:kern w:val="0"/>
                <w:sz w:val="20"/>
                <w:szCs w:val="20"/>
              </w:rPr>
              <w:t>要求。</w:t>
            </w:r>
          </w:p>
        </w:tc>
        <w:tc>
          <w:tcPr>
            <w:tcW w:w="649" w:type="dxa"/>
            <w:vMerge w:val="restart"/>
            <w:tcBorders>
              <w:top w:val="nil"/>
              <w:left w:val="single" w:sz="4" w:space="0" w:color="auto"/>
              <w:bottom w:val="single" w:sz="4" w:space="0" w:color="000000"/>
              <w:right w:val="single" w:sz="4" w:space="0" w:color="auto"/>
            </w:tcBorders>
            <w:shd w:val="clear" w:color="000000" w:fill="D0CECE"/>
            <w:vAlign w:val="center"/>
            <w:hideMark/>
          </w:tcPr>
          <w:p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0</w:t>
            </w:r>
          </w:p>
        </w:tc>
        <w:tc>
          <w:tcPr>
            <w:tcW w:w="709" w:type="dxa"/>
            <w:vMerge w:val="restart"/>
            <w:tcBorders>
              <w:top w:val="nil"/>
              <w:left w:val="single" w:sz="4" w:space="0" w:color="auto"/>
              <w:bottom w:val="single" w:sz="4" w:space="0" w:color="000000"/>
              <w:right w:val="single" w:sz="4" w:space="0" w:color="auto"/>
            </w:tcBorders>
            <w:shd w:val="clear" w:color="000000" w:fill="D0CECE"/>
            <w:vAlign w:val="center"/>
            <w:hideMark/>
          </w:tcPr>
          <w:p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5</w:t>
            </w:r>
          </w:p>
        </w:tc>
        <w:tc>
          <w:tcPr>
            <w:tcW w:w="619" w:type="dxa"/>
            <w:vMerge w:val="restart"/>
            <w:tcBorders>
              <w:top w:val="nil"/>
              <w:left w:val="single" w:sz="4" w:space="0" w:color="auto"/>
              <w:bottom w:val="single" w:sz="4" w:space="0" w:color="000000"/>
              <w:right w:val="single" w:sz="8" w:space="0" w:color="auto"/>
            </w:tcBorders>
            <w:shd w:val="clear" w:color="000000" w:fill="D0CECE"/>
            <w:vAlign w:val="center"/>
            <w:hideMark/>
          </w:tcPr>
          <w:p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 xml:space="preserve">　</w:t>
            </w:r>
          </w:p>
        </w:tc>
      </w:tr>
      <w:tr w:rsidR="00B07D05" w:rsidRPr="00920896" w:rsidTr="00995823">
        <w:trPr>
          <w:trHeight w:val="728"/>
        </w:trPr>
        <w:tc>
          <w:tcPr>
            <w:tcW w:w="540" w:type="dxa"/>
            <w:vMerge/>
            <w:tcBorders>
              <w:left w:val="single" w:sz="8" w:space="0" w:color="auto"/>
              <w:right w:val="single" w:sz="4" w:space="0" w:color="auto"/>
            </w:tcBorders>
            <w:vAlign w:val="center"/>
            <w:hideMark/>
          </w:tcPr>
          <w:p w:rsidR="00B07D05" w:rsidRPr="00920896" w:rsidRDefault="00B07D05" w:rsidP="00EB0711">
            <w:pPr>
              <w:widowControl/>
              <w:spacing w:line="220" w:lineRule="exact"/>
              <w:jc w:val="left"/>
              <w:rPr>
                <w:rFonts w:ascii="Times New Roman" w:eastAsia="等线" w:hAnsi="Times New Roman"/>
                <w:kern w:val="0"/>
                <w:sz w:val="20"/>
                <w:szCs w:val="20"/>
              </w:rPr>
            </w:pPr>
          </w:p>
        </w:tc>
        <w:tc>
          <w:tcPr>
            <w:tcW w:w="868" w:type="dxa"/>
            <w:vMerge/>
            <w:tcBorders>
              <w:left w:val="single" w:sz="4" w:space="0" w:color="auto"/>
              <w:right w:val="single" w:sz="4" w:space="0" w:color="auto"/>
            </w:tcBorders>
            <w:vAlign w:val="center"/>
            <w:hideMark/>
          </w:tcPr>
          <w:p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B07D05" w:rsidRPr="00920896" w:rsidRDefault="00B07D05" w:rsidP="00EB0711">
            <w:pPr>
              <w:widowControl/>
              <w:spacing w:line="220" w:lineRule="exact"/>
              <w:jc w:val="left"/>
              <w:rPr>
                <w:rFonts w:ascii="Times New Roman" w:eastAsia="黑体" w:hAnsi="Times New Roman"/>
                <w:kern w:val="0"/>
                <w:sz w:val="20"/>
                <w:szCs w:val="20"/>
              </w:rPr>
            </w:pPr>
          </w:p>
        </w:tc>
        <w:tc>
          <w:tcPr>
            <w:tcW w:w="1753" w:type="dxa"/>
            <w:tcBorders>
              <w:top w:val="nil"/>
              <w:left w:val="nil"/>
              <w:bottom w:val="single" w:sz="4" w:space="0" w:color="auto"/>
              <w:right w:val="single" w:sz="4" w:space="0" w:color="auto"/>
            </w:tcBorders>
            <w:shd w:val="clear" w:color="000000" w:fill="D0CECE"/>
            <w:vAlign w:val="center"/>
            <w:hideMark/>
          </w:tcPr>
          <w:p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参评产品近三年年平均销售量</w:t>
            </w:r>
            <w:r w:rsidRPr="00920896">
              <w:rPr>
                <w:rFonts w:ascii="Times New Roman" w:hAnsi="Times New Roman"/>
                <w:kern w:val="0"/>
                <w:sz w:val="20"/>
                <w:szCs w:val="20"/>
              </w:rPr>
              <w:t>50</w:t>
            </w:r>
            <w:r w:rsidRPr="00920896">
              <w:rPr>
                <w:rFonts w:ascii="Times New Roman" w:hAnsi="Times New Roman"/>
                <w:kern w:val="0"/>
                <w:sz w:val="20"/>
                <w:szCs w:val="20"/>
              </w:rPr>
              <w:t>万件（含）以上，每</w:t>
            </w:r>
            <w:r w:rsidRPr="00920896">
              <w:rPr>
                <w:rFonts w:ascii="Times New Roman" w:hAnsi="Times New Roman"/>
                <w:kern w:val="0"/>
                <w:sz w:val="20"/>
                <w:szCs w:val="20"/>
              </w:rPr>
              <w:t>10</w:t>
            </w:r>
            <w:r w:rsidRPr="00920896">
              <w:rPr>
                <w:rFonts w:ascii="Times New Roman" w:hAnsi="Times New Roman"/>
                <w:kern w:val="0"/>
                <w:sz w:val="20"/>
                <w:szCs w:val="20"/>
              </w:rPr>
              <w:t>万件得</w:t>
            </w:r>
            <w:r w:rsidRPr="00920896">
              <w:rPr>
                <w:rFonts w:ascii="Times New Roman" w:hAnsi="Times New Roman"/>
                <w:kern w:val="0"/>
                <w:sz w:val="20"/>
                <w:szCs w:val="20"/>
              </w:rPr>
              <w:t>1</w:t>
            </w:r>
            <w:r w:rsidRPr="00920896">
              <w:rPr>
                <w:rFonts w:ascii="Times New Roman" w:hAnsi="Times New Roman"/>
                <w:kern w:val="0"/>
                <w:sz w:val="20"/>
                <w:szCs w:val="20"/>
              </w:rPr>
              <w:t>分，满分</w:t>
            </w:r>
            <w:r w:rsidRPr="00920896">
              <w:rPr>
                <w:rFonts w:ascii="Times New Roman" w:hAnsi="Times New Roman"/>
                <w:kern w:val="0"/>
                <w:sz w:val="20"/>
                <w:szCs w:val="20"/>
              </w:rPr>
              <w:t>5</w:t>
            </w:r>
            <w:r w:rsidRPr="00920896">
              <w:rPr>
                <w:rFonts w:ascii="Times New Roman" w:hAnsi="Times New Roman"/>
                <w:kern w:val="0"/>
                <w:sz w:val="20"/>
                <w:szCs w:val="20"/>
              </w:rPr>
              <w:t>分。</w:t>
            </w:r>
          </w:p>
        </w:tc>
        <w:tc>
          <w:tcPr>
            <w:tcW w:w="2701" w:type="dxa"/>
            <w:tcBorders>
              <w:top w:val="nil"/>
              <w:left w:val="nil"/>
              <w:bottom w:val="single" w:sz="4" w:space="0" w:color="auto"/>
              <w:right w:val="single" w:sz="4" w:space="0" w:color="auto"/>
            </w:tcBorders>
            <w:shd w:val="clear" w:color="000000" w:fill="D0CECE"/>
            <w:vAlign w:val="center"/>
            <w:hideMark/>
          </w:tcPr>
          <w:p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证明材料同</w:t>
            </w:r>
            <w:r w:rsidRPr="00920896">
              <w:rPr>
                <w:rFonts w:ascii="Times New Roman" w:hAnsi="Times New Roman"/>
                <w:kern w:val="0"/>
                <w:sz w:val="20"/>
                <w:szCs w:val="20"/>
              </w:rPr>
              <w:t>“</w:t>
            </w:r>
            <w:r w:rsidRPr="00920896">
              <w:rPr>
                <w:rFonts w:ascii="Times New Roman" w:hAnsi="Times New Roman"/>
                <w:kern w:val="0"/>
                <w:sz w:val="20"/>
                <w:szCs w:val="20"/>
              </w:rPr>
              <w:t>市场份额</w:t>
            </w:r>
            <w:r w:rsidRPr="00920896">
              <w:rPr>
                <w:rFonts w:ascii="Times New Roman" w:hAnsi="Times New Roman"/>
                <w:kern w:val="0"/>
                <w:sz w:val="20"/>
                <w:szCs w:val="20"/>
              </w:rPr>
              <w:t>”</w:t>
            </w:r>
            <w:r w:rsidRPr="00920896">
              <w:rPr>
                <w:rFonts w:ascii="Times New Roman" w:hAnsi="Times New Roman"/>
                <w:kern w:val="0"/>
                <w:sz w:val="20"/>
                <w:szCs w:val="20"/>
              </w:rPr>
              <w:t>中</w:t>
            </w:r>
            <w:r w:rsidRPr="00920896">
              <w:rPr>
                <w:rFonts w:ascii="Times New Roman" w:hAnsi="Times New Roman"/>
                <w:kern w:val="0"/>
                <w:sz w:val="20"/>
                <w:szCs w:val="20"/>
              </w:rPr>
              <w:t>“</w:t>
            </w:r>
            <w:r w:rsidRPr="00920896">
              <w:rPr>
                <w:rFonts w:ascii="Times New Roman" w:hAnsi="Times New Roman"/>
                <w:kern w:val="0"/>
                <w:sz w:val="20"/>
                <w:szCs w:val="20"/>
              </w:rPr>
              <w:t>基本项</w:t>
            </w:r>
            <w:r w:rsidRPr="00920896">
              <w:rPr>
                <w:rFonts w:ascii="Times New Roman" w:hAnsi="Times New Roman"/>
                <w:kern w:val="0"/>
                <w:sz w:val="20"/>
                <w:szCs w:val="20"/>
              </w:rPr>
              <w:t>”</w:t>
            </w:r>
            <w:r w:rsidRPr="00920896">
              <w:rPr>
                <w:rFonts w:ascii="Times New Roman" w:hAnsi="Times New Roman"/>
                <w:kern w:val="0"/>
                <w:sz w:val="20"/>
                <w:szCs w:val="20"/>
              </w:rPr>
              <w:t>要求。</w:t>
            </w:r>
          </w:p>
        </w:tc>
        <w:tc>
          <w:tcPr>
            <w:tcW w:w="649" w:type="dxa"/>
            <w:vMerge/>
            <w:tcBorders>
              <w:top w:val="nil"/>
              <w:left w:val="single" w:sz="4" w:space="0" w:color="auto"/>
              <w:bottom w:val="single" w:sz="4" w:space="0" w:color="000000"/>
              <w:right w:val="single" w:sz="4" w:space="0" w:color="auto"/>
            </w:tcBorders>
            <w:vAlign w:val="center"/>
            <w:hideMark/>
          </w:tcPr>
          <w:p w:rsidR="00B07D05" w:rsidRPr="00920896" w:rsidRDefault="00B07D05" w:rsidP="00EB0711">
            <w:pPr>
              <w:widowControl/>
              <w:spacing w:line="220" w:lineRule="exact"/>
              <w:jc w:val="left"/>
              <w:rPr>
                <w:rFonts w:ascii="Times New Roman" w:eastAsia="等线" w:hAnsi="Times New Roman"/>
                <w:kern w:val="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B07D05" w:rsidRPr="00920896" w:rsidRDefault="00B07D05" w:rsidP="00EB0711">
            <w:pPr>
              <w:widowControl/>
              <w:spacing w:line="220" w:lineRule="exact"/>
              <w:jc w:val="left"/>
              <w:rPr>
                <w:rFonts w:ascii="Times New Roman" w:eastAsia="等线" w:hAnsi="Times New Roman"/>
                <w:kern w:val="0"/>
                <w:sz w:val="20"/>
                <w:szCs w:val="20"/>
              </w:rPr>
            </w:pPr>
          </w:p>
        </w:tc>
        <w:tc>
          <w:tcPr>
            <w:tcW w:w="619" w:type="dxa"/>
            <w:vMerge/>
            <w:tcBorders>
              <w:top w:val="nil"/>
              <w:left w:val="single" w:sz="4" w:space="0" w:color="auto"/>
              <w:bottom w:val="single" w:sz="4" w:space="0" w:color="000000"/>
              <w:right w:val="single" w:sz="8" w:space="0" w:color="auto"/>
            </w:tcBorders>
            <w:vAlign w:val="center"/>
            <w:hideMark/>
          </w:tcPr>
          <w:p w:rsidR="00B07D05" w:rsidRPr="00920896" w:rsidRDefault="00B07D05" w:rsidP="00EB0711">
            <w:pPr>
              <w:widowControl/>
              <w:spacing w:line="220" w:lineRule="exact"/>
              <w:jc w:val="left"/>
              <w:rPr>
                <w:rFonts w:ascii="Times New Roman" w:eastAsia="等线" w:hAnsi="Times New Roman"/>
                <w:kern w:val="0"/>
                <w:sz w:val="20"/>
                <w:szCs w:val="20"/>
              </w:rPr>
            </w:pPr>
          </w:p>
        </w:tc>
      </w:tr>
      <w:tr w:rsidR="00B07D05" w:rsidRPr="00920896" w:rsidTr="00995823">
        <w:trPr>
          <w:trHeight w:val="795"/>
        </w:trPr>
        <w:tc>
          <w:tcPr>
            <w:tcW w:w="540" w:type="dxa"/>
            <w:vMerge/>
            <w:tcBorders>
              <w:left w:val="single" w:sz="8" w:space="0" w:color="auto"/>
              <w:right w:val="single" w:sz="4" w:space="0" w:color="auto"/>
            </w:tcBorders>
            <w:shd w:val="clear" w:color="auto" w:fill="auto"/>
            <w:vAlign w:val="center"/>
            <w:hideMark/>
          </w:tcPr>
          <w:p w:rsidR="00B07D05" w:rsidRPr="00920896" w:rsidRDefault="00B07D05" w:rsidP="00EB0711">
            <w:pPr>
              <w:widowControl/>
              <w:spacing w:line="220" w:lineRule="exact"/>
              <w:jc w:val="center"/>
              <w:rPr>
                <w:rFonts w:ascii="Times New Roman" w:eastAsia="等线" w:hAnsi="Times New Roman"/>
                <w:kern w:val="0"/>
                <w:sz w:val="20"/>
                <w:szCs w:val="20"/>
              </w:rPr>
            </w:pPr>
          </w:p>
        </w:tc>
        <w:tc>
          <w:tcPr>
            <w:tcW w:w="868" w:type="dxa"/>
            <w:vMerge/>
            <w:tcBorders>
              <w:left w:val="single" w:sz="4" w:space="0" w:color="auto"/>
              <w:right w:val="single" w:sz="4" w:space="0" w:color="auto"/>
            </w:tcBorders>
            <w:shd w:val="clear" w:color="auto" w:fill="auto"/>
            <w:vAlign w:val="center"/>
            <w:hideMark/>
          </w:tcPr>
          <w:p w:rsidR="00B07D05" w:rsidRPr="00920896" w:rsidRDefault="00B07D05" w:rsidP="00EB0711">
            <w:pPr>
              <w:widowControl/>
              <w:spacing w:line="220" w:lineRule="exact"/>
              <w:jc w:val="center"/>
              <w:rPr>
                <w:rFonts w:ascii="Times New Roman" w:eastAsia="黑体" w:hAnsi="Times New Roman"/>
                <w:kern w:val="0"/>
                <w:sz w:val="20"/>
                <w:szCs w:val="20"/>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用户服务</w:t>
            </w:r>
          </w:p>
        </w:tc>
        <w:tc>
          <w:tcPr>
            <w:tcW w:w="851" w:type="dxa"/>
            <w:tcBorders>
              <w:top w:val="nil"/>
              <w:left w:val="nil"/>
              <w:bottom w:val="single" w:sz="4" w:space="0" w:color="auto"/>
              <w:right w:val="single" w:sz="4" w:space="0" w:color="auto"/>
            </w:tcBorders>
            <w:shd w:val="clear" w:color="auto" w:fill="auto"/>
            <w:vAlign w:val="center"/>
            <w:hideMark/>
          </w:tcPr>
          <w:p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基本项</w:t>
            </w:r>
          </w:p>
        </w:tc>
        <w:tc>
          <w:tcPr>
            <w:tcW w:w="1753" w:type="dxa"/>
            <w:tcBorders>
              <w:top w:val="nil"/>
              <w:left w:val="nil"/>
              <w:bottom w:val="single" w:sz="4" w:space="0" w:color="auto"/>
              <w:right w:val="single" w:sz="4" w:space="0" w:color="auto"/>
            </w:tcBorders>
            <w:shd w:val="clear" w:color="auto" w:fill="auto"/>
            <w:vAlign w:val="center"/>
            <w:hideMark/>
          </w:tcPr>
          <w:p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产品的消费者满意度（或好评率）</w:t>
            </w:r>
            <w:r w:rsidRPr="00920896">
              <w:rPr>
                <w:rFonts w:ascii="Times New Roman" w:hAnsi="Times New Roman"/>
                <w:kern w:val="0"/>
                <w:sz w:val="20"/>
                <w:szCs w:val="20"/>
              </w:rPr>
              <w:t>95%</w:t>
            </w:r>
            <w:r w:rsidRPr="00920896">
              <w:rPr>
                <w:rFonts w:ascii="Times New Roman" w:hAnsi="Times New Roman"/>
                <w:kern w:val="0"/>
                <w:sz w:val="20"/>
                <w:szCs w:val="20"/>
              </w:rPr>
              <w:t>以上。</w:t>
            </w:r>
          </w:p>
        </w:tc>
        <w:tc>
          <w:tcPr>
            <w:tcW w:w="2701" w:type="dxa"/>
            <w:tcBorders>
              <w:top w:val="nil"/>
              <w:left w:val="nil"/>
              <w:bottom w:val="single" w:sz="4" w:space="0" w:color="auto"/>
              <w:right w:val="single" w:sz="4" w:space="0" w:color="auto"/>
            </w:tcBorders>
            <w:shd w:val="clear" w:color="auto" w:fill="auto"/>
            <w:vAlign w:val="center"/>
            <w:hideMark/>
          </w:tcPr>
          <w:p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提供线上平台消费者评价数据或线下满意度调查数据等证明材料。</w:t>
            </w:r>
          </w:p>
        </w:tc>
        <w:tc>
          <w:tcPr>
            <w:tcW w:w="649" w:type="dxa"/>
            <w:tcBorders>
              <w:top w:val="nil"/>
              <w:left w:val="nil"/>
              <w:bottom w:val="single" w:sz="4" w:space="0" w:color="auto"/>
              <w:right w:val="single" w:sz="4" w:space="0" w:color="auto"/>
            </w:tcBorders>
            <w:shd w:val="clear" w:color="auto" w:fill="auto"/>
            <w:vAlign w:val="center"/>
            <w:hideMark/>
          </w:tcPr>
          <w:p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5</w:t>
            </w:r>
          </w:p>
        </w:tc>
        <w:tc>
          <w:tcPr>
            <w:tcW w:w="709" w:type="dxa"/>
            <w:tcBorders>
              <w:top w:val="nil"/>
              <w:left w:val="nil"/>
              <w:bottom w:val="single" w:sz="4" w:space="0" w:color="auto"/>
              <w:right w:val="nil"/>
            </w:tcBorders>
            <w:shd w:val="clear" w:color="auto" w:fill="auto"/>
            <w:vAlign w:val="center"/>
            <w:hideMark/>
          </w:tcPr>
          <w:p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0</w:t>
            </w:r>
          </w:p>
        </w:tc>
        <w:tc>
          <w:tcPr>
            <w:tcW w:w="619" w:type="dxa"/>
            <w:tcBorders>
              <w:top w:val="nil"/>
              <w:left w:val="single" w:sz="4" w:space="0" w:color="auto"/>
              <w:bottom w:val="single" w:sz="4" w:space="0" w:color="auto"/>
              <w:right w:val="single" w:sz="8" w:space="0" w:color="auto"/>
            </w:tcBorders>
            <w:shd w:val="clear" w:color="auto" w:fill="auto"/>
            <w:vAlign w:val="center"/>
            <w:hideMark/>
          </w:tcPr>
          <w:p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 xml:space="preserve">　</w:t>
            </w:r>
          </w:p>
        </w:tc>
      </w:tr>
      <w:tr w:rsidR="00B07D05" w:rsidRPr="00920896" w:rsidTr="00995823">
        <w:trPr>
          <w:trHeight w:val="818"/>
        </w:trPr>
        <w:tc>
          <w:tcPr>
            <w:tcW w:w="540" w:type="dxa"/>
            <w:vMerge/>
            <w:tcBorders>
              <w:left w:val="single" w:sz="8" w:space="0" w:color="auto"/>
              <w:right w:val="single" w:sz="4" w:space="0" w:color="auto"/>
            </w:tcBorders>
            <w:vAlign w:val="center"/>
            <w:hideMark/>
          </w:tcPr>
          <w:p w:rsidR="00B07D05" w:rsidRPr="00920896" w:rsidRDefault="00B07D05" w:rsidP="00EB0711">
            <w:pPr>
              <w:widowControl/>
              <w:spacing w:line="220" w:lineRule="exact"/>
              <w:jc w:val="left"/>
              <w:rPr>
                <w:rFonts w:ascii="Times New Roman" w:eastAsia="等线" w:hAnsi="Times New Roman"/>
                <w:kern w:val="0"/>
                <w:sz w:val="20"/>
                <w:szCs w:val="20"/>
              </w:rPr>
            </w:pPr>
          </w:p>
        </w:tc>
        <w:tc>
          <w:tcPr>
            <w:tcW w:w="868" w:type="dxa"/>
            <w:vMerge/>
            <w:tcBorders>
              <w:left w:val="single" w:sz="4" w:space="0" w:color="auto"/>
              <w:right w:val="single" w:sz="4" w:space="0" w:color="auto"/>
            </w:tcBorders>
            <w:vAlign w:val="center"/>
            <w:hideMark/>
          </w:tcPr>
          <w:p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基本项</w:t>
            </w:r>
          </w:p>
        </w:tc>
        <w:tc>
          <w:tcPr>
            <w:tcW w:w="1753" w:type="dxa"/>
            <w:tcBorders>
              <w:top w:val="nil"/>
              <w:left w:val="nil"/>
              <w:bottom w:val="single" w:sz="4" w:space="0" w:color="auto"/>
              <w:right w:val="single" w:sz="4" w:space="0" w:color="auto"/>
            </w:tcBorders>
            <w:shd w:val="clear" w:color="auto" w:fill="auto"/>
            <w:vAlign w:val="center"/>
            <w:hideMark/>
          </w:tcPr>
          <w:p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开展产品消费知识科普，引导用户建立科学认知。</w:t>
            </w:r>
          </w:p>
        </w:tc>
        <w:tc>
          <w:tcPr>
            <w:tcW w:w="2701" w:type="dxa"/>
            <w:tcBorders>
              <w:top w:val="nil"/>
              <w:left w:val="nil"/>
              <w:bottom w:val="single" w:sz="4" w:space="0" w:color="auto"/>
              <w:right w:val="single" w:sz="4" w:space="0" w:color="auto"/>
            </w:tcBorders>
            <w:shd w:val="clear" w:color="auto" w:fill="auto"/>
            <w:vAlign w:val="center"/>
            <w:hideMark/>
          </w:tcPr>
          <w:p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提供开展消费知识科普活动、建立科普基地的有关证据。</w:t>
            </w:r>
          </w:p>
        </w:tc>
        <w:tc>
          <w:tcPr>
            <w:tcW w:w="649" w:type="dxa"/>
            <w:tcBorders>
              <w:top w:val="nil"/>
              <w:left w:val="nil"/>
              <w:bottom w:val="single" w:sz="4" w:space="0" w:color="auto"/>
              <w:right w:val="single" w:sz="4" w:space="0" w:color="auto"/>
            </w:tcBorders>
            <w:shd w:val="clear" w:color="auto" w:fill="auto"/>
            <w:vAlign w:val="center"/>
            <w:hideMark/>
          </w:tcPr>
          <w:p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5</w:t>
            </w:r>
          </w:p>
        </w:tc>
        <w:tc>
          <w:tcPr>
            <w:tcW w:w="709" w:type="dxa"/>
            <w:tcBorders>
              <w:top w:val="nil"/>
              <w:left w:val="nil"/>
              <w:bottom w:val="single" w:sz="4" w:space="0" w:color="auto"/>
              <w:right w:val="nil"/>
            </w:tcBorders>
            <w:shd w:val="clear" w:color="auto" w:fill="auto"/>
            <w:vAlign w:val="center"/>
            <w:hideMark/>
          </w:tcPr>
          <w:p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0</w:t>
            </w:r>
          </w:p>
        </w:tc>
        <w:tc>
          <w:tcPr>
            <w:tcW w:w="619" w:type="dxa"/>
            <w:tcBorders>
              <w:top w:val="nil"/>
              <w:left w:val="single" w:sz="4" w:space="0" w:color="auto"/>
              <w:bottom w:val="single" w:sz="4" w:space="0" w:color="auto"/>
              <w:right w:val="single" w:sz="8" w:space="0" w:color="auto"/>
            </w:tcBorders>
            <w:shd w:val="clear" w:color="auto" w:fill="auto"/>
            <w:vAlign w:val="center"/>
            <w:hideMark/>
          </w:tcPr>
          <w:p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 xml:space="preserve">　</w:t>
            </w:r>
          </w:p>
        </w:tc>
      </w:tr>
      <w:tr w:rsidR="00B07D05" w:rsidRPr="00920896" w:rsidTr="00995823">
        <w:trPr>
          <w:trHeight w:val="1120"/>
        </w:trPr>
        <w:tc>
          <w:tcPr>
            <w:tcW w:w="540" w:type="dxa"/>
            <w:vMerge/>
            <w:tcBorders>
              <w:left w:val="single" w:sz="8" w:space="0" w:color="auto"/>
              <w:right w:val="single" w:sz="4" w:space="0" w:color="auto"/>
            </w:tcBorders>
            <w:vAlign w:val="center"/>
            <w:hideMark/>
          </w:tcPr>
          <w:p w:rsidR="00B07D05" w:rsidRPr="00920896" w:rsidRDefault="00B07D05" w:rsidP="00EB0711">
            <w:pPr>
              <w:widowControl/>
              <w:spacing w:line="220" w:lineRule="exact"/>
              <w:jc w:val="left"/>
              <w:rPr>
                <w:rFonts w:ascii="Times New Roman" w:eastAsia="等线" w:hAnsi="Times New Roman"/>
                <w:kern w:val="0"/>
                <w:sz w:val="20"/>
                <w:szCs w:val="20"/>
              </w:rPr>
            </w:pPr>
          </w:p>
        </w:tc>
        <w:tc>
          <w:tcPr>
            <w:tcW w:w="868" w:type="dxa"/>
            <w:vMerge/>
            <w:tcBorders>
              <w:left w:val="single" w:sz="4" w:space="0" w:color="auto"/>
              <w:right w:val="single" w:sz="4" w:space="0" w:color="auto"/>
            </w:tcBorders>
            <w:vAlign w:val="center"/>
            <w:hideMark/>
          </w:tcPr>
          <w:p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1" w:type="dxa"/>
            <w:tcBorders>
              <w:top w:val="nil"/>
              <w:left w:val="nil"/>
              <w:bottom w:val="single" w:sz="4" w:space="0" w:color="auto"/>
              <w:right w:val="single" w:sz="4" w:space="0" w:color="auto"/>
            </w:tcBorders>
            <w:shd w:val="clear" w:color="000000" w:fill="D0CECE"/>
            <w:vAlign w:val="center"/>
            <w:hideMark/>
          </w:tcPr>
          <w:p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鼓励项</w:t>
            </w:r>
          </w:p>
        </w:tc>
        <w:tc>
          <w:tcPr>
            <w:tcW w:w="1753" w:type="dxa"/>
            <w:tcBorders>
              <w:top w:val="nil"/>
              <w:left w:val="nil"/>
              <w:bottom w:val="single" w:sz="4" w:space="0" w:color="auto"/>
              <w:right w:val="single" w:sz="4" w:space="0" w:color="auto"/>
            </w:tcBorders>
            <w:shd w:val="clear" w:color="000000" w:fill="D0CECE"/>
            <w:vAlign w:val="center"/>
            <w:hideMark/>
          </w:tcPr>
          <w:p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产品用户体验较好，复购率</w:t>
            </w:r>
            <w:r w:rsidRPr="00920896">
              <w:rPr>
                <w:rFonts w:ascii="Times New Roman" w:hAnsi="Times New Roman"/>
                <w:kern w:val="0"/>
                <w:sz w:val="20"/>
                <w:szCs w:val="20"/>
              </w:rPr>
              <w:t>30%</w:t>
            </w:r>
            <w:r w:rsidRPr="00920896">
              <w:rPr>
                <w:rFonts w:ascii="Times New Roman" w:hAnsi="Times New Roman"/>
                <w:kern w:val="0"/>
                <w:sz w:val="20"/>
                <w:szCs w:val="20"/>
              </w:rPr>
              <w:t>以上。</w:t>
            </w:r>
          </w:p>
        </w:tc>
        <w:tc>
          <w:tcPr>
            <w:tcW w:w="2701" w:type="dxa"/>
            <w:tcBorders>
              <w:top w:val="nil"/>
              <w:left w:val="nil"/>
              <w:bottom w:val="single" w:sz="4" w:space="0" w:color="auto"/>
              <w:right w:val="single" w:sz="4" w:space="0" w:color="auto"/>
            </w:tcBorders>
            <w:shd w:val="clear" w:color="000000" w:fill="D0CECE"/>
            <w:vAlign w:val="center"/>
            <w:hideMark/>
          </w:tcPr>
          <w:p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产品用户体验反馈证明材料、复购率证明材料（通过电商平台销售的，可直接使用第三方电商平台数据作为证据）。</w:t>
            </w:r>
          </w:p>
        </w:tc>
        <w:tc>
          <w:tcPr>
            <w:tcW w:w="649" w:type="dxa"/>
            <w:tcBorders>
              <w:top w:val="nil"/>
              <w:left w:val="nil"/>
              <w:bottom w:val="single" w:sz="4" w:space="0" w:color="auto"/>
              <w:right w:val="single" w:sz="4" w:space="0" w:color="auto"/>
            </w:tcBorders>
            <w:shd w:val="clear" w:color="000000" w:fill="D0CECE"/>
            <w:vAlign w:val="center"/>
            <w:hideMark/>
          </w:tcPr>
          <w:p w:rsidR="00B07D05" w:rsidRPr="00920896" w:rsidRDefault="00B07D05" w:rsidP="00EB0711">
            <w:pPr>
              <w:widowControl/>
              <w:spacing w:line="220" w:lineRule="exact"/>
              <w:jc w:val="center"/>
              <w:rPr>
                <w:rFonts w:ascii="Times New Roman" w:hAnsi="Times New Roman"/>
                <w:kern w:val="0"/>
                <w:sz w:val="20"/>
                <w:szCs w:val="20"/>
              </w:rPr>
            </w:pPr>
            <w:r w:rsidRPr="00920896">
              <w:rPr>
                <w:rFonts w:ascii="Times New Roman" w:hAnsi="Times New Roman"/>
                <w:kern w:val="0"/>
                <w:sz w:val="20"/>
                <w:szCs w:val="20"/>
              </w:rPr>
              <w:t>0</w:t>
            </w:r>
          </w:p>
        </w:tc>
        <w:tc>
          <w:tcPr>
            <w:tcW w:w="709" w:type="dxa"/>
            <w:tcBorders>
              <w:top w:val="nil"/>
              <w:left w:val="nil"/>
              <w:bottom w:val="single" w:sz="4" w:space="0" w:color="auto"/>
              <w:right w:val="single" w:sz="4" w:space="0" w:color="auto"/>
            </w:tcBorders>
            <w:shd w:val="clear" w:color="000000" w:fill="D0CECE"/>
            <w:vAlign w:val="center"/>
            <w:hideMark/>
          </w:tcPr>
          <w:p w:rsidR="00B07D05" w:rsidRPr="00920896" w:rsidRDefault="00B07D05" w:rsidP="00EB0711">
            <w:pPr>
              <w:widowControl/>
              <w:spacing w:line="220" w:lineRule="exact"/>
              <w:jc w:val="center"/>
              <w:rPr>
                <w:rFonts w:ascii="Times New Roman" w:hAnsi="Times New Roman"/>
                <w:kern w:val="0"/>
                <w:sz w:val="20"/>
                <w:szCs w:val="20"/>
              </w:rPr>
            </w:pPr>
            <w:r w:rsidRPr="00920896">
              <w:rPr>
                <w:rFonts w:ascii="Times New Roman" w:hAnsi="Times New Roman"/>
                <w:kern w:val="0"/>
                <w:sz w:val="20"/>
                <w:szCs w:val="20"/>
              </w:rPr>
              <w:t>3</w:t>
            </w:r>
          </w:p>
        </w:tc>
        <w:tc>
          <w:tcPr>
            <w:tcW w:w="619" w:type="dxa"/>
            <w:tcBorders>
              <w:top w:val="nil"/>
              <w:left w:val="nil"/>
              <w:bottom w:val="single" w:sz="4" w:space="0" w:color="auto"/>
              <w:right w:val="single" w:sz="4" w:space="0" w:color="auto"/>
            </w:tcBorders>
            <w:shd w:val="clear" w:color="000000" w:fill="D0CECE"/>
            <w:vAlign w:val="center"/>
            <w:hideMark/>
          </w:tcPr>
          <w:p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 xml:space="preserve">　</w:t>
            </w:r>
          </w:p>
        </w:tc>
      </w:tr>
      <w:tr w:rsidR="00B07D05" w:rsidRPr="00920896" w:rsidTr="00995823">
        <w:trPr>
          <w:trHeight w:val="908"/>
        </w:trPr>
        <w:tc>
          <w:tcPr>
            <w:tcW w:w="540" w:type="dxa"/>
            <w:vMerge/>
            <w:tcBorders>
              <w:left w:val="single" w:sz="8" w:space="0" w:color="auto"/>
              <w:bottom w:val="single" w:sz="4" w:space="0" w:color="000000"/>
              <w:right w:val="single" w:sz="4" w:space="0" w:color="auto"/>
            </w:tcBorders>
            <w:vAlign w:val="center"/>
            <w:hideMark/>
          </w:tcPr>
          <w:p w:rsidR="00B07D05" w:rsidRPr="00920896" w:rsidRDefault="00B07D05" w:rsidP="00EB0711">
            <w:pPr>
              <w:widowControl/>
              <w:spacing w:line="220" w:lineRule="exact"/>
              <w:jc w:val="left"/>
              <w:rPr>
                <w:rFonts w:ascii="Times New Roman" w:eastAsia="等线" w:hAnsi="Times New Roman"/>
                <w:kern w:val="0"/>
                <w:sz w:val="20"/>
                <w:szCs w:val="20"/>
              </w:rPr>
            </w:pPr>
          </w:p>
        </w:tc>
        <w:tc>
          <w:tcPr>
            <w:tcW w:w="868" w:type="dxa"/>
            <w:vMerge/>
            <w:tcBorders>
              <w:left w:val="single" w:sz="4" w:space="0" w:color="auto"/>
              <w:bottom w:val="single" w:sz="4" w:space="0" w:color="000000"/>
              <w:right w:val="single" w:sz="4" w:space="0" w:color="auto"/>
            </w:tcBorders>
            <w:vAlign w:val="center"/>
            <w:hideMark/>
          </w:tcPr>
          <w:p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其他</w:t>
            </w:r>
          </w:p>
        </w:tc>
        <w:tc>
          <w:tcPr>
            <w:tcW w:w="851" w:type="dxa"/>
            <w:tcBorders>
              <w:top w:val="nil"/>
              <w:left w:val="nil"/>
              <w:bottom w:val="single" w:sz="4" w:space="0" w:color="auto"/>
              <w:right w:val="single" w:sz="4" w:space="0" w:color="auto"/>
            </w:tcBorders>
            <w:shd w:val="clear" w:color="000000" w:fill="D0CECE"/>
            <w:vAlign w:val="center"/>
            <w:hideMark/>
          </w:tcPr>
          <w:p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鼓励项</w:t>
            </w:r>
          </w:p>
        </w:tc>
        <w:tc>
          <w:tcPr>
            <w:tcW w:w="1753" w:type="dxa"/>
            <w:tcBorders>
              <w:top w:val="nil"/>
              <w:left w:val="nil"/>
              <w:bottom w:val="single" w:sz="4" w:space="0" w:color="auto"/>
              <w:right w:val="single" w:sz="4" w:space="0" w:color="auto"/>
            </w:tcBorders>
            <w:shd w:val="clear" w:color="000000" w:fill="D0CECE"/>
            <w:vAlign w:val="center"/>
            <w:hideMark/>
          </w:tcPr>
          <w:p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产品在市场表现方面有其他突出优势。</w:t>
            </w:r>
          </w:p>
        </w:tc>
        <w:tc>
          <w:tcPr>
            <w:tcW w:w="2701" w:type="dxa"/>
            <w:tcBorders>
              <w:top w:val="nil"/>
              <w:left w:val="nil"/>
              <w:bottom w:val="single" w:sz="4" w:space="0" w:color="auto"/>
              <w:right w:val="single" w:sz="4" w:space="0" w:color="auto"/>
            </w:tcBorders>
            <w:shd w:val="clear" w:color="000000" w:fill="D0CECE"/>
            <w:vAlign w:val="center"/>
            <w:hideMark/>
          </w:tcPr>
          <w:p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产品在市场表现方面有其他突出优势的证明材料。</w:t>
            </w:r>
          </w:p>
        </w:tc>
        <w:tc>
          <w:tcPr>
            <w:tcW w:w="649" w:type="dxa"/>
            <w:tcBorders>
              <w:top w:val="nil"/>
              <w:left w:val="nil"/>
              <w:bottom w:val="single" w:sz="4" w:space="0" w:color="auto"/>
              <w:right w:val="single" w:sz="4" w:space="0" w:color="auto"/>
            </w:tcBorders>
            <w:shd w:val="clear" w:color="000000" w:fill="D0CECE"/>
            <w:vAlign w:val="center"/>
            <w:hideMark/>
          </w:tcPr>
          <w:p w:rsidR="00B07D05" w:rsidRPr="00920896" w:rsidRDefault="00B07D05" w:rsidP="00EB0711">
            <w:pPr>
              <w:widowControl/>
              <w:spacing w:line="220" w:lineRule="exact"/>
              <w:jc w:val="center"/>
              <w:rPr>
                <w:rFonts w:ascii="Times New Roman" w:hAnsi="Times New Roman"/>
                <w:kern w:val="0"/>
                <w:sz w:val="20"/>
                <w:szCs w:val="20"/>
              </w:rPr>
            </w:pPr>
            <w:r w:rsidRPr="00920896">
              <w:rPr>
                <w:rFonts w:ascii="Times New Roman" w:hAnsi="Times New Roman"/>
                <w:kern w:val="0"/>
                <w:sz w:val="20"/>
                <w:szCs w:val="20"/>
              </w:rPr>
              <w:t>0</w:t>
            </w:r>
          </w:p>
        </w:tc>
        <w:tc>
          <w:tcPr>
            <w:tcW w:w="709" w:type="dxa"/>
            <w:tcBorders>
              <w:top w:val="nil"/>
              <w:left w:val="nil"/>
              <w:bottom w:val="single" w:sz="4" w:space="0" w:color="auto"/>
              <w:right w:val="single" w:sz="4" w:space="0" w:color="auto"/>
            </w:tcBorders>
            <w:shd w:val="clear" w:color="000000" w:fill="D0CECE"/>
            <w:vAlign w:val="center"/>
            <w:hideMark/>
          </w:tcPr>
          <w:p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2</w:t>
            </w:r>
          </w:p>
        </w:tc>
        <w:tc>
          <w:tcPr>
            <w:tcW w:w="619" w:type="dxa"/>
            <w:tcBorders>
              <w:top w:val="nil"/>
              <w:left w:val="nil"/>
              <w:bottom w:val="single" w:sz="4" w:space="0" w:color="auto"/>
              <w:right w:val="single" w:sz="8" w:space="0" w:color="auto"/>
            </w:tcBorders>
            <w:shd w:val="clear" w:color="000000" w:fill="D0CECE"/>
            <w:vAlign w:val="center"/>
            <w:hideMark/>
          </w:tcPr>
          <w:p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 xml:space="preserve">　</w:t>
            </w:r>
          </w:p>
        </w:tc>
      </w:tr>
      <w:tr w:rsidR="00B07D05" w:rsidRPr="00920896" w:rsidTr="00995823">
        <w:trPr>
          <w:trHeight w:val="2423"/>
        </w:trPr>
        <w:tc>
          <w:tcPr>
            <w:tcW w:w="540" w:type="dxa"/>
            <w:vMerge w:val="restart"/>
            <w:tcBorders>
              <w:top w:val="nil"/>
              <w:left w:val="single" w:sz="8" w:space="0" w:color="auto"/>
              <w:bottom w:val="single" w:sz="4" w:space="0" w:color="000000"/>
              <w:right w:val="single" w:sz="4" w:space="0" w:color="auto"/>
            </w:tcBorders>
            <w:shd w:val="clear" w:color="auto" w:fill="auto"/>
            <w:vAlign w:val="center"/>
            <w:hideMark/>
          </w:tcPr>
          <w:p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lastRenderedPageBreak/>
              <w:t>3</w:t>
            </w:r>
          </w:p>
        </w:tc>
        <w:tc>
          <w:tcPr>
            <w:tcW w:w="868" w:type="dxa"/>
            <w:vMerge w:val="restart"/>
            <w:tcBorders>
              <w:top w:val="nil"/>
              <w:left w:val="single" w:sz="4" w:space="0" w:color="auto"/>
              <w:bottom w:val="single" w:sz="4" w:space="0" w:color="000000"/>
              <w:right w:val="single" w:sz="4" w:space="0" w:color="auto"/>
            </w:tcBorders>
            <w:shd w:val="clear" w:color="auto" w:fill="auto"/>
            <w:vAlign w:val="center"/>
            <w:hideMark/>
          </w:tcPr>
          <w:p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产品功效（基本项得分</w:t>
            </w:r>
            <w:r w:rsidRPr="00920896">
              <w:rPr>
                <w:rFonts w:ascii="Times New Roman" w:eastAsia="黑体" w:hAnsi="Times New Roman"/>
                <w:kern w:val="0"/>
                <w:sz w:val="20"/>
                <w:szCs w:val="20"/>
              </w:rPr>
              <w:t>20</w:t>
            </w:r>
            <w:r w:rsidRPr="00920896">
              <w:rPr>
                <w:rFonts w:ascii="Times New Roman" w:eastAsia="黑体" w:hAnsi="Times New Roman"/>
                <w:kern w:val="0"/>
                <w:sz w:val="20"/>
                <w:szCs w:val="20"/>
              </w:rPr>
              <w:t>分，鼓励项得分</w:t>
            </w:r>
            <w:r w:rsidRPr="00920896">
              <w:rPr>
                <w:rFonts w:ascii="Times New Roman" w:eastAsia="黑体" w:hAnsi="Times New Roman"/>
                <w:kern w:val="0"/>
                <w:sz w:val="20"/>
                <w:szCs w:val="20"/>
              </w:rPr>
              <w:t>6</w:t>
            </w:r>
            <w:r w:rsidRPr="00920896">
              <w:rPr>
                <w:rFonts w:ascii="Times New Roman" w:eastAsia="黑体" w:hAnsi="Times New Roman"/>
                <w:kern w:val="0"/>
                <w:sz w:val="20"/>
                <w:szCs w:val="20"/>
              </w:rPr>
              <w:t>分）</w:t>
            </w:r>
          </w:p>
        </w:tc>
        <w:tc>
          <w:tcPr>
            <w:tcW w:w="850" w:type="dxa"/>
            <w:vMerge w:val="restart"/>
            <w:tcBorders>
              <w:top w:val="nil"/>
              <w:left w:val="single" w:sz="4" w:space="0" w:color="auto"/>
              <w:bottom w:val="nil"/>
              <w:right w:val="single" w:sz="4" w:space="0" w:color="auto"/>
            </w:tcBorders>
            <w:shd w:val="clear" w:color="auto" w:fill="auto"/>
            <w:vAlign w:val="center"/>
            <w:hideMark/>
          </w:tcPr>
          <w:p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功效评价</w:t>
            </w:r>
          </w:p>
        </w:tc>
        <w:tc>
          <w:tcPr>
            <w:tcW w:w="851" w:type="dxa"/>
            <w:tcBorders>
              <w:top w:val="nil"/>
              <w:left w:val="nil"/>
              <w:bottom w:val="single" w:sz="4" w:space="0" w:color="auto"/>
              <w:right w:val="single" w:sz="4" w:space="0" w:color="auto"/>
            </w:tcBorders>
            <w:shd w:val="clear" w:color="000000" w:fill="FFFFFF"/>
            <w:vAlign w:val="center"/>
            <w:hideMark/>
          </w:tcPr>
          <w:p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基本项</w:t>
            </w:r>
          </w:p>
        </w:tc>
        <w:tc>
          <w:tcPr>
            <w:tcW w:w="1753" w:type="dxa"/>
            <w:tcBorders>
              <w:top w:val="nil"/>
              <w:left w:val="nil"/>
              <w:bottom w:val="single" w:sz="4" w:space="0" w:color="auto"/>
              <w:right w:val="single" w:sz="4" w:space="0" w:color="auto"/>
            </w:tcBorders>
            <w:shd w:val="clear" w:color="000000" w:fill="FFFFFF"/>
            <w:vAlign w:val="center"/>
            <w:hideMark/>
          </w:tcPr>
          <w:p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产品功效宣称评价方法严于《化妆品功效宣称评价规范》要求。</w:t>
            </w:r>
          </w:p>
        </w:tc>
        <w:tc>
          <w:tcPr>
            <w:tcW w:w="2701" w:type="dxa"/>
            <w:tcBorders>
              <w:top w:val="nil"/>
              <w:left w:val="nil"/>
              <w:bottom w:val="single" w:sz="4" w:space="0" w:color="auto"/>
              <w:right w:val="single" w:sz="4" w:space="0" w:color="auto"/>
            </w:tcBorders>
            <w:shd w:val="clear" w:color="000000" w:fill="FFFFFF"/>
            <w:vAlign w:val="center"/>
            <w:hideMark/>
          </w:tcPr>
          <w:p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产品功效宣称评价报告、产品功效宣称评价依据的摘要。</w:t>
            </w:r>
          </w:p>
        </w:tc>
        <w:tc>
          <w:tcPr>
            <w:tcW w:w="649" w:type="dxa"/>
            <w:tcBorders>
              <w:top w:val="nil"/>
              <w:left w:val="nil"/>
              <w:bottom w:val="single" w:sz="4" w:space="0" w:color="auto"/>
              <w:right w:val="single" w:sz="4" w:space="0" w:color="auto"/>
            </w:tcBorders>
            <w:shd w:val="clear" w:color="000000" w:fill="FFFFFF"/>
            <w:vAlign w:val="center"/>
            <w:hideMark/>
          </w:tcPr>
          <w:p w:rsidR="00B07D05" w:rsidRPr="00920896" w:rsidRDefault="00B07D05" w:rsidP="00EB0711">
            <w:pPr>
              <w:widowControl/>
              <w:spacing w:line="220" w:lineRule="exact"/>
              <w:jc w:val="center"/>
              <w:rPr>
                <w:rFonts w:ascii="Times New Roman" w:hAnsi="Times New Roman"/>
                <w:kern w:val="0"/>
                <w:sz w:val="20"/>
                <w:szCs w:val="20"/>
              </w:rPr>
            </w:pPr>
            <w:r w:rsidRPr="00920896">
              <w:rPr>
                <w:rFonts w:ascii="Times New Roman" w:hAnsi="Times New Roman"/>
                <w:kern w:val="0"/>
                <w:sz w:val="20"/>
                <w:szCs w:val="20"/>
              </w:rPr>
              <w:t>5</w:t>
            </w:r>
          </w:p>
        </w:tc>
        <w:tc>
          <w:tcPr>
            <w:tcW w:w="709" w:type="dxa"/>
            <w:tcBorders>
              <w:top w:val="nil"/>
              <w:left w:val="nil"/>
              <w:bottom w:val="single" w:sz="4" w:space="0" w:color="auto"/>
              <w:right w:val="nil"/>
            </w:tcBorders>
            <w:shd w:val="clear" w:color="000000" w:fill="FFFFFF"/>
            <w:vAlign w:val="center"/>
            <w:hideMark/>
          </w:tcPr>
          <w:p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0</w:t>
            </w:r>
          </w:p>
        </w:tc>
        <w:tc>
          <w:tcPr>
            <w:tcW w:w="619" w:type="dxa"/>
            <w:tcBorders>
              <w:top w:val="nil"/>
              <w:left w:val="single" w:sz="4" w:space="0" w:color="auto"/>
              <w:bottom w:val="single" w:sz="4" w:space="0" w:color="auto"/>
              <w:right w:val="single" w:sz="8" w:space="0" w:color="auto"/>
            </w:tcBorders>
            <w:shd w:val="clear" w:color="000000" w:fill="FFFFFF"/>
            <w:vAlign w:val="center"/>
            <w:hideMark/>
          </w:tcPr>
          <w:p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 xml:space="preserve">　</w:t>
            </w:r>
          </w:p>
        </w:tc>
      </w:tr>
      <w:tr w:rsidR="00B07D05" w:rsidRPr="00920896" w:rsidTr="00995823">
        <w:trPr>
          <w:trHeight w:val="2548"/>
        </w:trPr>
        <w:tc>
          <w:tcPr>
            <w:tcW w:w="540" w:type="dxa"/>
            <w:vMerge/>
            <w:tcBorders>
              <w:top w:val="nil"/>
              <w:left w:val="single" w:sz="8" w:space="0" w:color="auto"/>
              <w:bottom w:val="single" w:sz="4" w:space="0" w:color="000000"/>
              <w:right w:val="single" w:sz="4" w:space="0" w:color="auto"/>
            </w:tcBorders>
            <w:vAlign w:val="center"/>
            <w:hideMark/>
          </w:tcPr>
          <w:p w:rsidR="00B07D05" w:rsidRPr="00920896" w:rsidRDefault="00B07D05" w:rsidP="00EB0711">
            <w:pPr>
              <w:widowControl/>
              <w:spacing w:line="220" w:lineRule="exact"/>
              <w:jc w:val="left"/>
              <w:rPr>
                <w:rFonts w:ascii="Times New Roman" w:eastAsia="等线" w:hAnsi="Times New Roman"/>
                <w:kern w:val="0"/>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0" w:type="dxa"/>
            <w:vMerge/>
            <w:tcBorders>
              <w:top w:val="nil"/>
              <w:left w:val="single" w:sz="4" w:space="0" w:color="auto"/>
              <w:bottom w:val="nil"/>
              <w:right w:val="single" w:sz="4" w:space="0" w:color="auto"/>
            </w:tcBorders>
            <w:vAlign w:val="center"/>
            <w:hideMark/>
          </w:tcPr>
          <w:p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1" w:type="dxa"/>
            <w:tcBorders>
              <w:top w:val="nil"/>
              <w:left w:val="nil"/>
              <w:bottom w:val="single" w:sz="4" w:space="0" w:color="auto"/>
              <w:right w:val="single" w:sz="4" w:space="0" w:color="auto"/>
            </w:tcBorders>
            <w:shd w:val="clear" w:color="000000" w:fill="FFFFFF"/>
            <w:vAlign w:val="center"/>
            <w:hideMark/>
          </w:tcPr>
          <w:p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基本项</w:t>
            </w:r>
          </w:p>
        </w:tc>
        <w:tc>
          <w:tcPr>
            <w:tcW w:w="1753" w:type="dxa"/>
            <w:tcBorders>
              <w:top w:val="nil"/>
              <w:left w:val="nil"/>
              <w:bottom w:val="single" w:sz="4" w:space="0" w:color="auto"/>
              <w:right w:val="single" w:sz="4" w:space="0" w:color="auto"/>
            </w:tcBorders>
            <w:shd w:val="clear" w:color="000000" w:fill="FFFFFF"/>
            <w:vAlign w:val="center"/>
            <w:hideMark/>
          </w:tcPr>
          <w:p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产品需要以化妆品功效宣称评价试验结果作为功效评价依据的，优先委托化妆品注册和备案检验机构开展产品的功效评价。</w:t>
            </w:r>
          </w:p>
        </w:tc>
        <w:tc>
          <w:tcPr>
            <w:tcW w:w="2701" w:type="dxa"/>
            <w:tcBorders>
              <w:top w:val="nil"/>
              <w:left w:val="nil"/>
              <w:bottom w:val="single" w:sz="4" w:space="0" w:color="auto"/>
              <w:right w:val="single" w:sz="4" w:space="0" w:color="auto"/>
            </w:tcBorders>
            <w:shd w:val="clear" w:color="000000" w:fill="FFFFFF"/>
            <w:vAlign w:val="center"/>
            <w:hideMark/>
          </w:tcPr>
          <w:p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功效宣称评价试验记录、报告等文件。</w:t>
            </w:r>
          </w:p>
        </w:tc>
        <w:tc>
          <w:tcPr>
            <w:tcW w:w="649" w:type="dxa"/>
            <w:tcBorders>
              <w:top w:val="nil"/>
              <w:left w:val="nil"/>
              <w:bottom w:val="single" w:sz="4" w:space="0" w:color="auto"/>
              <w:right w:val="single" w:sz="4" w:space="0" w:color="auto"/>
            </w:tcBorders>
            <w:shd w:val="clear" w:color="000000" w:fill="FFFFFF"/>
            <w:vAlign w:val="center"/>
            <w:hideMark/>
          </w:tcPr>
          <w:p w:rsidR="00B07D05" w:rsidRPr="00920896" w:rsidRDefault="00B07D05" w:rsidP="00EB0711">
            <w:pPr>
              <w:widowControl/>
              <w:spacing w:line="220" w:lineRule="exact"/>
              <w:jc w:val="center"/>
              <w:rPr>
                <w:rFonts w:ascii="Times New Roman" w:hAnsi="Times New Roman"/>
                <w:kern w:val="0"/>
                <w:sz w:val="20"/>
                <w:szCs w:val="20"/>
              </w:rPr>
            </w:pPr>
            <w:r w:rsidRPr="00920896">
              <w:rPr>
                <w:rFonts w:ascii="Times New Roman" w:hAnsi="Times New Roman"/>
                <w:kern w:val="0"/>
                <w:sz w:val="20"/>
                <w:szCs w:val="20"/>
              </w:rPr>
              <w:t>5</w:t>
            </w:r>
          </w:p>
        </w:tc>
        <w:tc>
          <w:tcPr>
            <w:tcW w:w="709" w:type="dxa"/>
            <w:tcBorders>
              <w:top w:val="nil"/>
              <w:left w:val="nil"/>
              <w:bottom w:val="single" w:sz="4" w:space="0" w:color="auto"/>
              <w:right w:val="nil"/>
            </w:tcBorders>
            <w:shd w:val="clear" w:color="000000" w:fill="FFFFFF"/>
            <w:vAlign w:val="center"/>
            <w:hideMark/>
          </w:tcPr>
          <w:p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0</w:t>
            </w:r>
          </w:p>
        </w:tc>
        <w:tc>
          <w:tcPr>
            <w:tcW w:w="619" w:type="dxa"/>
            <w:tcBorders>
              <w:top w:val="nil"/>
              <w:left w:val="single" w:sz="4" w:space="0" w:color="auto"/>
              <w:bottom w:val="single" w:sz="4" w:space="0" w:color="auto"/>
              <w:right w:val="single" w:sz="8" w:space="0" w:color="auto"/>
            </w:tcBorders>
            <w:shd w:val="clear" w:color="000000" w:fill="FFFFFF"/>
            <w:vAlign w:val="center"/>
            <w:hideMark/>
          </w:tcPr>
          <w:p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 xml:space="preserve">　</w:t>
            </w:r>
          </w:p>
        </w:tc>
      </w:tr>
      <w:tr w:rsidR="00B07D05" w:rsidRPr="00920896" w:rsidTr="00995823">
        <w:trPr>
          <w:trHeight w:val="1686"/>
        </w:trPr>
        <w:tc>
          <w:tcPr>
            <w:tcW w:w="540" w:type="dxa"/>
            <w:vMerge/>
            <w:tcBorders>
              <w:top w:val="nil"/>
              <w:left w:val="single" w:sz="8" w:space="0" w:color="auto"/>
              <w:bottom w:val="single" w:sz="4" w:space="0" w:color="000000"/>
              <w:right w:val="single" w:sz="4" w:space="0" w:color="auto"/>
            </w:tcBorders>
            <w:vAlign w:val="center"/>
            <w:hideMark/>
          </w:tcPr>
          <w:p w:rsidR="00B07D05" w:rsidRPr="00920896" w:rsidRDefault="00B07D05" w:rsidP="00EB0711">
            <w:pPr>
              <w:widowControl/>
              <w:spacing w:line="220" w:lineRule="exact"/>
              <w:jc w:val="left"/>
              <w:rPr>
                <w:rFonts w:ascii="Times New Roman" w:eastAsia="等线" w:hAnsi="Times New Roman"/>
                <w:kern w:val="0"/>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0" w:type="dxa"/>
            <w:vMerge/>
            <w:tcBorders>
              <w:top w:val="nil"/>
              <w:left w:val="single" w:sz="4" w:space="0" w:color="auto"/>
              <w:bottom w:val="nil"/>
              <w:right w:val="single" w:sz="4" w:space="0" w:color="auto"/>
            </w:tcBorders>
            <w:vAlign w:val="center"/>
            <w:hideMark/>
          </w:tcPr>
          <w:p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1" w:type="dxa"/>
            <w:tcBorders>
              <w:top w:val="nil"/>
              <w:left w:val="nil"/>
              <w:bottom w:val="single" w:sz="4" w:space="0" w:color="auto"/>
              <w:right w:val="single" w:sz="4" w:space="0" w:color="auto"/>
            </w:tcBorders>
            <w:shd w:val="clear" w:color="000000" w:fill="FFFFFF"/>
            <w:vAlign w:val="center"/>
            <w:hideMark/>
          </w:tcPr>
          <w:p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基本项</w:t>
            </w:r>
          </w:p>
        </w:tc>
        <w:tc>
          <w:tcPr>
            <w:tcW w:w="1753" w:type="dxa"/>
            <w:tcBorders>
              <w:top w:val="nil"/>
              <w:left w:val="nil"/>
              <w:bottom w:val="single" w:sz="4" w:space="0" w:color="auto"/>
              <w:right w:val="single" w:sz="4" w:space="0" w:color="auto"/>
            </w:tcBorders>
            <w:shd w:val="clear" w:color="000000" w:fill="FFFFFF"/>
            <w:vAlign w:val="center"/>
            <w:hideMark/>
          </w:tcPr>
          <w:p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针对该产品开展了消费者真实使用效果研究。</w:t>
            </w:r>
          </w:p>
        </w:tc>
        <w:tc>
          <w:tcPr>
            <w:tcW w:w="2701" w:type="dxa"/>
            <w:tcBorders>
              <w:top w:val="nil"/>
              <w:left w:val="nil"/>
              <w:bottom w:val="single" w:sz="4" w:space="0" w:color="auto"/>
              <w:right w:val="single" w:sz="4" w:space="0" w:color="auto"/>
            </w:tcBorders>
            <w:shd w:val="clear" w:color="000000" w:fill="FFFFFF"/>
            <w:vAlign w:val="center"/>
            <w:hideMark/>
          </w:tcPr>
          <w:p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消费者真实使用效果研究有关证明材料。</w:t>
            </w:r>
          </w:p>
        </w:tc>
        <w:tc>
          <w:tcPr>
            <w:tcW w:w="649" w:type="dxa"/>
            <w:tcBorders>
              <w:top w:val="nil"/>
              <w:left w:val="nil"/>
              <w:bottom w:val="single" w:sz="4" w:space="0" w:color="auto"/>
              <w:right w:val="single" w:sz="4" w:space="0" w:color="auto"/>
            </w:tcBorders>
            <w:shd w:val="clear" w:color="000000" w:fill="FFFFFF"/>
            <w:vAlign w:val="center"/>
            <w:hideMark/>
          </w:tcPr>
          <w:p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10</w:t>
            </w:r>
          </w:p>
        </w:tc>
        <w:tc>
          <w:tcPr>
            <w:tcW w:w="709" w:type="dxa"/>
            <w:tcBorders>
              <w:top w:val="nil"/>
              <w:left w:val="nil"/>
              <w:bottom w:val="single" w:sz="4" w:space="0" w:color="auto"/>
              <w:right w:val="nil"/>
            </w:tcBorders>
            <w:shd w:val="clear" w:color="000000" w:fill="FFFFFF"/>
            <w:vAlign w:val="center"/>
            <w:hideMark/>
          </w:tcPr>
          <w:p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0</w:t>
            </w:r>
          </w:p>
        </w:tc>
        <w:tc>
          <w:tcPr>
            <w:tcW w:w="619" w:type="dxa"/>
            <w:tcBorders>
              <w:top w:val="nil"/>
              <w:left w:val="single" w:sz="4" w:space="0" w:color="auto"/>
              <w:bottom w:val="single" w:sz="4" w:space="0" w:color="auto"/>
              <w:right w:val="single" w:sz="8" w:space="0" w:color="auto"/>
            </w:tcBorders>
            <w:shd w:val="clear" w:color="000000" w:fill="FFFFFF"/>
            <w:vAlign w:val="center"/>
            <w:hideMark/>
          </w:tcPr>
          <w:p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 xml:space="preserve">　</w:t>
            </w:r>
          </w:p>
        </w:tc>
      </w:tr>
      <w:tr w:rsidR="00B07D05" w:rsidRPr="00920896" w:rsidTr="00995823">
        <w:trPr>
          <w:trHeight w:val="1975"/>
        </w:trPr>
        <w:tc>
          <w:tcPr>
            <w:tcW w:w="540" w:type="dxa"/>
            <w:vMerge/>
            <w:tcBorders>
              <w:top w:val="nil"/>
              <w:left w:val="single" w:sz="8" w:space="0" w:color="auto"/>
              <w:bottom w:val="single" w:sz="4" w:space="0" w:color="000000"/>
              <w:right w:val="single" w:sz="4" w:space="0" w:color="auto"/>
            </w:tcBorders>
            <w:vAlign w:val="center"/>
            <w:hideMark/>
          </w:tcPr>
          <w:p w:rsidR="00B07D05" w:rsidRPr="00920896" w:rsidRDefault="00B07D05" w:rsidP="00EB0711">
            <w:pPr>
              <w:widowControl/>
              <w:spacing w:line="220" w:lineRule="exact"/>
              <w:jc w:val="left"/>
              <w:rPr>
                <w:rFonts w:ascii="Times New Roman" w:eastAsia="等线" w:hAnsi="Times New Roman"/>
                <w:kern w:val="0"/>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0" w:type="dxa"/>
            <w:vMerge/>
            <w:tcBorders>
              <w:top w:val="nil"/>
              <w:left w:val="single" w:sz="4" w:space="0" w:color="auto"/>
              <w:bottom w:val="nil"/>
              <w:right w:val="single" w:sz="4" w:space="0" w:color="auto"/>
            </w:tcBorders>
            <w:vAlign w:val="center"/>
            <w:hideMark/>
          </w:tcPr>
          <w:p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1" w:type="dxa"/>
            <w:tcBorders>
              <w:top w:val="nil"/>
              <w:left w:val="nil"/>
              <w:bottom w:val="single" w:sz="4" w:space="0" w:color="auto"/>
              <w:right w:val="single" w:sz="4" w:space="0" w:color="auto"/>
            </w:tcBorders>
            <w:shd w:val="clear" w:color="000000" w:fill="D0CECE"/>
            <w:vAlign w:val="center"/>
            <w:hideMark/>
          </w:tcPr>
          <w:p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鼓励项</w:t>
            </w:r>
          </w:p>
        </w:tc>
        <w:tc>
          <w:tcPr>
            <w:tcW w:w="1753" w:type="dxa"/>
            <w:tcBorders>
              <w:top w:val="nil"/>
              <w:left w:val="nil"/>
              <w:bottom w:val="single" w:sz="4" w:space="0" w:color="auto"/>
              <w:right w:val="single" w:sz="4" w:space="0" w:color="auto"/>
            </w:tcBorders>
            <w:shd w:val="clear" w:color="000000" w:fill="D0CECE"/>
            <w:vAlign w:val="center"/>
            <w:hideMark/>
          </w:tcPr>
          <w:p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对《化妆品功效宣称评价规范》未要求人体功效评价试验的，开展人体功效评价试验。</w:t>
            </w:r>
          </w:p>
        </w:tc>
        <w:tc>
          <w:tcPr>
            <w:tcW w:w="2701" w:type="dxa"/>
            <w:tcBorders>
              <w:top w:val="nil"/>
              <w:left w:val="nil"/>
              <w:bottom w:val="single" w:sz="4" w:space="0" w:color="auto"/>
              <w:right w:val="single" w:sz="4" w:space="0" w:color="auto"/>
            </w:tcBorders>
            <w:shd w:val="clear" w:color="000000" w:fill="D0CECE"/>
            <w:vAlign w:val="center"/>
            <w:hideMark/>
          </w:tcPr>
          <w:p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提供人体功效评价试验报告。</w:t>
            </w:r>
          </w:p>
        </w:tc>
        <w:tc>
          <w:tcPr>
            <w:tcW w:w="649" w:type="dxa"/>
            <w:tcBorders>
              <w:top w:val="nil"/>
              <w:left w:val="nil"/>
              <w:bottom w:val="single" w:sz="4" w:space="0" w:color="auto"/>
              <w:right w:val="single" w:sz="4" w:space="0" w:color="auto"/>
            </w:tcBorders>
            <w:shd w:val="clear" w:color="000000" w:fill="D0CECE"/>
            <w:vAlign w:val="center"/>
            <w:hideMark/>
          </w:tcPr>
          <w:p w:rsidR="00B07D05" w:rsidRPr="00920896" w:rsidRDefault="00B07D05" w:rsidP="00EB0711">
            <w:pPr>
              <w:widowControl/>
              <w:spacing w:line="220" w:lineRule="exact"/>
              <w:jc w:val="center"/>
              <w:rPr>
                <w:rFonts w:ascii="Times New Roman" w:hAnsi="Times New Roman"/>
                <w:kern w:val="0"/>
                <w:sz w:val="20"/>
                <w:szCs w:val="20"/>
              </w:rPr>
            </w:pPr>
            <w:r w:rsidRPr="00920896">
              <w:rPr>
                <w:rFonts w:ascii="Times New Roman" w:hAnsi="Times New Roman"/>
                <w:kern w:val="0"/>
                <w:sz w:val="20"/>
                <w:szCs w:val="20"/>
              </w:rPr>
              <w:t>0</w:t>
            </w:r>
          </w:p>
        </w:tc>
        <w:tc>
          <w:tcPr>
            <w:tcW w:w="709" w:type="dxa"/>
            <w:tcBorders>
              <w:top w:val="nil"/>
              <w:left w:val="nil"/>
              <w:bottom w:val="single" w:sz="4" w:space="0" w:color="auto"/>
              <w:right w:val="nil"/>
            </w:tcBorders>
            <w:shd w:val="clear" w:color="000000" w:fill="D0CECE"/>
            <w:vAlign w:val="center"/>
            <w:hideMark/>
          </w:tcPr>
          <w:p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2</w:t>
            </w:r>
          </w:p>
        </w:tc>
        <w:tc>
          <w:tcPr>
            <w:tcW w:w="619" w:type="dxa"/>
            <w:tcBorders>
              <w:top w:val="nil"/>
              <w:left w:val="single" w:sz="4" w:space="0" w:color="auto"/>
              <w:bottom w:val="single" w:sz="4" w:space="0" w:color="auto"/>
              <w:right w:val="single" w:sz="8" w:space="0" w:color="auto"/>
            </w:tcBorders>
            <w:shd w:val="clear" w:color="000000" w:fill="D0CECE"/>
            <w:vAlign w:val="center"/>
            <w:hideMark/>
          </w:tcPr>
          <w:p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 xml:space="preserve">　</w:t>
            </w:r>
          </w:p>
        </w:tc>
      </w:tr>
      <w:tr w:rsidR="00B07D05" w:rsidRPr="00920896" w:rsidTr="00995823">
        <w:trPr>
          <w:trHeight w:val="1682"/>
        </w:trPr>
        <w:tc>
          <w:tcPr>
            <w:tcW w:w="540" w:type="dxa"/>
            <w:vMerge/>
            <w:tcBorders>
              <w:top w:val="nil"/>
              <w:left w:val="single" w:sz="8" w:space="0" w:color="auto"/>
              <w:bottom w:val="single" w:sz="4" w:space="0" w:color="000000"/>
              <w:right w:val="single" w:sz="4" w:space="0" w:color="auto"/>
            </w:tcBorders>
            <w:vAlign w:val="center"/>
            <w:hideMark/>
          </w:tcPr>
          <w:p w:rsidR="00B07D05" w:rsidRPr="00920896" w:rsidRDefault="00B07D05" w:rsidP="00EB0711">
            <w:pPr>
              <w:widowControl/>
              <w:spacing w:line="220" w:lineRule="exact"/>
              <w:jc w:val="left"/>
              <w:rPr>
                <w:rFonts w:ascii="Times New Roman" w:eastAsia="等线" w:hAnsi="Times New Roman"/>
                <w:kern w:val="0"/>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临床研究</w:t>
            </w:r>
          </w:p>
        </w:tc>
        <w:tc>
          <w:tcPr>
            <w:tcW w:w="851" w:type="dxa"/>
            <w:tcBorders>
              <w:top w:val="nil"/>
              <w:left w:val="nil"/>
              <w:bottom w:val="single" w:sz="4" w:space="0" w:color="auto"/>
              <w:right w:val="single" w:sz="4" w:space="0" w:color="auto"/>
            </w:tcBorders>
            <w:shd w:val="clear" w:color="000000" w:fill="D0CECE"/>
            <w:vAlign w:val="center"/>
            <w:hideMark/>
          </w:tcPr>
          <w:p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鼓励项</w:t>
            </w:r>
          </w:p>
        </w:tc>
        <w:tc>
          <w:tcPr>
            <w:tcW w:w="1753" w:type="dxa"/>
            <w:tcBorders>
              <w:top w:val="nil"/>
              <w:left w:val="nil"/>
              <w:bottom w:val="single" w:sz="4" w:space="0" w:color="auto"/>
              <w:right w:val="single" w:sz="4" w:space="0" w:color="auto"/>
            </w:tcBorders>
            <w:shd w:val="clear" w:color="000000" w:fill="D0CECE"/>
            <w:vAlign w:val="center"/>
            <w:hideMark/>
          </w:tcPr>
          <w:p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功效型化妆品完成临床研究，且研究成果形成论文已发表。</w:t>
            </w:r>
          </w:p>
        </w:tc>
        <w:tc>
          <w:tcPr>
            <w:tcW w:w="2701" w:type="dxa"/>
            <w:tcBorders>
              <w:top w:val="nil"/>
              <w:left w:val="nil"/>
              <w:bottom w:val="single" w:sz="4" w:space="0" w:color="auto"/>
              <w:right w:val="single" w:sz="4" w:space="0" w:color="auto"/>
            </w:tcBorders>
            <w:shd w:val="clear" w:color="000000" w:fill="D0CECE"/>
            <w:vAlign w:val="center"/>
            <w:hideMark/>
          </w:tcPr>
          <w:p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已发表的临床研究成果论文复印件。</w:t>
            </w:r>
          </w:p>
        </w:tc>
        <w:tc>
          <w:tcPr>
            <w:tcW w:w="649" w:type="dxa"/>
            <w:tcBorders>
              <w:top w:val="nil"/>
              <w:left w:val="nil"/>
              <w:bottom w:val="single" w:sz="4" w:space="0" w:color="auto"/>
              <w:right w:val="single" w:sz="4" w:space="0" w:color="auto"/>
            </w:tcBorders>
            <w:shd w:val="clear" w:color="000000" w:fill="D0CECE"/>
            <w:vAlign w:val="center"/>
            <w:hideMark/>
          </w:tcPr>
          <w:p w:rsidR="00B07D05" w:rsidRPr="00920896" w:rsidRDefault="00B07D05" w:rsidP="00EB0711">
            <w:pPr>
              <w:widowControl/>
              <w:spacing w:line="220" w:lineRule="exact"/>
              <w:jc w:val="center"/>
              <w:rPr>
                <w:rFonts w:ascii="Times New Roman" w:hAnsi="Times New Roman"/>
                <w:kern w:val="0"/>
                <w:sz w:val="20"/>
                <w:szCs w:val="20"/>
              </w:rPr>
            </w:pPr>
            <w:r w:rsidRPr="00920896">
              <w:rPr>
                <w:rFonts w:ascii="Times New Roman" w:hAnsi="Times New Roman"/>
                <w:kern w:val="0"/>
                <w:sz w:val="20"/>
                <w:szCs w:val="20"/>
              </w:rPr>
              <w:t>0</w:t>
            </w:r>
          </w:p>
        </w:tc>
        <w:tc>
          <w:tcPr>
            <w:tcW w:w="709" w:type="dxa"/>
            <w:tcBorders>
              <w:top w:val="nil"/>
              <w:left w:val="nil"/>
              <w:bottom w:val="single" w:sz="4" w:space="0" w:color="auto"/>
              <w:right w:val="nil"/>
            </w:tcBorders>
            <w:shd w:val="clear" w:color="000000" w:fill="D0CECE"/>
            <w:vAlign w:val="center"/>
            <w:hideMark/>
          </w:tcPr>
          <w:p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2</w:t>
            </w:r>
          </w:p>
        </w:tc>
        <w:tc>
          <w:tcPr>
            <w:tcW w:w="619" w:type="dxa"/>
            <w:tcBorders>
              <w:top w:val="nil"/>
              <w:left w:val="single" w:sz="4" w:space="0" w:color="auto"/>
              <w:bottom w:val="single" w:sz="4" w:space="0" w:color="auto"/>
              <w:right w:val="single" w:sz="8" w:space="0" w:color="auto"/>
            </w:tcBorders>
            <w:shd w:val="clear" w:color="000000" w:fill="D0CECE"/>
            <w:vAlign w:val="center"/>
            <w:hideMark/>
          </w:tcPr>
          <w:p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 xml:space="preserve">　</w:t>
            </w:r>
          </w:p>
        </w:tc>
      </w:tr>
      <w:tr w:rsidR="00B07D05" w:rsidRPr="00920896" w:rsidTr="00995823">
        <w:trPr>
          <w:trHeight w:val="1302"/>
        </w:trPr>
        <w:tc>
          <w:tcPr>
            <w:tcW w:w="540" w:type="dxa"/>
            <w:vMerge/>
            <w:tcBorders>
              <w:top w:val="nil"/>
              <w:left w:val="single" w:sz="8" w:space="0" w:color="auto"/>
              <w:bottom w:val="single" w:sz="4" w:space="0" w:color="000000"/>
              <w:right w:val="single" w:sz="4" w:space="0" w:color="auto"/>
            </w:tcBorders>
            <w:vAlign w:val="center"/>
            <w:hideMark/>
          </w:tcPr>
          <w:p w:rsidR="00B07D05" w:rsidRPr="00920896" w:rsidRDefault="00B07D05" w:rsidP="00EB0711">
            <w:pPr>
              <w:widowControl/>
              <w:spacing w:line="220" w:lineRule="exact"/>
              <w:jc w:val="left"/>
              <w:rPr>
                <w:rFonts w:ascii="Times New Roman" w:eastAsia="等线" w:hAnsi="Times New Roman"/>
                <w:kern w:val="0"/>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其他</w:t>
            </w:r>
          </w:p>
        </w:tc>
        <w:tc>
          <w:tcPr>
            <w:tcW w:w="851" w:type="dxa"/>
            <w:tcBorders>
              <w:top w:val="nil"/>
              <w:left w:val="nil"/>
              <w:bottom w:val="single" w:sz="4" w:space="0" w:color="auto"/>
              <w:right w:val="single" w:sz="4" w:space="0" w:color="auto"/>
            </w:tcBorders>
            <w:shd w:val="clear" w:color="000000" w:fill="D0CECE"/>
            <w:vAlign w:val="center"/>
            <w:hideMark/>
          </w:tcPr>
          <w:p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鼓励项</w:t>
            </w:r>
          </w:p>
        </w:tc>
        <w:tc>
          <w:tcPr>
            <w:tcW w:w="1753" w:type="dxa"/>
            <w:tcBorders>
              <w:top w:val="nil"/>
              <w:left w:val="nil"/>
              <w:bottom w:val="single" w:sz="4" w:space="0" w:color="auto"/>
              <w:right w:val="single" w:sz="4" w:space="0" w:color="auto"/>
            </w:tcBorders>
            <w:shd w:val="clear" w:color="000000" w:fill="D0CECE"/>
            <w:vAlign w:val="center"/>
            <w:hideMark/>
          </w:tcPr>
          <w:p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产品在功效方面有其他突出优势。</w:t>
            </w:r>
          </w:p>
        </w:tc>
        <w:tc>
          <w:tcPr>
            <w:tcW w:w="2701" w:type="dxa"/>
            <w:tcBorders>
              <w:top w:val="nil"/>
              <w:left w:val="nil"/>
              <w:bottom w:val="single" w:sz="4" w:space="0" w:color="auto"/>
              <w:right w:val="single" w:sz="4" w:space="0" w:color="auto"/>
            </w:tcBorders>
            <w:shd w:val="clear" w:color="000000" w:fill="D0CECE"/>
            <w:vAlign w:val="center"/>
            <w:hideMark/>
          </w:tcPr>
          <w:p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产品在功效方面有其他突出优势的证明材料。</w:t>
            </w:r>
          </w:p>
        </w:tc>
        <w:tc>
          <w:tcPr>
            <w:tcW w:w="649" w:type="dxa"/>
            <w:tcBorders>
              <w:top w:val="nil"/>
              <w:left w:val="nil"/>
              <w:bottom w:val="single" w:sz="4" w:space="0" w:color="auto"/>
              <w:right w:val="single" w:sz="4" w:space="0" w:color="auto"/>
            </w:tcBorders>
            <w:shd w:val="clear" w:color="000000" w:fill="D0CECE"/>
            <w:vAlign w:val="center"/>
            <w:hideMark/>
          </w:tcPr>
          <w:p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0</w:t>
            </w:r>
          </w:p>
        </w:tc>
        <w:tc>
          <w:tcPr>
            <w:tcW w:w="709" w:type="dxa"/>
            <w:tcBorders>
              <w:top w:val="nil"/>
              <w:left w:val="nil"/>
              <w:bottom w:val="single" w:sz="4" w:space="0" w:color="auto"/>
              <w:right w:val="nil"/>
            </w:tcBorders>
            <w:shd w:val="clear" w:color="000000" w:fill="D0CECE"/>
            <w:vAlign w:val="center"/>
            <w:hideMark/>
          </w:tcPr>
          <w:p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2</w:t>
            </w:r>
          </w:p>
        </w:tc>
        <w:tc>
          <w:tcPr>
            <w:tcW w:w="619" w:type="dxa"/>
            <w:tcBorders>
              <w:top w:val="nil"/>
              <w:left w:val="single" w:sz="4" w:space="0" w:color="auto"/>
              <w:bottom w:val="single" w:sz="4" w:space="0" w:color="auto"/>
              <w:right w:val="single" w:sz="8" w:space="0" w:color="auto"/>
            </w:tcBorders>
            <w:shd w:val="clear" w:color="000000" w:fill="D0CECE"/>
            <w:vAlign w:val="center"/>
            <w:hideMark/>
          </w:tcPr>
          <w:p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 xml:space="preserve">　</w:t>
            </w:r>
          </w:p>
        </w:tc>
      </w:tr>
      <w:tr w:rsidR="00B07D05" w:rsidRPr="00920896" w:rsidTr="00995823">
        <w:trPr>
          <w:trHeight w:val="2978"/>
        </w:trPr>
        <w:tc>
          <w:tcPr>
            <w:tcW w:w="540" w:type="dxa"/>
            <w:vMerge w:val="restart"/>
            <w:tcBorders>
              <w:top w:val="nil"/>
              <w:left w:val="single" w:sz="8" w:space="0" w:color="auto"/>
              <w:bottom w:val="nil"/>
              <w:right w:val="single" w:sz="4" w:space="0" w:color="auto"/>
            </w:tcBorders>
            <w:shd w:val="clear" w:color="auto" w:fill="auto"/>
            <w:vAlign w:val="center"/>
            <w:hideMark/>
          </w:tcPr>
          <w:p w:rsidR="00B07D05" w:rsidRPr="00920896" w:rsidRDefault="00B07D05" w:rsidP="00995823">
            <w:pPr>
              <w:widowControl/>
              <w:spacing w:line="20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lastRenderedPageBreak/>
              <w:t>4</w:t>
            </w:r>
          </w:p>
        </w:tc>
        <w:tc>
          <w:tcPr>
            <w:tcW w:w="868" w:type="dxa"/>
            <w:vMerge w:val="restart"/>
            <w:tcBorders>
              <w:top w:val="nil"/>
              <w:left w:val="single" w:sz="4" w:space="0" w:color="auto"/>
              <w:bottom w:val="nil"/>
              <w:right w:val="single" w:sz="4" w:space="0" w:color="auto"/>
            </w:tcBorders>
            <w:shd w:val="clear" w:color="auto" w:fill="auto"/>
            <w:vAlign w:val="center"/>
            <w:hideMark/>
          </w:tcPr>
          <w:p w:rsidR="00B07D05" w:rsidRPr="00920896" w:rsidRDefault="00B07D05" w:rsidP="00995823">
            <w:pPr>
              <w:widowControl/>
              <w:spacing w:line="20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技术创新（基本项得分</w:t>
            </w:r>
            <w:r w:rsidRPr="00920896">
              <w:rPr>
                <w:rFonts w:ascii="Times New Roman" w:eastAsia="黑体" w:hAnsi="Times New Roman"/>
                <w:kern w:val="0"/>
                <w:sz w:val="20"/>
                <w:szCs w:val="20"/>
              </w:rPr>
              <w:t>20</w:t>
            </w:r>
            <w:r w:rsidRPr="00920896">
              <w:rPr>
                <w:rFonts w:ascii="Times New Roman" w:eastAsia="黑体" w:hAnsi="Times New Roman"/>
                <w:kern w:val="0"/>
                <w:sz w:val="20"/>
                <w:szCs w:val="20"/>
              </w:rPr>
              <w:t>分，鼓励项得分</w:t>
            </w:r>
            <w:r w:rsidRPr="00920896">
              <w:rPr>
                <w:rFonts w:ascii="Times New Roman" w:eastAsia="黑体" w:hAnsi="Times New Roman"/>
                <w:kern w:val="0"/>
                <w:sz w:val="20"/>
                <w:szCs w:val="20"/>
              </w:rPr>
              <w:t>19</w:t>
            </w:r>
            <w:r w:rsidRPr="00920896">
              <w:rPr>
                <w:rFonts w:ascii="Times New Roman" w:eastAsia="黑体" w:hAnsi="Times New Roman"/>
                <w:kern w:val="0"/>
                <w:sz w:val="20"/>
                <w:szCs w:val="20"/>
              </w:rPr>
              <w:t>分）</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7D05" w:rsidRPr="00920896" w:rsidRDefault="00B07D05" w:rsidP="00995823">
            <w:pPr>
              <w:widowControl/>
              <w:spacing w:line="20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配方工艺</w:t>
            </w:r>
          </w:p>
        </w:tc>
        <w:tc>
          <w:tcPr>
            <w:tcW w:w="851" w:type="dxa"/>
            <w:tcBorders>
              <w:top w:val="nil"/>
              <w:left w:val="nil"/>
              <w:bottom w:val="single" w:sz="4" w:space="0" w:color="auto"/>
              <w:right w:val="single" w:sz="4" w:space="0" w:color="auto"/>
            </w:tcBorders>
            <w:shd w:val="clear" w:color="000000" w:fill="FFFFFF"/>
            <w:vAlign w:val="center"/>
            <w:hideMark/>
          </w:tcPr>
          <w:p w:rsidR="00B07D05" w:rsidRPr="00920896" w:rsidRDefault="00B07D05" w:rsidP="00995823">
            <w:pPr>
              <w:widowControl/>
              <w:spacing w:line="20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基本项</w:t>
            </w:r>
          </w:p>
        </w:tc>
        <w:tc>
          <w:tcPr>
            <w:tcW w:w="1753" w:type="dxa"/>
            <w:tcBorders>
              <w:top w:val="nil"/>
              <w:left w:val="nil"/>
              <w:bottom w:val="single" w:sz="4" w:space="0" w:color="auto"/>
              <w:right w:val="single" w:sz="4" w:space="0" w:color="auto"/>
            </w:tcBorders>
            <w:shd w:val="clear" w:color="000000" w:fill="FFFFFF"/>
            <w:vAlign w:val="center"/>
            <w:hideMark/>
          </w:tcPr>
          <w:p w:rsidR="00B07D05" w:rsidRPr="00920896" w:rsidRDefault="00B07D05" w:rsidP="00995823">
            <w:pPr>
              <w:widowControl/>
              <w:spacing w:line="200" w:lineRule="exact"/>
              <w:jc w:val="left"/>
              <w:rPr>
                <w:rFonts w:ascii="Times New Roman" w:hAnsi="Times New Roman"/>
                <w:kern w:val="0"/>
                <w:sz w:val="20"/>
                <w:szCs w:val="20"/>
              </w:rPr>
            </w:pPr>
            <w:r w:rsidRPr="00920896">
              <w:rPr>
                <w:rFonts w:ascii="Times New Roman" w:hAnsi="Times New Roman"/>
                <w:kern w:val="0"/>
                <w:sz w:val="20"/>
                <w:szCs w:val="20"/>
              </w:rPr>
              <w:t>产品采用自主创新配方体系或创新工艺技术，创新技术属自主开发得</w:t>
            </w:r>
            <w:r w:rsidRPr="00920896">
              <w:rPr>
                <w:rFonts w:ascii="Times New Roman" w:hAnsi="Times New Roman"/>
                <w:kern w:val="0"/>
                <w:sz w:val="20"/>
                <w:szCs w:val="20"/>
              </w:rPr>
              <w:t>10</w:t>
            </w:r>
            <w:r w:rsidRPr="00920896">
              <w:rPr>
                <w:rFonts w:ascii="Times New Roman" w:hAnsi="Times New Roman"/>
                <w:kern w:val="0"/>
                <w:sz w:val="20"/>
                <w:szCs w:val="20"/>
              </w:rPr>
              <w:t>分；创新项目获政府科技部门立项、创新成果转化为标准、创新成果形成论文发表等每项</w:t>
            </w:r>
            <w:r w:rsidRPr="00920896">
              <w:rPr>
                <w:rFonts w:ascii="Times New Roman" w:hAnsi="Times New Roman"/>
                <w:kern w:val="0"/>
                <w:sz w:val="20"/>
                <w:szCs w:val="20"/>
              </w:rPr>
              <w:t>5</w:t>
            </w:r>
            <w:r w:rsidRPr="00920896">
              <w:rPr>
                <w:rFonts w:ascii="Times New Roman" w:hAnsi="Times New Roman"/>
                <w:kern w:val="0"/>
                <w:sz w:val="20"/>
                <w:szCs w:val="20"/>
              </w:rPr>
              <w:t>分。满分</w:t>
            </w:r>
            <w:r w:rsidRPr="00920896">
              <w:rPr>
                <w:rFonts w:ascii="Times New Roman" w:hAnsi="Times New Roman"/>
                <w:kern w:val="0"/>
                <w:sz w:val="20"/>
                <w:szCs w:val="20"/>
              </w:rPr>
              <w:t>20</w:t>
            </w:r>
            <w:r w:rsidRPr="00920896">
              <w:rPr>
                <w:rFonts w:ascii="Times New Roman" w:hAnsi="Times New Roman"/>
                <w:kern w:val="0"/>
                <w:sz w:val="20"/>
                <w:szCs w:val="20"/>
              </w:rPr>
              <w:t>分。</w:t>
            </w:r>
          </w:p>
        </w:tc>
        <w:tc>
          <w:tcPr>
            <w:tcW w:w="2701" w:type="dxa"/>
            <w:tcBorders>
              <w:top w:val="nil"/>
              <w:left w:val="nil"/>
              <w:bottom w:val="single" w:sz="4" w:space="0" w:color="auto"/>
              <w:right w:val="single" w:sz="4" w:space="0" w:color="auto"/>
            </w:tcBorders>
            <w:shd w:val="clear" w:color="000000" w:fill="FFFFFF"/>
            <w:vAlign w:val="center"/>
            <w:hideMark/>
          </w:tcPr>
          <w:p w:rsidR="00B07D05" w:rsidRPr="00920896" w:rsidRDefault="00B07D05" w:rsidP="00995823">
            <w:pPr>
              <w:widowControl/>
              <w:spacing w:line="200" w:lineRule="exact"/>
              <w:jc w:val="left"/>
              <w:rPr>
                <w:rFonts w:ascii="Times New Roman" w:hAnsi="Times New Roman"/>
                <w:kern w:val="0"/>
                <w:sz w:val="20"/>
                <w:szCs w:val="20"/>
              </w:rPr>
            </w:pPr>
            <w:r w:rsidRPr="00920896">
              <w:rPr>
                <w:rFonts w:ascii="Times New Roman" w:hAnsi="Times New Roman"/>
                <w:kern w:val="0"/>
                <w:sz w:val="20"/>
                <w:szCs w:val="20"/>
              </w:rPr>
              <w:t>产品自主创新科研能力和科研成果证明材料，包括科研团队、科研成果（政府科技部门立项文件、成果转化的标准、发表的论文等）。</w:t>
            </w:r>
            <w:r w:rsidRPr="00920896">
              <w:rPr>
                <w:rFonts w:ascii="Times New Roman" w:eastAsia="黑体" w:hAnsi="Times New Roman"/>
                <w:kern w:val="0"/>
                <w:sz w:val="20"/>
                <w:szCs w:val="20"/>
              </w:rPr>
              <w:t>说明：</w:t>
            </w:r>
            <w:r w:rsidRPr="00920896">
              <w:rPr>
                <w:rFonts w:ascii="Times New Roman" w:eastAsia="黑体" w:hAnsi="Times New Roman"/>
                <w:kern w:val="0"/>
                <w:sz w:val="20"/>
                <w:szCs w:val="20"/>
              </w:rPr>
              <w:t>1.</w:t>
            </w:r>
            <w:r w:rsidRPr="00920896">
              <w:rPr>
                <w:rFonts w:ascii="Times New Roman" w:eastAsia="黑体" w:hAnsi="Times New Roman"/>
                <w:kern w:val="0"/>
                <w:sz w:val="20"/>
                <w:szCs w:val="20"/>
              </w:rPr>
              <w:t>不能证明创新技术应用于参评产品的，此项不得分。</w:t>
            </w:r>
            <w:r w:rsidRPr="00920896">
              <w:rPr>
                <w:rFonts w:ascii="Times New Roman" w:eastAsia="黑体" w:hAnsi="Times New Roman"/>
                <w:kern w:val="0"/>
                <w:sz w:val="20"/>
                <w:szCs w:val="20"/>
              </w:rPr>
              <w:t>2.</w:t>
            </w:r>
            <w:r w:rsidRPr="00920896">
              <w:rPr>
                <w:rFonts w:ascii="Times New Roman" w:eastAsia="黑体" w:hAnsi="Times New Roman"/>
                <w:kern w:val="0"/>
                <w:sz w:val="20"/>
                <w:szCs w:val="20"/>
              </w:rPr>
              <w:t>科研创新能力非申报主体自有的：在一个集团公司内，母公司与全资子公司之间或子公司之间分工负责研发、生产，视为同一主体，此项得满分；科研创新能力为受托生产企业所有的，得分不得超过</w:t>
            </w:r>
            <w:r w:rsidRPr="00920896">
              <w:rPr>
                <w:rFonts w:ascii="Times New Roman" w:eastAsia="黑体" w:hAnsi="Times New Roman"/>
                <w:kern w:val="0"/>
                <w:sz w:val="20"/>
                <w:szCs w:val="20"/>
              </w:rPr>
              <w:t>10</w:t>
            </w:r>
            <w:r w:rsidRPr="00920896">
              <w:rPr>
                <w:rFonts w:ascii="Times New Roman" w:eastAsia="黑体" w:hAnsi="Times New Roman"/>
                <w:kern w:val="0"/>
                <w:sz w:val="20"/>
                <w:szCs w:val="20"/>
              </w:rPr>
              <w:t>分。</w:t>
            </w:r>
          </w:p>
        </w:tc>
        <w:tc>
          <w:tcPr>
            <w:tcW w:w="649" w:type="dxa"/>
            <w:tcBorders>
              <w:top w:val="nil"/>
              <w:left w:val="nil"/>
              <w:bottom w:val="single" w:sz="4" w:space="0" w:color="auto"/>
              <w:right w:val="single" w:sz="4" w:space="0" w:color="auto"/>
            </w:tcBorders>
            <w:shd w:val="clear" w:color="000000" w:fill="FFFFFF"/>
            <w:vAlign w:val="center"/>
            <w:hideMark/>
          </w:tcPr>
          <w:p w:rsidR="00B07D05" w:rsidRPr="00920896" w:rsidRDefault="00B07D05" w:rsidP="00995823">
            <w:pPr>
              <w:widowControl/>
              <w:spacing w:line="20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20</w:t>
            </w:r>
          </w:p>
        </w:tc>
        <w:tc>
          <w:tcPr>
            <w:tcW w:w="709" w:type="dxa"/>
            <w:tcBorders>
              <w:top w:val="nil"/>
              <w:left w:val="nil"/>
              <w:bottom w:val="single" w:sz="4" w:space="0" w:color="auto"/>
              <w:right w:val="nil"/>
            </w:tcBorders>
            <w:shd w:val="clear" w:color="000000" w:fill="FFFFFF"/>
            <w:vAlign w:val="center"/>
            <w:hideMark/>
          </w:tcPr>
          <w:p w:rsidR="00B07D05" w:rsidRPr="00920896" w:rsidRDefault="00B07D05" w:rsidP="00995823">
            <w:pPr>
              <w:widowControl/>
              <w:spacing w:line="20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0</w:t>
            </w:r>
          </w:p>
        </w:tc>
        <w:tc>
          <w:tcPr>
            <w:tcW w:w="619" w:type="dxa"/>
            <w:tcBorders>
              <w:top w:val="nil"/>
              <w:left w:val="single" w:sz="4" w:space="0" w:color="auto"/>
              <w:bottom w:val="single" w:sz="4" w:space="0" w:color="auto"/>
              <w:right w:val="single" w:sz="8" w:space="0" w:color="auto"/>
            </w:tcBorders>
            <w:shd w:val="clear" w:color="000000" w:fill="FFFFFF"/>
            <w:vAlign w:val="center"/>
            <w:hideMark/>
          </w:tcPr>
          <w:p w:rsidR="00B07D05" w:rsidRPr="00920896" w:rsidRDefault="00B07D05" w:rsidP="00995823">
            <w:pPr>
              <w:widowControl/>
              <w:spacing w:line="20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 xml:space="preserve">　</w:t>
            </w:r>
          </w:p>
        </w:tc>
      </w:tr>
      <w:tr w:rsidR="00642610" w:rsidRPr="00920896" w:rsidTr="00995823">
        <w:trPr>
          <w:trHeight w:val="930"/>
        </w:trPr>
        <w:tc>
          <w:tcPr>
            <w:tcW w:w="540" w:type="dxa"/>
            <w:vMerge/>
            <w:tcBorders>
              <w:top w:val="nil"/>
              <w:left w:val="single" w:sz="8" w:space="0" w:color="auto"/>
              <w:bottom w:val="nil"/>
              <w:right w:val="single" w:sz="4" w:space="0" w:color="auto"/>
            </w:tcBorders>
            <w:vAlign w:val="center"/>
            <w:hideMark/>
          </w:tcPr>
          <w:p w:rsidR="00642610" w:rsidRPr="00920896" w:rsidRDefault="00642610" w:rsidP="00995823">
            <w:pPr>
              <w:widowControl/>
              <w:spacing w:line="200" w:lineRule="exact"/>
              <w:jc w:val="left"/>
              <w:rPr>
                <w:rFonts w:ascii="Times New Roman" w:eastAsia="等线" w:hAnsi="Times New Roman"/>
                <w:kern w:val="0"/>
                <w:sz w:val="20"/>
                <w:szCs w:val="20"/>
              </w:rPr>
            </w:pPr>
          </w:p>
        </w:tc>
        <w:tc>
          <w:tcPr>
            <w:tcW w:w="868" w:type="dxa"/>
            <w:vMerge/>
            <w:tcBorders>
              <w:top w:val="nil"/>
              <w:left w:val="single" w:sz="4" w:space="0" w:color="auto"/>
              <w:bottom w:val="nil"/>
              <w:right w:val="single" w:sz="4" w:space="0" w:color="auto"/>
            </w:tcBorders>
            <w:vAlign w:val="center"/>
            <w:hideMark/>
          </w:tcPr>
          <w:p w:rsidR="00642610" w:rsidRPr="00920896" w:rsidRDefault="00642610" w:rsidP="00995823">
            <w:pPr>
              <w:widowControl/>
              <w:spacing w:line="200" w:lineRule="exact"/>
              <w:jc w:val="left"/>
              <w:rPr>
                <w:rFonts w:ascii="Times New Roman" w:eastAsia="黑体" w:hAnsi="Times New Roman"/>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642610" w:rsidRPr="00920896" w:rsidRDefault="00642610" w:rsidP="00995823">
            <w:pPr>
              <w:widowControl/>
              <w:spacing w:line="200" w:lineRule="exact"/>
              <w:jc w:val="left"/>
              <w:rPr>
                <w:rFonts w:ascii="Times New Roman" w:eastAsia="黑体" w:hAnsi="Times New Roman"/>
                <w:kern w:val="0"/>
                <w:sz w:val="20"/>
                <w:szCs w:val="20"/>
              </w:rPr>
            </w:pPr>
          </w:p>
        </w:tc>
        <w:tc>
          <w:tcPr>
            <w:tcW w:w="851" w:type="dxa"/>
            <w:tcBorders>
              <w:top w:val="nil"/>
              <w:left w:val="nil"/>
              <w:bottom w:val="single" w:sz="4" w:space="0" w:color="auto"/>
              <w:right w:val="single" w:sz="4" w:space="0" w:color="auto"/>
            </w:tcBorders>
            <w:shd w:val="clear" w:color="000000" w:fill="D0CECE"/>
            <w:vAlign w:val="center"/>
            <w:hideMark/>
          </w:tcPr>
          <w:p w:rsidR="00642610" w:rsidRPr="00920896" w:rsidRDefault="00642610" w:rsidP="00995823">
            <w:pPr>
              <w:widowControl/>
              <w:spacing w:line="20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鼓励项</w:t>
            </w:r>
          </w:p>
        </w:tc>
        <w:tc>
          <w:tcPr>
            <w:tcW w:w="1753" w:type="dxa"/>
            <w:tcBorders>
              <w:top w:val="nil"/>
              <w:left w:val="nil"/>
              <w:bottom w:val="single" w:sz="4" w:space="0" w:color="auto"/>
              <w:right w:val="single" w:sz="4" w:space="0" w:color="auto"/>
            </w:tcBorders>
            <w:shd w:val="clear" w:color="000000" w:fill="D0CECE"/>
            <w:vAlign w:val="center"/>
            <w:hideMark/>
          </w:tcPr>
          <w:p w:rsidR="00642610" w:rsidRPr="00920896" w:rsidRDefault="00642610" w:rsidP="00995823">
            <w:pPr>
              <w:widowControl/>
              <w:spacing w:line="200" w:lineRule="exact"/>
              <w:jc w:val="left"/>
              <w:rPr>
                <w:rFonts w:ascii="Times New Roman" w:hAnsi="Times New Roman"/>
                <w:kern w:val="0"/>
                <w:sz w:val="20"/>
                <w:szCs w:val="20"/>
              </w:rPr>
            </w:pPr>
            <w:r w:rsidRPr="00920896">
              <w:rPr>
                <w:rFonts w:ascii="Times New Roman" w:hAnsi="Times New Roman"/>
                <w:kern w:val="0"/>
                <w:sz w:val="20"/>
                <w:szCs w:val="20"/>
              </w:rPr>
              <w:t>产品采用的创新配方体系或创新工艺技术获专利授权。专利申请获受理得</w:t>
            </w:r>
            <w:r w:rsidRPr="00920896">
              <w:rPr>
                <w:rFonts w:ascii="Times New Roman" w:hAnsi="Times New Roman"/>
                <w:kern w:val="0"/>
                <w:sz w:val="20"/>
                <w:szCs w:val="20"/>
              </w:rPr>
              <w:t>4</w:t>
            </w:r>
            <w:r w:rsidRPr="00920896">
              <w:rPr>
                <w:rFonts w:ascii="Times New Roman" w:hAnsi="Times New Roman"/>
                <w:kern w:val="0"/>
                <w:sz w:val="20"/>
                <w:szCs w:val="20"/>
              </w:rPr>
              <w:t>分，获专利授权得</w:t>
            </w:r>
            <w:r w:rsidRPr="00920896">
              <w:rPr>
                <w:rFonts w:ascii="Times New Roman" w:hAnsi="Times New Roman"/>
                <w:kern w:val="0"/>
                <w:sz w:val="20"/>
                <w:szCs w:val="20"/>
              </w:rPr>
              <w:t>4</w:t>
            </w:r>
            <w:r w:rsidRPr="00920896">
              <w:rPr>
                <w:rFonts w:ascii="Times New Roman" w:hAnsi="Times New Roman"/>
                <w:kern w:val="0"/>
                <w:sz w:val="20"/>
                <w:szCs w:val="20"/>
              </w:rPr>
              <w:t>分。</w:t>
            </w:r>
          </w:p>
        </w:tc>
        <w:tc>
          <w:tcPr>
            <w:tcW w:w="2701" w:type="dxa"/>
            <w:tcBorders>
              <w:top w:val="nil"/>
              <w:left w:val="nil"/>
              <w:bottom w:val="single" w:sz="4" w:space="0" w:color="auto"/>
              <w:right w:val="single" w:sz="4" w:space="0" w:color="auto"/>
            </w:tcBorders>
            <w:shd w:val="clear" w:color="000000" w:fill="D0CECE"/>
            <w:vAlign w:val="center"/>
            <w:hideMark/>
          </w:tcPr>
          <w:p w:rsidR="00642610" w:rsidRPr="00920896" w:rsidRDefault="00642610" w:rsidP="00995823">
            <w:pPr>
              <w:widowControl/>
              <w:spacing w:line="200" w:lineRule="exact"/>
              <w:jc w:val="left"/>
              <w:rPr>
                <w:rFonts w:ascii="Times New Roman" w:hAnsi="Times New Roman"/>
                <w:kern w:val="0"/>
                <w:sz w:val="20"/>
                <w:szCs w:val="20"/>
              </w:rPr>
            </w:pPr>
            <w:r w:rsidRPr="00920896">
              <w:rPr>
                <w:rFonts w:ascii="Times New Roman" w:hAnsi="Times New Roman"/>
                <w:kern w:val="0"/>
                <w:sz w:val="20"/>
                <w:szCs w:val="20"/>
              </w:rPr>
              <w:t>采用创新配方体系或创新工艺技术获专利授权的证明材料。</w:t>
            </w:r>
          </w:p>
        </w:tc>
        <w:tc>
          <w:tcPr>
            <w:tcW w:w="649" w:type="dxa"/>
            <w:tcBorders>
              <w:top w:val="nil"/>
              <w:left w:val="nil"/>
              <w:bottom w:val="single" w:sz="4" w:space="0" w:color="auto"/>
              <w:right w:val="single" w:sz="4" w:space="0" w:color="auto"/>
            </w:tcBorders>
            <w:shd w:val="clear" w:color="000000" w:fill="D0CECE"/>
            <w:vAlign w:val="center"/>
            <w:hideMark/>
          </w:tcPr>
          <w:p w:rsidR="00642610" w:rsidRPr="00920896" w:rsidRDefault="00642610" w:rsidP="00995823">
            <w:pPr>
              <w:widowControl/>
              <w:spacing w:line="20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0</w:t>
            </w:r>
          </w:p>
        </w:tc>
        <w:tc>
          <w:tcPr>
            <w:tcW w:w="709" w:type="dxa"/>
            <w:tcBorders>
              <w:top w:val="nil"/>
              <w:left w:val="nil"/>
              <w:bottom w:val="single" w:sz="4" w:space="0" w:color="auto"/>
              <w:right w:val="nil"/>
            </w:tcBorders>
            <w:shd w:val="clear" w:color="000000" w:fill="D0CECE"/>
            <w:vAlign w:val="center"/>
            <w:hideMark/>
          </w:tcPr>
          <w:p w:rsidR="00642610" w:rsidRPr="00920896" w:rsidRDefault="00642610" w:rsidP="00995823">
            <w:pPr>
              <w:widowControl/>
              <w:spacing w:line="20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8</w:t>
            </w:r>
          </w:p>
        </w:tc>
        <w:tc>
          <w:tcPr>
            <w:tcW w:w="619" w:type="dxa"/>
            <w:tcBorders>
              <w:top w:val="nil"/>
              <w:left w:val="single" w:sz="4" w:space="0" w:color="auto"/>
              <w:bottom w:val="single" w:sz="4" w:space="0" w:color="auto"/>
              <w:right w:val="single" w:sz="8" w:space="0" w:color="auto"/>
            </w:tcBorders>
            <w:shd w:val="clear" w:color="000000" w:fill="D0CECE"/>
            <w:vAlign w:val="center"/>
            <w:hideMark/>
          </w:tcPr>
          <w:p w:rsidR="00642610" w:rsidRPr="00920896" w:rsidRDefault="00642610" w:rsidP="00995823">
            <w:pPr>
              <w:widowControl/>
              <w:spacing w:line="20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 xml:space="preserve">　</w:t>
            </w:r>
          </w:p>
        </w:tc>
      </w:tr>
      <w:tr w:rsidR="00642610" w:rsidRPr="00920896" w:rsidTr="00995823">
        <w:trPr>
          <w:trHeight w:val="1101"/>
        </w:trPr>
        <w:tc>
          <w:tcPr>
            <w:tcW w:w="540" w:type="dxa"/>
            <w:vMerge/>
            <w:tcBorders>
              <w:top w:val="nil"/>
              <w:left w:val="single" w:sz="8" w:space="0" w:color="auto"/>
              <w:bottom w:val="nil"/>
              <w:right w:val="single" w:sz="4" w:space="0" w:color="auto"/>
            </w:tcBorders>
            <w:vAlign w:val="center"/>
            <w:hideMark/>
          </w:tcPr>
          <w:p w:rsidR="00642610" w:rsidRPr="00920896" w:rsidRDefault="00642610" w:rsidP="00995823">
            <w:pPr>
              <w:widowControl/>
              <w:spacing w:line="200" w:lineRule="exact"/>
              <w:jc w:val="left"/>
              <w:rPr>
                <w:rFonts w:ascii="Times New Roman" w:eastAsia="等线" w:hAnsi="Times New Roman"/>
                <w:kern w:val="0"/>
                <w:sz w:val="20"/>
                <w:szCs w:val="20"/>
              </w:rPr>
            </w:pPr>
          </w:p>
        </w:tc>
        <w:tc>
          <w:tcPr>
            <w:tcW w:w="868" w:type="dxa"/>
            <w:vMerge/>
            <w:tcBorders>
              <w:top w:val="nil"/>
              <w:left w:val="single" w:sz="4" w:space="0" w:color="auto"/>
              <w:bottom w:val="nil"/>
              <w:right w:val="single" w:sz="4" w:space="0" w:color="auto"/>
            </w:tcBorders>
            <w:vAlign w:val="center"/>
            <w:hideMark/>
          </w:tcPr>
          <w:p w:rsidR="00642610" w:rsidRPr="00920896" w:rsidRDefault="00642610" w:rsidP="00995823">
            <w:pPr>
              <w:widowControl/>
              <w:spacing w:line="200" w:lineRule="exact"/>
              <w:jc w:val="left"/>
              <w:rPr>
                <w:rFonts w:ascii="Times New Roman" w:eastAsia="黑体" w:hAnsi="Times New Roman"/>
                <w:kern w:val="0"/>
                <w:sz w:val="20"/>
                <w:szCs w:val="20"/>
              </w:rPr>
            </w:pP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42610" w:rsidRPr="00920896" w:rsidRDefault="00642610" w:rsidP="00995823">
            <w:pPr>
              <w:widowControl/>
              <w:spacing w:line="20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原料创新</w:t>
            </w:r>
          </w:p>
        </w:tc>
        <w:tc>
          <w:tcPr>
            <w:tcW w:w="851" w:type="dxa"/>
            <w:tcBorders>
              <w:top w:val="nil"/>
              <w:left w:val="nil"/>
              <w:bottom w:val="single" w:sz="4" w:space="0" w:color="auto"/>
              <w:right w:val="single" w:sz="4" w:space="0" w:color="auto"/>
            </w:tcBorders>
            <w:shd w:val="clear" w:color="000000" w:fill="D0CECE"/>
            <w:vAlign w:val="center"/>
            <w:hideMark/>
          </w:tcPr>
          <w:p w:rsidR="00642610" w:rsidRPr="00920896" w:rsidRDefault="00642610" w:rsidP="00995823">
            <w:pPr>
              <w:widowControl/>
              <w:spacing w:line="20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鼓励项</w:t>
            </w:r>
          </w:p>
        </w:tc>
        <w:tc>
          <w:tcPr>
            <w:tcW w:w="1753" w:type="dxa"/>
            <w:tcBorders>
              <w:top w:val="nil"/>
              <w:left w:val="nil"/>
              <w:bottom w:val="single" w:sz="4" w:space="0" w:color="auto"/>
              <w:right w:val="single" w:sz="4" w:space="0" w:color="auto"/>
            </w:tcBorders>
            <w:shd w:val="clear" w:color="000000" w:fill="D0CECE"/>
            <w:vAlign w:val="center"/>
            <w:hideMark/>
          </w:tcPr>
          <w:p w:rsidR="00642610" w:rsidRPr="00920896" w:rsidRDefault="00642610" w:rsidP="00995823">
            <w:pPr>
              <w:widowControl/>
              <w:spacing w:line="200" w:lineRule="exact"/>
              <w:jc w:val="left"/>
              <w:rPr>
                <w:rFonts w:ascii="Times New Roman" w:hAnsi="Times New Roman"/>
                <w:kern w:val="0"/>
                <w:sz w:val="20"/>
                <w:szCs w:val="20"/>
              </w:rPr>
            </w:pPr>
            <w:r w:rsidRPr="00920896">
              <w:rPr>
                <w:rFonts w:ascii="Times New Roman" w:hAnsi="Times New Roman"/>
                <w:kern w:val="0"/>
                <w:sz w:val="20"/>
                <w:szCs w:val="20"/>
              </w:rPr>
              <w:t>产品自主原料提取制备技术获获专利授权。产品主要原料自主提取制备得</w:t>
            </w:r>
            <w:r w:rsidRPr="00920896">
              <w:rPr>
                <w:rFonts w:ascii="Times New Roman" w:eastAsia="等线" w:hAnsi="Times New Roman"/>
                <w:kern w:val="0"/>
                <w:sz w:val="20"/>
                <w:szCs w:val="20"/>
              </w:rPr>
              <w:t>1.5</w:t>
            </w:r>
            <w:r w:rsidRPr="00920896">
              <w:rPr>
                <w:rFonts w:ascii="Times New Roman" w:hAnsi="Times New Roman"/>
                <w:kern w:val="0"/>
                <w:sz w:val="20"/>
                <w:szCs w:val="20"/>
              </w:rPr>
              <w:t>分，获专利授权得</w:t>
            </w:r>
            <w:r w:rsidRPr="00920896">
              <w:rPr>
                <w:rFonts w:ascii="Times New Roman" w:eastAsia="等线" w:hAnsi="Times New Roman"/>
                <w:kern w:val="0"/>
                <w:sz w:val="20"/>
                <w:szCs w:val="20"/>
              </w:rPr>
              <w:t>1.5</w:t>
            </w:r>
            <w:r w:rsidRPr="00920896">
              <w:rPr>
                <w:rFonts w:ascii="Times New Roman" w:hAnsi="Times New Roman"/>
                <w:kern w:val="0"/>
                <w:sz w:val="20"/>
                <w:szCs w:val="20"/>
              </w:rPr>
              <w:t>分（获受理但未获授权酌情计分）。</w:t>
            </w:r>
          </w:p>
        </w:tc>
        <w:tc>
          <w:tcPr>
            <w:tcW w:w="2701" w:type="dxa"/>
            <w:tcBorders>
              <w:top w:val="nil"/>
              <w:left w:val="nil"/>
              <w:bottom w:val="single" w:sz="4" w:space="0" w:color="auto"/>
              <w:right w:val="single" w:sz="4" w:space="0" w:color="auto"/>
            </w:tcBorders>
            <w:shd w:val="clear" w:color="000000" w:fill="D0CECE"/>
            <w:vAlign w:val="center"/>
            <w:hideMark/>
          </w:tcPr>
          <w:p w:rsidR="00642610" w:rsidRPr="00920896" w:rsidRDefault="00642610" w:rsidP="00995823">
            <w:pPr>
              <w:widowControl/>
              <w:spacing w:line="200" w:lineRule="exact"/>
              <w:jc w:val="left"/>
              <w:rPr>
                <w:rFonts w:ascii="Times New Roman" w:hAnsi="Times New Roman"/>
                <w:kern w:val="0"/>
                <w:sz w:val="20"/>
                <w:szCs w:val="20"/>
              </w:rPr>
            </w:pPr>
            <w:r w:rsidRPr="00920896">
              <w:rPr>
                <w:rFonts w:ascii="Times New Roman" w:hAnsi="Times New Roman"/>
                <w:kern w:val="0"/>
                <w:sz w:val="20"/>
                <w:szCs w:val="20"/>
              </w:rPr>
              <w:t>产品主要原料提取制备有关证明材料；专利受理与授权有关证明材料。</w:t>
            </w:r>
          </w:p>
        </w:tc>
        <w:tc>
          <w:tcPr>
            <w:tcW w:w="649" w:type="dxa"/>
            <w:tcBorders>
              <w:top w:val="nil"/>
              <w:left w:val="nil"/>
              <w:bottom w:val="single" w:sz="4" w:space="0" w:color="auto"/>
              <w:right w:val="single" w:sz="4" w:space="0" w:color="auto"/>
            </w:tcBorders>
            <w:shd w:val="clear" w:color="000000" w:fill="D0CECE"/>
            <w:vAlign w:val="center"/>
            <w:hideMark/>
          </w:tcPr>
          <w:p w:rsidR="00642610" w:rsidRPr="00920896" w:rsidRDefault="00642610" w:rsidP="00995823">
            <w:pPr>
              <w:widowControl/>
              <w:spacing w:line="20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0</w:t>
            </w:r>
          </w:p>
        </w:tc>
        <w:tc>
          <w:tcPr>
            <w:tcW w:w="709" w:type="dxa"/>
            <w:tcBorders>
              <w:top w:val="nil"/>
              <w:left w:val="nil"/>
              <w:bottom w:val="single" w:sz="4" w:space="0" w:color="auto"/>
              <w:right w:val="nil"/>
            </w:tcBorders>
            <w:shd w:val="clear" w:color="000000" w:fill="D0CECE"/>
            <w:vAlign w:val="center"/>
            <w:hideMark/>
          </w:tcPr>
          <w:p w:rsidR="00642610" w:rsidRPr="00920896" w:rsidRDefault="00642610" w:rsidP="00995823">
            <w:pPr>
              <w:widowControl/>
              <w:spacing w:line="20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3</w:t>
            </w:r>
          </w:p>
        </w:tc>
        <w:tc>
          <w:tcPr>
            <w:tcW w:w="619" w:type="dxa"/>
            <w:tcBorders>
              <w:top w:val="nil"/>
              <w:left w:val="single" w:sz="4" w:space="0" w:color="auto"/>
              <w:bottom w:val="single" w:sz="4" w:space="0" w:color="auto"/>
              <w:right w:val="single" w:sz="8" w:space="0" w:color="auto"/>
            </w:tcBorders>
            <w:shd w:val="clear" w:color="000000" w:fill="D0CECE"/>
            <w:vAlign w:val="center"/>
            <w:hideMark/>
          </w:tcPr>
          <w:p w:rsidR="00642610" w:rsidRPr="00920896" w:rsidRDefault="00642610" w:rsidP="00995823">
            <w:pPr>
              <w:widowControl/>
              <w:spacing w:line="20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 xml:space="preserve">　</w:t>
            </w:r>
          </w:p>
        </w:tc>
      </w:tr>
      <w:tr w:rsidR="00642610" w:rsidRPr="00920896" w:rsidTr="00995823">
        <w:trPr>
          <w:trHeight w:val="1101"/>
        </w:trPr>
        <w:tc>
          <w:tcPr>
            <w:tcW w:w="540" w:type="dxa"/>
            <w:vMerge/>
            <w:tcBorders>
              <w:top w:val="nil"/>
              <w:left w:val="single" w:sz="8" w:space="0" w:color="auto"/>
              <w:bottom w:val="nil"/>
              <w:right w:val="single" w:sz="4" w:space="0" w:color="auto"/>
            </w:tcBorders>
            <w:vAlign w:val="center"/>
            <w:hideMark/>
          </w:tcPr>
          <w:p w:rsidR="00642610" w:rsidRPr="00920896" w:rsidRDefault="00642610" w:rsidP="00995823">
            <w:pPr>
              <w:widowControl/>
              <w:spacing w:line="200" w:lineRule="exact"/>
              <w:jc w:val="left"/>
              <w:rPr>
                <w:rFonts w:ascii="Times New Roman" w:eastAsia="等线" w:hAnsi="Times New Roman"/>
                <w:kern w:val="0"/>
                <w:sz w:val="20"/>
                <w:szCs w:val="20"/>
              </w:rPr>
            </w:pPr>
          </w:p>
        </w:tc>
        <w:tc>
          <w:tcPr>
            <w:tcW w:w="868" w:type="dxa"/>
            <w:vMerge/>
            <w:tcBorders>
              <w:top w:val="nil"/>
              <w:left w:val="single" w:sz="4" w:space="0" w:color="auto"/>
              <w:bottom w:val="nil"/>
              <w:right w:val="single" w:sz="4" w:space="0" w:color="auto"/>
            </w:tcBorders>
            <w:vAlign w:val="center"/>
            <w:hideMark/>
          </w:tcPr>
          <w:p w:rsidR="00642610" w:rsidRPr="00920896" w:rsidRDefault="00642610" w:rsidP="00995823">
            <w:pPr>
              <w:widowControl/>
              <w:spacing w:line="200" w:lineRule="exact"/>
              <w:jc w:val="left"/>
              <w:rPr>
                <w:rFonts w:ascii="Times New Roman" w:eastAsia="黑体" w:hAnsi="Times New Roman"/>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642610" w:rsidRPr="00920896" w:rsidRDefault="00642610" w:rsidP="00995823">
            <w:pPr>
              <w:widowControl/>
              <w:spacing w:line="200" w:lineRule="exact"/>
              <w:jc w:val="left"/>
              <w:rPr>
                <w:rFonts w:ascii="Times New Roman" w:eastAsia="黑体" w:hAnsi="Times New Roman"/>
                <w:kern w:val="0"/>
                <w:sz w:val="20"/>
                <w:szCs w:val="20"/>
              </w:rPr>
            </w:pPr>
          </w:p>
        </w:tc>
        <w:tc>
          <w:tcPr>
            <w:tcW w:w="851" w:type="dxa"/>
            <w:tcBorders>
              <w:top w:val="nil"/>
              <w:left w:val="nil"/>
              <w:bottom w:val="single" w:sz="4" w:space="0" w:color="auto"/>
              <w:right w:val="single" w:sz="4" w:space="0" w:color="auto"/>
            </w:tcBorders>
            <w:shd w:val="clear" w:color="000000" w:fill="D0CECE"/>
            <w:vAlign w:val="center"/>
            <w:hideMark/>
          </w:tcPr>
          <w:p w:rsidR="00642610" w:rsidRPr="00920896" w:rsidRDefault="00642610" w:rsidP="00995823">
            <w:pPr>
              <w:widowControl/>
              <w:spacing w:line="20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鼓励项</w:t>
            </w:r>
          </w:p>
        </w:tc>
        <w:tc>
          <w:tcPr>
            <w:tcW w:w="1753" w:type="dxa"/>
            <w:tcBorders>
              <w:top w:val="nil"/>
              <w:left w:val="nil"/>
              <w:bottom w:val="single" w:sz="4" w:space="0" w:color="auto"/>
              <w:right w:val="single" w:sz="4" w:space="0" w:color="auto"/>
            </w:tcBorders>
            <w:shd w:val="clear" w:color="000000" w:fill="D0CECE"/>
            <w:vAlign w:val="center"/>
            <w:hideMark/>
          </w:tcPr>
          <w:p w:rsidR="00642610" w:rsidRPr="00920896" w:rsidRDefault="00642610" w:rsidP="00995823">
            <w:pPr>
              <w:widowControl/>
              <w:spacing w:line="200" w:lineRule="exact"/>
              <w:jc w:val="left"/>
              <w:rPr>
                <w:rFonts w:ascii="Times New Roman" w:hAnsi="Times New Roman"/>
                <w:kern w:val="0"/>
                <w:sz w:val="20"/>
                <w:szCs w:val="20"/>
              </w:rPr>
            </w:pPr>
            <w:r w:rsidRPr="00920896">
              <w:rPr>
                <w:rFonts w:ascii="Times New Roman" w:hAnsi="Times New Roman"/>
                <w:kern w:val="0"/>
                <w:sz w:val="20"/>
                <w:szCs w:val="20"/>
              </w:rPr>
              <w:t>产品关键原料性能达到行业前沿水平。</w:t>
            </w:r>
          </w:p>
        </w:tc>
        <w:tc>
          <w:tcPr>
            <w:tcW w:w="2701" w:type="dxa"/>
            <w:tcBorders>
              <w:top w:val="nil"/>
              <w:left w:val="nil"/>
              <w:bottom w:val="single" w:sz="4" w:space="0" w:color="auto"/>
              <w:right w:val="single" w:sz="4" w:space="0" w:color="auto"/>
            </w:tcBorders>
            <w:shd w:val="clear" w:color="000000" w:fill="D0CECE"/>
            <w:vAlign w:val="center"/>
            <w:hideMark/>
          </w:tcPr>
          <w:p w:rsidR="00642610" w:rsidRPr="00920896" w:rsidRDefault="00642610" w:rsidP="00995823">
            <w:pPr>
              <w:widowControl/>
              <w:spacing w:line="200" w:lineRule="exact"/>
              <w:jc w:val="left"/>
              <w:rPr>
                <w:rFonts w:ascii="Times New Roman" w:hAnsi="Times New Roman"/>
                <w:kern w:val="0"/>
                <w:sz w:val="20"/>
                <w:szCs w:val="20"/>
              </w:rPr>
            </w:pPr>
            <w:r w:rsidRPr="00920896">
              <w:rPr>
                <w:rFonts w:ascii="Times New Roman" w:hAnsi="Times New Roman"/>
                <w:kern w:val="0"/>
                <w:sz w:val="20"/>
                <w:szCs w:val="20"/>
              </w:rPr>
              <w:t>产品关键原料达到行业前沿水平的证明材料，如原料性能指标测试报告、原料功效说明、产品配方使用量及含量检测报告。</w:t>
            </w:r>
            <w:r w:rsidRPr="00920896">
              <w:rPr>
                <w:rFonts w:ascii="Times New Roman" w:eastAsia="黑体" w:hAnsi="Times New Roman"/>
                <w:kern w:val="0"/>
                <w:sz w:val="20"/>
                <w:szCs w:val="20"/>
              </w:rPr>
              <w:t>说明：请</w:t>
            </w:r>
            <w:r w:rsidR="00995823" w:rsidRPr="00920896">
              <w:rPr>
                <w:rFonts w:ascii="Times New Roman" w:eastAsia="黑体" w:hAnsi="Times New Roman"/>
                <w:kern w:val="0"/>
                <w:sz w:val="20"/>
                <w:szCs w:val="20"/>
              </w:rPr>
              <w:t>在证明材料中</w:t>
            </w:r>
            <w:r w:rsidR="0023700A" w:rsidRPr="00920896">
              <w:rPr>
                <w:rFonts w:ascii="Times New Roman" w:eastAsia="黑体" w:hAnsi="Times New Roman"/>
                <w:kern w:val="0"/>
                <w:sz w:val="20"/>
                <w:szCs w:val="20"/>
              </w:rPr>
              <w:t>对</w:t>
            </w:r>
            <w:r w:rsidRPr="00920896">
              <w:rPr>
                <w:rFonts w:ascii="Times New Roman" w:eastAsia="黑体" w:hAnsi="Times New Roman"/>
                <w:kern w:val="0"/>
                <w:sz w:val="20"/>
                <w:szCs w:val="20"/>
              </w:rPr>
              <w:t>关键原料</w:t>
            </w:r>
            <w:r w:rsidR="0023700A" w:rsidRPr="00920896">
              <w:rPr>
                <w:rFonts w:ascii="Times New Roman" w:eastAsia="黑体" w:hAnsi="Times New Roman"/>
                <w:kern w:val="0"/>
                <w:sz w:val="20"/>
                <w:szCs w:val="20"/>
              </w:rPr>
              <w:t>作出标注</w:t>
            </w:r>
            <w:r w:rsidRPr="00920896">
              <w:rPr>
                <w:rFonts w:ascii="Times New Roman" w:eastAsia="黑体" w:hAnsi="Times New Roman"/>
                <w:kern w:val="0"/>
                <w:sz w:val="20"/>
                <w:szCs w:val="20"/>
              </w:rPr>
              <w:t>。</w:t>
            </w:r>
          </w:p>
        </w:tc>
        <w:tc>
          <w:tcPr>
            <w:tcW w:w="649" w:type="dxa"/>
            <w:tcBorders>
              <w:top w:val="nil"/>
              <w:left w:val="nil"/>
              <w:bottom w:val="single" w:sz="4" w:space="0" w:color="auto"/>
              <w:right w:val="single" w:sz="4" w:space="0" w:color="auto"/>
            </w:tcBorders>
            <w:shd w:val="clear" w:color="000000" w:fill="D0CECE"/>
            <w:vAlign w:val="center"/>
            <w:hideMark/>
          </w:tcPr>
          <w:p w:rsidR="00642610" w:rsidRPr="00920896" w:rsidRDefault="00642610" w:rsidP="00995823">
            <w:pPr>
              <w:widowControl/>
              <w:spacing w:line="20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0</w:t>
            </w:r>
          </w:p>
        </w:tc>
        <w:tc>
          <w:tcPr>
            <w:tcW w:w="709" w:type="dxa"/>
            <w:tcBorders>
              <w:top w:val="nil"/>
              <w:left w:val="nil"/>
              <w:bottom w:val="single" w:sz="4" w:space="0" w:color="auto"/>
              <w:right w:val="nil"/>
            </w:tcBorders>
            <w:shd w:val="clear" w:color="000000" w:fill="D0CECE"/>
            <w:vAlign w:val="center"/>
            <w:hideMark/>
          </w:tcPr>
          <w:p w:rsidR="00642610" w:rsidRPr="00920896" w:rsidRDefault="00642610" w:rsidP="00995823">
            <w:pPr>
              <w:widowControl/>
              <w:spacing w:line="20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2</w:t>
            </w:r>
          </w:p>
        </w:tc>
        <w:tc>
          <w:tcPr>
            <w:tcW w:w="619" w:type="dxa"/>
            <w:tcBorders>
              <w:top w:val="nil"/>
              <w:left w:val="single" w:sz="4" w:space="0" w:color="auto"/>
              <w:bottom w:val="single" w:sz="4" w:space="0" w:color="auto"/>
              <w:right w:val="single" w:sz="8" w:space="0" w:color="auto"/>
            </w:tcBorders>
            <w:shd w:val="clear" w:color="000000" w:fill="D0CECE"/>
            <w:vAlign w:val="center"/>
            <w:hideMark/>
          </w:tcPr>
          <w:p w:rsidR="00642610" w:rsidRPr="00920896" w:rsidRDefault="00642610" w:rsidP="00995823">
            <w:pPr>
              <w:widowControl/>
              <w:spacing w:line="20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 xml:space="preserve">　</w:t>
            </w:r>
          </w:p>
        </w:tc>
      </w:tr>
      <w:tr w:rsidR="00B07D05" w:rsidRPr="00920896" w:rsidTr="00995823">
        <w:trPr>
          <w:trHeight w:val="1101"/>
        </w:trPr>
        <w:tc>
          <w:tcPr>
            <w:tcW w:w="540" w:type="dxa"/>
            <w:vMerge/>
            <w:tcBorders>
              <w:top w:val="nil"/>
              <w:left w:val="single" w:sz="8" w:space="0" w:color="auto"/>
              <w:bottom w:val="nil"/>
              <w:right w:val="single" w:sz="4" w:space="0" w:color="auto"/>
            </w:tcBorders>
            <w:vAlign w:val="center"/>
            <w:hideMark/>
          </w:tcPr>
          <w:p w:rsidR="00B07D05" w:rsidRPr="00920896" w:rsidRDefault="00B07D05" w:rsidP="00995823">
            <w:pPr>
              <w:widowControl/>
              <w:spacing w:line="200" w:lineRule="exact"/>
              <w:jc w:val="left"/>
              <w:rPr>
                <w:rFonts w:ascii="Times New Roman" w:eastAsia="等线" w:hAnsi="Times New Roman"/>
                <w:kern w:val="0"/>
                <w:sz w:val="20"/>
                <w:szCs w:val="20"/>
              </w:rPr>
            </w:pPr>
          </w:p>
        </w:tc>
        <w:tc>
          <w:tcPr>
            <w:tcW w:w="868" w:type="dxa"/>
            <w:vMerge/>
            <w:tcBorders>
              <w:top w:val="nil"/>
              <w:left w:val="single" w:sz="4" w:space="0" w:color="auto"/>
              <w:bottom w:val="nil"/>
              <w:right w:val="single" w:sz="4" w:space="0" w:color="auto"/>
            </w:tcBorders>
            <w:vAlign w:val="center"/>
            <w:hideMark/>
          </w:tcPr>
          <w:p w:rsidR="00B07D05" w:rsidRPr="00920896" w:rsidRDefault="00B07D05" w:rsidP="00995823">
            <w:pPr>
              <w:widowControl/>
              <w:spacing w:line="200" w:lineRule="exact"/>
              <w:jc w:val="left"/>
              <w:rPr>
                <w:rFonts w:ascii="Times New Roman" w:eastAsia="黑体" w:hAnsi="Times New Roman"/>
                <w:kern w:val="0"/>
                <w:sz w:val="20"/>
                <w:szCs w:val="20"/>
              </w:rPr>
            </w:pP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7D05" w:rsidRPr="00920896" w:rsidRDefault="00B07D05" w:rsidP="00995823">
            <w:pPr>
              <w:widowControl/>
              <w:spacing w:line="20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产品获奖</w:t>
            </w:r>
          </w:p>
        </w:tc>
        <w:tc>
          <w:tcPr>
            <w:tcW w:w="851" w:type="dxa"/>
            <w:tcBorders>
              <w:top w:val="nil"/>
              <w:left w:val="nil"/>
              <w:bottom w:val="single" w:sz="4" w:space="0" w:color="auto"/>
              <w:right w:val="single" w:sz="4" w:space="0" w:color="auto"/>
            </w:tcBorders>
            <w:shd w:val="clear" w:color="000000" w:fill="D0CECE"/>
            <w:vAlign w:val="center"/>
            <w:hideMark/>
          </w:tcPr>
          <w:p w:rsidR="00B07D05" w:rsidRPr="00920896" w:rsidRDefault="00B07D05" w:rsidP="00995823">
            <w:pPr>
              <w:widowControl/>
              <w:spacing w:line="20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鼓励项</w:t>
            </w:r>
          </w:p>
        </w:tc>
        <w:tc>
          <w:tcPr>
            <w:tcW w:w="1753" w:type="dxa"/>
            <w:tcBorders>
              <w:top w:val="nil"/>
              <w:left w:val="nil"/>
              <w:bottom w:val="single" w:sz="4" w:space="0" w:color="auto"/>
              <w:right w:val="single" w:sz="4" w:space="0" w:color="auto"/>
            </w:tcBorders>
            <w:shd w:val="clear" w:color="000000" w:fill="D0CECE"/>
            <w:vAlign w:val="center"/>
            <w:hideMark/>
          </w:tcPr>
          <w:p w:rsidR="00B07D05" w:rsidRPr="00920896" w:rsidRDefault="00B07D05" w:rsidP="00995823">
            <w:pPr>
              <w:widowControl/>
              <w:spacing w:line="200" w:lineRule="exact"/>
              <w:jc w:val="left"/>
              <w:rPr>
                <w:rFonts w:ascii="Times New Roman" w:hAnsi="Times New Roman"/>
                <w:kern w:val="0"/>
                <w:sz w:val="20"/>
                <w:szCs w:val="20"/>
              </w:rPr>
            </w:pPr>
            <w:r w:rsidRPr="00920896">
              <w:rPr>
                <w:rFonts w:ascii="Times New Roman" w:hAnsi="Times New Roman"/>
                <w:kern w:val="0"/>
                <w:sz w:val="20"/>
                <w:szCs w:val="20"/>
              </w:rPr>
              <w:t>产品获国内外相关机构（含社会组织）近三年内认可、授奖，获奖按颁发单位分国际或国家级、省级、市级三类，每项</w:t>
            </w:r>
            <w:r w:rsidRPr="00920896">
              <w:rPr>
                <w:rFonts w:ascii="Times New Roman" w:eastAsia="等线" w:hAnsi="Times New Roman"/>
                <w:kern w:val="0"/>
                <w:sz w:val="20"/>
                <w:szCs w:val="20"/>
              </w:rPr>
              <w:t>2</w:t>
            </w:r>
            <w:r w:rsidRPr="00920896">
              <w:rPr>
                <w:rFonts w:ascii="Times New Roman" w:hAnsi="Times New Roman"/>
                <w:kern w:val="0"/>
                <w:sz w:val="20"/>
                <w:szCs w:val="20"/>
              </w:rPr>
              <w:t>分、</w:t>
            </w:r>
            <w:r w:rsidRPr="00920896">
              <w:rPr>
                <w:rFonts w:ascii="Times New Roman" w:eastAsia="等线" w:hAnsi="Times New Roman"/>
                <w:kern w:val="0"/>
                <w:sz w:val="20"/>
                <w:szCs w:val="20"/>
              </w:rPr>
              <w:t>1</w:t>
            </w:r>
            <w:r w:rsidRPr="00920896">
              <w:rPr>
                <w:rFonts w:ascii="Times New Roman" w:hAnsi="Times New Roman"/>
                <w:kern w:val="0"/>
                <w:sz w:val="20"/>
                <w:szCs w:val="20"/>
              </w:rPr>
              <w:t>分、</w:t>
            </w:r>
            <w:r w:rsidRPr="00920896">
              <w:rPr>
                <w:rFonts w:ascii="Times New Roman" w:eastAsia="等线" w:hAnsi="Times New Roman"/>
                <w:kern w:val="0"/>
                <w:sz w:val="20"/>
                <w:szCs w:val="20"/>
              </w:rPr>
              <w:t>0.5</w:t>
            </w:r>
            <w:r w:rsidRPr="00920896">
              <w:rPr>
                <w:rFonts w:ascii="Times New Roman" w:hAnsi="Times New Roman"/>
                <w:kern w:val="0"/>
                <w:sz w:val="20"/>
                <w:szCs w:val="20"/>
              </w:rPr>
              <w:t>分，满分</w:t>
            </w:r>
            <w:r w:rsidRPr="00920896">
              <w:rPr>
                <w:rFonts w:ascii="Times New Roman" w:eastAsia="等线" w:hAnsi="Times New Roman"/>
                <w:kern w:val="0"/>
                <w:sz w:val="20"/>
                <w:szCs w:val="20"/>
              </w:rPr>
              <w:t>2</w:t>
            </w:r>
            <w:r w:rsidRPr="00920896">
              <w:rPr>
                <w:rFonts w:ascii="Times New Roman" w:hAnsi="Times New Roman"/>
                <w:kern w:val="0"/>
                <w:sz w:val="20"/>
                <w:szCs w:val="20"/>
              </w:rPr>
              <w:t>分。</w:t>
            </w:r>
          </w:p>
        </w:tc>
        <w:tc>
          <w:tcPr>
            <w:tcW w:w="2701" w:type="dxa"/>
            <w:tcBorders>
              <w:top w:val="nil"/>
              <w:left w:val="nil"/>
              <w:bottom w:val="single" w:sz="4" w:space="0" w:color="auto"/>
              <w:right w:val="single" w:sz="4" w:space="0" w:color="auto"/>
            </w:tcBorders>
            <w:shd w:val="clear" w:color="000000" w:fill="D0CECE"/>
            <w:vAlign w:val="center"/>
            <w:hideMark/>
          </w:tcPr>
          <w:p w:rsidR="00B07D05" w:rsidRPr="00920896" w:rsidRDefault="00B07D05" w:rsidP="00995823">
            <w:pPr>
              <w:widowControl/>
              <w:spacing w:line="200" w:lineRule="exact"/>
              <w:jc w:val="left"/>
              <w:rPr>
                <w:rFonts w:ascii="Times New Roman" w:hAnsi="Times New Roman"/>
                <w:kern w:val="0"/>
                <w:sz w:val="20"/>
                <w:szCs w:val="20"/>
              </w:rPr>
            </w:pPr>
            <w:r w:rsidRPr="00920896">
              <w:rPr>
                <w:rFonts w:ascii="Times New Roman" w:hAnsi="Times New Roman"/>
                <w:kern w:val="0"/>
                <w:sz w:val="20"/>
                <w:szCs w:val="20"/>
              </w:rPr>
              <w:t>产品获得奖项有关证明材料。</w:t>
            </w:r>
          </w:p>
        </w:tc>
        <w:tc>
          <w:tcPr>
            <w:tcW w:w="649" w:type="dxa"/>
            <w:tcBorders>
              <w:top w:val="nil"/>
              <w:left w:val="nil"/>
              <w:bottom w:val="single" w:sz="4" w:space="0" w:color="auto"/>
              <w:right w:val="single" w:sz="4" w:space="0" w:color="auto"/>
            </w:tcBorders>
            <w:shd w:val="clear" w:color="000000" w:fill="D0CECE"/>
            <w:vAlign w:val="center"/>
            <w:hideMark/>
          </w:tcPr>
          <w:p w:rsidR="00B07D05" w:rsidRPr="00920896" w:rsidRDefault="00B07D05" w:rsidP="00995823">
            <w:pPr>
              <w:widowControl/>
              <w:spacing w:line="20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0</w:t>
            </w:r>
          </w:p>
        </w:tc>
        <w:tc>
          <w:tcPr>
            <w:tcW w:w="709" w:type="dxa"/>
            <w:tcBorders>
              <w:top w:val="nil"/>
              <w:left w:val="nil"/>
              <w:bottom w:val="single" w:sz="4" w:space="0" w:color="auto"/>
              <w:right w:val="nil"/>
            </w:tcBorders>
            <w:shd w:val="clear" w:color="000000" w:fill="D0CECE"/>
            <w:vAlign w:val="center"/>
            <w:hideMark/>
          </w:tcPr>
          <w:p w:rsidR="00B07D05" w:rsidRPr="00920896" w:rsidRDefault="00B07D05" w:rsidP="00995823">
            <w:pPr>
              <w:widowControl/>
              <w:spacing w:line="20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2</w:t>
            </w:r>
          </w:p>
        </w:tc>
        <w:tc>
          <w:tcPr>
            <w:tcW w:w="619" w:type="dxa"/>
            <w:tcBorders>
              <w:top w:val="nil"/>
              <w:left w:val="single" w:sz="4" w:space="0" w:color="auto"/>
              <w:bottom w:val="single" w:sz="4" w:space="0" w:color="auto"/>
              <w:right w:val="single" w:sz="8" w:space="0" w:color="auto"/>
            </w:tcBorders>
            <w:shd w:val="clear" w:color="000000" w:fill="D0CECE"/>
            <w:vAlign w:val="center"/>
            <w:hideMark/>
          </w:tcPr>
          <w:p w:rsidR="00B07D05" w:rsidRPr="00920896" w:rsidRDefault="00B07D05" w:rsidP="00995823">
            <w:pPr>
              <w:widowControl/>
              <w:spacing w:line="20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 xml:space="preserve">　</w:t>
            </w:r>
          </w:p>
        </w:tc>
      </w:tr>
      <w:tr w:rsidR="00B07D05" w:rsidRPr="00920896" w:rsidTr="00995823">
        <w:trPr>
          <w:trHeight w:val="1300"/>
        </w:trPr>
        <w:tc>
          <w:tcPr>
            <w:tcW w:w="540" w:type="dxa"/>
            <w:vMerge/>
            <w:tcBorders>
              <w:top w:val="nil"/>
              <w:left w:val="single" w:sz="8" w:space="0" w:color="auto"/>
              <w:bottom w:val="nil"/>
              <w:right w:val="single" w:sz="4" w:space="0" w:color="auto"/>
            </w:tcBorders>
            <w:vAlign w:val="center"/>
            <w:hideMark/>
          </w:tcPr>
          <w:p w:rsidR="00B07D05" w:rsidRPr="00920896" w:rsidRDefault="00B07D05" w:rsidP="00995823">
            <w:pPr>
              <w:widowControl/>
              <w:spacing w:line="200" w:lineRule="exact"/>
              <w:jc w:val="left"/>
              <w:rPr>
                <w:rFonts w:ascii="Times New Roman" w:eastAsia="等线" w:hAnsi="Times New Roman"/>
                <w:kern w:val="0"/>
                <w:sz w:val="20"/>
                <w:szCs w:val="20"/>
              </w:rPr>
            </w:pPr>
          </w:p>
        </w:tc>
        <w:tc>
          <w:tcPr>
            <w:tcW w:w="868" w:type="dxa"/>
            <w:vMerge/>
            <w:tcBorders>
              <w:top w:val="nil"/>
              <w:left w:val="single" w:sz="4" w:space="0" w:color="auto"/>
              <w:bottom w:val="nil"/>
              <w:right w:val="single" w:sz="4" w:space="0" w:color="auto"/>
            </w:tcBorders>
            <w:vAlign w:val="center"/>
            <w:hideMark/>
          </w:tcPr>
          <w:p w:rsidR="00B07D05" w:rsidRPr="00920896" w:rsidRDefault="00B07D05" w:rsidP="00995823">
            <w:pPr>
              <w:widowControl/>
              <w:spacing w:line="200" w:lineRule="exact"/>
              <w:jc w:val="left"/>
              <w:rPr>
                <w:rFonts w:ascii="Times New Roman" w:eastAsia="黑体" w:hAnsi="Times New Roman"/>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B07D05" w:rsidRPr="00920896" w:rsidRDefault="00B07D05" w:rsidP="00995823">
            <w:pPr>
              <w:widowControl/>
              <w:spacing w:line="200" w:lineRule="exact"/>
              <w:jc w:val="left"/>
              <w:rPr>
                <w:rFonts w:ascii="Times New Roman" w:eastAsia="黑体" w:hAnsi="Times New Roman"/>
                <w:kern w:val="0"/>
                <w:sz w:val="20"/>
                <w:szCs w:val="20"/>
              </w:rPr>
            </w:pPr>
          </w:p>
        </w:tc>
        <w:tc>
          <w:tcPr>
            <w:tcW w:w="851" w:type="dxa"/>
            <w:tcBorders>
              <w:top w:val="nil"/>
              <w:left w:val="nil"/>
              <w:bottom w:val="single" w:sz="4" w:space="0" w:color="auto"/>
              <w:right w:val="single" w:sz="4" w:space="0" w:color="auto"/>
            </w:tcBorders>
            <w:shd w:val="clear" w:color="000000" w:fill="D0CECE"/>
            <w:vAlign w:val="center"/>
            <w:hideMark/>
          </w:tcPr>
          <w:p w:rsidR="00B07D05" w:rsidRPr="00920896" w:rsidRDefault="00B07D05" w:rsidP="00995823">
            <w:pPr>
              <w:widowControl/>
              <w:spacing w:line="20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鼓励项</w:t>
            </w:r>
          </w:p>
        </w:tc>
        <w:tc>
          <w:tcPr>
            <w:tcW w:w="1753" w:type="dxa"/>
            <w:tcBorders>
              <w:top w:val="nil"/>
              <w:left w:val="nil"/>
              <w:bottom w:val="single" w:sz="4" w:space="0" w:color="auto"/>
              <w:right w:val="single" w:sz="4" w:space="0" w:color="auto"/>
            </w:tcBorders>
            <w:shd w:val="clear" w:color="000000" w:fill="D0CECE"/>
            <w:vAlign w:val="center"/>
            <w:hideMark/>
          </w:tcPr>
          <w:p w:rsidR="00B07D05" w:rsidRPr="00920896" w:rsidRDefault="00B07D05" w:rsidP="00995823">
            <w:pPr>
              <w:widowControl/>
              <w:spacing w:line="200" w:lineRule="exact"/>
              <w:jc w:val="left"/>
              <w:rPr>
                <w:rFonts w:ascii="Times New Roman" w:hAnsi="Times New Roman"/>
                <w:kern w:val="0"/>
                <w:sz w:val="20"/>
                <w:szCs w:val="20"/>
              </w:rPr>
            </w:pPr>
            <w:r w:rsidRPr="00920896">
              <w:rPr>
                <w:rFonts w:ascii="Times New Roman" w:hAnsi="Times New Roman"/>
                <w:kern w:val="0"/>
                <w:sz w:val="20"/>
                <w:szCs w:val="20"/>
              </w:rPr>
              <w:t>产品包装设计近三年内获得国际、国内奖项，获奖按颁发单位（含社会组织）分国际或国家级、省级、市</w:t>
            </w:r>
            <w:r w:rsidRPr="00920896">
              <w:rPr>
                <w:rFonts w:ascii="Times New Roman" w:hAnsi="Times New Roman"/>
                <w:kern w:val="0"/>
                <w:sz w:val="20"/>
                <w:szCs w:val="20"/>
              </w:rPr>
              <w:t xml:space="preserve"> </w:t>
            </w:r>
            <w:r w:rsidRPr="00920896">
              <w:rPr>
                <w:rFonts w:ascii="Times New Roman" w:hAnsi="Times New Roman"/>
                <w:kern w:val="0"/>
                <w:sz w:val="20"/>
                <w:szCs w:val="20"/>
              </w:rPr>
              <w:t>级三类，每项分别</w:t>
            </w:r>
            <w:r w:rsidRPr="00920896">
              <w:rPr>
                <w:rFonts w:ascii="Times New Roman" w:eastAsia="等线" w:hAnsi="Times New Roman"/>
                <w:kern w:val="0"/>
                <w:sz w:val="20"/>
                <w:szCs w:val="20"/>
              </w:rPr>
              <w:t>2</w:t>
            </w:r>
            <w:r w:rsidRPr="00920896">
              <w:rPr>
                <w:rFonts w:ascii="Times New Roman" w:hAnsi="Times New Roman"/>
                <w:kern w:val="0"/>
                <w:sz w:val="20"/>
                <w:szCs w:val="20"/>
              </w:rPr>
              <w:t>分、</w:t>
            </w:r>
            <w:r w:rsidRPr="00920896">
              <w:rPr>
                <w:rFonts w:ascii="Times New Roman" w:eastAsia="等线" w:hAnsi="Times New Roman"/>
                <w:kern w:val="0"/>
                <w:sz w:val="20"/>
                <w:szCs w:val="20"/>
              </w:rPr>
              <w:t>1</w:t>
            </w:r>
            <w:r w:rsidRPr="00920896">
              <w:rPr>
                <w:rFonts w:ascii="Times New Roman" w:hAnsi="Times New Roman"/>
                <w:kern w:val="0"/>
                <w:sz w:val="20"/>
                <w:szCs w:val="20"/>
              </w:rPr>
              <w:t>分、</w:t>
            </w:r>
            <w:r w:rsidRPr="00920896">
              <w:rPr>
                <w:rFonts w:ascii="Times New Roman" w:eastAsia="等线" w:hAnsi="Times New Roman"/>
                <w:kern w:val="0"/>
                <w:sz w:val="20"/>
                <w:szCs w:val="20"/>
              </w:rPr>
              <w:t>0.5</w:t>
            </w:r>
            <w:r w:rsidRPr="00920896">
              <w:rPr>
                <w:rFonts w:ascii="Times New Roman" w:hAnsi="Times New Roman"/>
                <w:kern w:val="0"/>
                <w:sz w:val="20"/>
                <w:szCs w:val="20"/>
              </w:rPr>
              <w:t>分分，满分</w:t>
            </w:r>
            <w:r w:rsidRPr="00920896">
              <w:rPr>
                <w:rFonts w:ascii="Times New Roman" w:eastAsia="等线" w:hAnsi="Times New Roman"/>
                <w:kern w:val="0"/>
                <w:sz w:val="20"/>
                <w:szCs w:val="20"/>
              </w:rPr>
              <w:t>2</w:t>
            </w:r>
            <w:r w:rsidRPr="00920896">
              <w:rPr>
                <w:rFonts w:ascii="Times New Roman" w:hAnsi="Times New Roman"/>
                <w:kern w:val="0"/>
                <w:sz w:val="20"/>
                <w:szCs w:val="20"/>
              </w:rPr>
              <w:t>分。</w:t>
            </w:r>
          </w:p>
        </w:tc>
        <w:tc>
          <w:tcPr>
            <w:tcW w:w="2701" w:type="dxa"/>
            <w:tcBorders>
              <w:top w:val="nil"/>
              <w:left w:val="nil"/>
              <w:bottom w:val="single" w:sz="4" w:space="0" w:color="auto"/>
              <w:right w:val="single" w:sz="4" w:space="0" w:color="auto"/>
            </w:tcBorders>
            <w:shd w:val="clear" w:color="000000" w:fill="D0CECE"/>
            <w:vAlign w:val="center"/>
            <w:hideMark/>
          </w:tcPr>
          <w:p w:rsidR="00B07D05" w:rsidRPr="00920896" w:rsidRDefault="00B07D05" w:rsidP="00995823">
            <w:pPr>
              <w:widowControl/>
              <w:spacing w:line="200" w:lineRule="exact"/>
              <w:jc w:val="left"/>
              <w:rPr>
                <w:rFonts w:ascii="Times New Roman" w:hAnsi="Times New Roman"/>
                <w:kern w:val="0"/>
                <w:sz w:val="20"/>
                <w:szCs w:val="20"/>
              </w:rPr>
            </w:pPr>
            <w:r w:rsidRPr="00920896">
              <w:rPr>
                <w:rFonts w:ascii="Times New Roman" w:hAnsi="Times New Roman"/>
                <w:kern w:val="0"/>
                <w:sz w:val="20"/>
                <w:szCs w:val="20"/>
              </w:rPr>
              <w:t>产品包装设计获奖情况证明材料。</w:t>
            </w:r>
          </w:p>
        </w:tc>
        <w:tc>
          <w:tcPr>
            <w:tcW w:w="649" w:type="dxa"/>
            <w:tcBorders>
              <w:top w:val="nil"/>
              <w:left w:val="nil"/>
              <w:bottom w:val="single" w:sz="4" w:space="0" w:color="auto"/>
              <w:right w:val="single" w:sz="4" w:space="0" w:color="auto"/>
            </w:tcBorders>
            <w:shd w:val="clear" w:color="000000" w:fill="D0CECE"/>
            <w:vAlign w:val="center"/>
            <w:hideMark/>
          </w:tcPr>
          <w:p w:rsidR="00B07D05" w:rsidRPr="00920896" w:rsidRDefault="00B07D05" w:rsidP="00995823">
            <w:pPr>
              <w:widowControl/>
              <w:spacing w:line="20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0</w:t>
            </w:r>
          </w:p>
        </w:tc>
        <w:tc>
          <w:tcPr>
            <w:tcW w:w="709" w:type="dxa"/>
            <w:tcBorders>
              <w:top w:val="nil"/>
              <w:left w:val="nil"/>
              <w:bottom w:val="single" w:sz="4" w:space="0" w:color="auto"/>
              <w:right w:val="nil"/>
            </w:tcBorders>
            <w:shd w:val="clear" w:color="000000" w:fill="D0CECE"/>
            <w:vAlign w:val="center"/>
            <w:hideMark/>
          </w:tcPr>
          <w:p w:rsidR="00B07D05" w:rsidRPr="00920896" w:rsidRDefault="00B07D05" w:rsidP="00995823">
            <w:pPr>
              <w:widowControl/>
              <w:spacing w:line="20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2</w:t>
            </w:r>
          </w:p>
        </w:tc>
        <w:tc>
          <w:tcPr>
            <w:tcW w:w="619" w:type="dxa"/>
            <w:tcBorders>
              <w:top w:val="nil"/>
              <w:left w:val="single" w:sz="4" w:space="0" w:color="auto"/>
              <w:bottom w:val="single" w:sz="4" w:space="0" w:color="auto"/>
              <w:right w:val="single" w:sz="8" w:space="0" w:color="auto"/>
            </w:tcBorders>
            <w:shd w:val="clear" w:color="000000" w:fill="D0CECE"/>
            <w:vAlign w:val="center"/>
            <w:hideMark/>
          </w:tcPr>
          <w:p w:rsidR="00B07D05" w:rsidRPr="00920896" w:rsidRDefault="00B07D05" w:rsidP="00995823">
            <w:pPr>
              <w:widowControl/>
              <w:spacing w:line="20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 xml:space="preserve">　</w:t>
            </w:r>
          </w:p>
        </w:tc>
      </w:tr>
      <w:tr w:rsidR="00B07D05" w:rsidRPr="00920896" w:rsidTr="00995823">
        <w:trPr>
          <w:trHeight w:val="689"/>
        </w:trPr>
        <w:tc>
          <w:tcPr>
            <w:tcW w:w="540" w:type="dxa"/>
            <w:vMerge/>
            <w:tcBorders>
              <w:top w:val="nil"/>
              <w:left w:val="single" w:sz="8" w:space="0" w:color="auto"/>
              <w:bottom w:val="nil"/>
              <w:right w:val="single" w:sz="4" w:space="0" w:color="auto"/>
            </w:tcBorders>
            <w:vAlign w:val="center"/>
            <w:hideMark/>
          </w:tcPr>
          <w:p w:rsidR="00B07D05" w:rsidRPr="00920896" w:rsidRDefault="00B07D05" w:rsidP="00995823">
            <w:pPr>
              <w:widowControl/>
              <w:spacing w:line="200" w:lineRule="exact"/>
              <w:jc w:val="left"/>
              <w:rPr>
                <w:rFonts w:ascii="Times New Roman" w:eastAsia="等线" w:hAnsi="Times New Roman"/>
                <w:kern w:val="0"/>
                <w:sz w:val="20"/>
                <w:szCs w:val="20"/>
              </w:rPr>
            </w:pPr>
          </w:p>
        </w:tc>
        <w:tc>
          <w:tcPr>
            <w:tcW w:w="868" w:type="dxa"/>
            <w:vMerge/>
            <w:tcBorders>
              <w:top w:val="nil"/>
              <w:left w:val="single" w:sz="4" w:space="0" w:color="auto"/>
              <w:bottom w:val="nil"/>
              <w:right w:val="single" w:sz="4" w:space="0" w:color="auto"/>
            </w:tcBorders>
            <w:vAlign w:val="center"/>
            <w:hideMark/>
          </w:tcPr>
          <w:p w:rsidR="00B07D05" w:rsidRPr="00920896" w:rsidRDefault="00B07D05" w:rsidP="00995823">
            <w:pPr>
              <w:widowControl/>
              <w:spacing w:line="200" w:lineRule="exact"/>
              <w:jc w:val="left"/>
              <w:rPr>
                <w:rFonts w:ascii="Times New Roman" w:eastAsia="黑体" w:hAnsi="Times New Roman"/>
                <w:kern w:val="0"/>
                <w:sz w:val="20"/>
                <w:szCs w:val="20"/>
              </w:rPr>
            </w:pPr>
          </w:p>
        </w:tc>
        <w:tc>
          <w:tcPr>
            <w:tcW w:w="850" w:type="dxa"/>
            <w:tcBorders>
              <w:top w:val="nil"/>
              <w:left w:val="nil"/>
              <w:bottom w:val="nil"/>
              <w:right w:val="single" w:sz="4" w:space="0" w:color="auto"/>
            </w:tcBorders>
            <w:shd w:val="clear" w:color="000000" w:fill="FFFFFF"/>
            <w:vAlign w:val="center"/>
            <w:hideMark/>
          </w:tcPr>
          <w:p w:rsidR="00B07D05" w:rsidRPr="00920896" w:rsidRDefault="00B07D05" w:rsidP="00995823">
            <w:pPr>
              <w:widowControl/>
              <w:spacing w:line="20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其他</w:t>
            </w:r>
          </w:p>
        </w:tc>
        <w:tc>
          <w:tcPr>
            <w:tcW w:w="851" w:type="dxa"/>
            <w:tcBorders>
              <w:top w:val="nil"/>
              <w:left w:val="nil"/>
              <w:bottom w:val="nil"/>
              <w:right w:val="single" w:sz="4" w:space="0" w:color="auto"/>
            </w:tcBorders>
            <w:shd w:val="clear" w:color="000000" w:fill="D0CECE"/>
            <w:vAlign w:val="center"/>
            <w:hideMark/>
          </w:tcPr>
          <w:p w:rsidR="00B07D05" w:rsidRPr="00920896" w:rsidRDefault="00B07D05" w:rsidP="00995823">
            <w:pPr>
              <w:widowControl/>
              <w:spacing w:line="20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鼓励项</w:t>
            </w:r>
          </w:p>
        </w:tc>
        <w:tc>
          <w:tcPr>
            <w:tcW w:w="1753" w:type="dxa"/>
            <w:tcBorders>
              <w:top w:val="nil"/>
              <w:left w:val="nil"/>
              <w:bottom w:val="nil"/>
              <w:right w:val="single" w:sz="4" w:space="0" w:color="auto"/>
            </w:tcBorders>
            <w:shd w:val="clear" w:color="000000" w:fill="D0CECE"/>
            <w:vAlign w:val="center"/>
            <w:hideMark/>
          </w:tcPr>
          <w:p w:rsidR="00B07D05" w:rsidRPr="00920896" w:rsidRDefault="00B07D05" w:rsidP="00995823">
            <w:pPr>
              <w:widowControl/>
              <w:spacing w:line="200" w:lineRule="exact"/>
              <w:jc w:val="left"/>
              <w:rPr>
                <w:rFonts w:ascii="Times New Roman" w:hAnsi="Times New Roman"/>
                <w:kern w:val="0"/>
                <w:sz w:val="20"/>
                <w:szCs w:val="20"/>
              </w:rPr>
            </w:pPr>
            <w:r w:rsidRPr="00920896">
              <w:rPr>
                <w:rFonts w:ascii="Times New Roman" w:hAnsi="Times New Roman"/>
                <w:kern w:val="0"/>
                <w:sz w:val="20"/>
                <w:szCs w:val="20"/>
              </w:rPr>
              <w:t>产品在技术创新方面有其他突出优势。</w:t>
            </w:r>
          </w:p>
        </w:tc>
        <w:tc>
          <w:tcPr>
            <w:tcW w:w="2701" w:type="dxa"/>
            <w:tcBorders>
              <w:top w:val="nil"/>
              <w:left w:val="nil"/>
              <w:bottom w:val="nil"/>
              <w:right w:val="single" w:sz="4" w:space="0" w:color="auto"/>
            </w:tcBorders>
            <w:shd w:val="clear" w:color="000000" w:fill="D0CECE"/>
            <w:vAlign w:val="center"/>
            <w:hideMark/>
          </w:tcPr>
          <w:p w:rsidR="00B07D05" w:rsidRPr="00920896" w:rsidRDefault="00B07D05" w:rsidP="00995823">
            <w:pPr>
              <w:widowControl/>
              <w:spacing w:line="200" w:lineRule="exact"/>
              <w:jc w:val="left"/>
              <w:rPr>
                <w:rFonts w:ascii="Times New Roman" w:hAnsi="Times New Roman"/>
                <w:kern w:val="0"/>
                <w:sz w:val="20"/>
                <w:szCs w:val="20"/>
              </w:rPr>
            </w:pPr>
            <w:r w:rsidRPr="00920896">
              <w:rPr>
                <w:rFonts w:ascii="Times New Roman" w:hAnsi="Times New Roman"/>
                <w:kern w:val="0"/>
                <w:sz w:val="20"/>
                <w:szCs w:val="20"/>
              </w:rPr>
              <w:t>产品在技术创新方面有其他突出优势的证明材料。</w:t>
            </w:r>
          </w:p>
        </w:tc>
        <w:tc>
          <w:tcPr>
            <w:tcW w:w="649" w:type="dxa"/>
            <w:tcBorders>
              <w:top w:val="nil"/>
              <w:left w:val="nil"/>
              <w:bottom w:val="nil"/>
              <w:right w:val="single" w:sz="4" w:space="0" w:color="auto"/>
            </w:tcBorders>
            <w:shd w:val="clear" w:color="000000" w:fill="D0CECE"/>
            <w:vAlign w:val="center"/>
            <w:hideMark/>
          </w:tcPr>
          <w:p w:rsidR="00B07D05" w:rsidRPr="00920896" w:rsidRDefault="00B07D05" w:rsidP="00995823">
            <w:pPr>
              <w:widowControl/>
              <w:spacing w:line="20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0</w:t>
            </w:r>
          </w:p>
        </w:tc>
        <w:tc>
          <w:tcPr>
            <w:tcW w:w="709" w:type="dxa"/>
            <w:tcBorders>
              <w:top w:val="nil"/>
              <w:left w:val="nil"/>
              <w:bottom w:val="nil"/>
              <w:right w:val="nil"/>
            </w:tcBorders>
            <w:shd w:val="clear" w:color="000000" w:fill="D0CECE"/>
            <w:vAlign w:val="center"/>
            <w:hideMark/>
          </w:tcPr>
          <w:p w:rsidR="00B07D05" w:rsidRPr="00920896" w:rsidRDefault="00B07D05" w:rsidP="00995823">
            <w:pPr>
              <w:widowControl/>
              <w:spacing w:line="20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2</w:t>
            </w:r>
          </w:p>
        </w:tc>
        <w:tc>
          <w:tcPr>
            <w:tcW w:w="619" w:type="dxa"/>
            <w:tcBorders>
              <w:top w:val="nil"/>
              <w:left w:val="single" w:sz="4" w:space="0" w:color="auto"/>
              <w:bottom w:val="nil"/>
              <w:right w:val="single" w:sz="8" w:space="0" w:color="auto"/>
            </w:tcBorders>
            <w:shd w:val="clear" w:color="000000" w:fill="D0CECE"/>
            <w:vAlign w:val="center"/>
            <w:hideMark/>
          </w:tcPr>
          <w:p w:rsidR="00B07D05" w:rsidRPr="00920896" w:rsidRDefault="00B07D05" w:rsidP="00995823">
            <w:pPr>
              <w:widowControl/>
              <w:spacing w:line="20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 xml:space="preserve">　</w:t>
            </w:r>
          </w:p>
        </w:tc>
      </w:tr>
      <w:tr w:rsidR="00B07D05" w:rsidRPr="00920896" w:rsidTr="00995823">
        <w:trPr>
          <w:trHeight w:val="547"/>
        </w:trPr>
        <w:tc>
          <w:tcPr>
            <w:tcW w:w="54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07D05" w:rsidRPr="00920896" w:rsidRDefault="00B07D05" w:rsidP="00EB0711">
            <w:pPr>
              <w:widowControl/>
              <w:spacing w:line="220" w:lineRule="exact"/>
              <w:jc w:val="center"/>
              <w:rPr>
                <w:rFonts w:ascii="Times New Roman" w:eastAsia="等线" w:hAnsi="Times New Roman"/>
                <w:color w:val="000000"/>
                <w:kern w:val="0"/>
                <w:sz w:val="24"/>
              </w:rPr>
            </w:pPr>
            <w:r w:rsidRPr="00920896">
              <w:rPr>
                <w:rFonts w:ascii="Times New Roman" w:eastAsia="等线" w:hAnsi="Times New Roman"/>
                <w:color w:val="000000"/>
                <w:kern w:val="0"/>
                <w:sz w:val="24"/>
              </w:rPr>
              <w:t xml:space="preserve">　</w:t>
            </w:r>
          </w:p>
        </w:tc>
        <w:tc>
          <w:tcPr>
            <w:tcW w:w="868" w:type="dxa"/>
            <w:tcBorders>
              <w:top w:val="single" w:sz="8" w:space="0" w:color="auto"/>
              <w:left w:val="nil"/>
              <w:bottom w:val="single" w:sz="8" w:space="0" w:color="auto"/>
              <w:right w:val="single" w:sz="4" w:space="0" w:color="auto"/>
            </w:tcBorders>
            <w:shd w:val="clear" w:color="auto" w:fill="auto"/>
            <w:vAlign w:val="center"/>
            <w:hideMark/>
          </w:tcPr>
          <w:p w:rsidR="00B07D05" w:rsidRPr="00920896" w:rsidRDefault="00B07D05" w:rsidP="00EB0711">
            <w:pPr>
              <w:widowControl/>
              <w:spacing w:line="220" w:lineRule="exact"/>
              <w:jc w:val="center"/>
              <w:rPr>
                <w:rFonts w:ascii="Times New Roman" w:eastAsia="黑体" w:hAnsi="Times New Roman"/>
                <w:kern w:val="0"/>
                <w:sz w:val="24"/>
              </w:rPr>
            </w:pPr>
            <w:r w:rsidRPr="00920896">
              <w:rPr>
                <w:rFonts w:ascii="Times New Roman" w:eastAsia="黑体" w:hAnsi="Times New Roman"/>
                <w:kern w:val="0"/>
                <w:sz w:val="24"/>
              </w:rPr>
              <w:t>总分</w:t>
            </w: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B07D05" w:rsidRPr="00920896" w:rsidRDefault="00B07D05" w:rsidP="00EB0711">
            <w:pPr>
              <w:widowControl/>
              <w:spacing w:line="220" w:lineRule="exact"/>
              <w:jc w:val="center"/>
              <w:rPr>
                <w:rFonts w:ascii="Times New Roman" w:eastAsia="黑体" w:hAnsi="Times New Roman"/>
                <w:kern w:val="0"/>
                <w:sz w:val="24"/>
              </w:rPr>
            </w:pPr>
            <w:r w:rsidRPr="00920896">
              <w:rPr>
                <w:rFonts w:ascii="Times New Roman" w:eastAsia="黑体" w:hAnsi="Times New Roman"/>
                <w:kern w:val="0"/>
                <w:sz w:val="24"/>
              </w:rPr>
              <w:t xml:space="preserve">　</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B07D05" w:rsidRPr="00920896" w:rsidRDefault="00B07D05" w:rsidP="00EB0711">
            <w:pPr>
              <w:widowControl/>
              <w:spacing w:line="220" w:lineRule="exact"/>
              <w:jc w:val="center"/>
              <w:rPr>
                <w:rFonts w:ascii="Times New Roman" w:eastAsia="黑体" w:hAnsi="Times New Roman"/>
                <w:kern w:val="0"/>
                <w:sz w:val="24"/>
              </w:rPr>
            </w:pPr>
            <w:r w:rsidRPr="00920896">
              <w:rPr>
                <w:rFonts w:ascii="Times New Roman" w:eastAsia="黑体" w:hAnsi="Times New Roman"/>
                <w:kern w:val="0"/>
                <w:sz w:val="24"/>
              </w:rPr>
              <w:t xml:space="preserve">　</w:t>
            </w:r>
          </w:p>
        </w:tc>
        <w:tc>
          <w:tcPr>
            <w:tcW w:w="1753" w:type="dxa"/>
            <w:tcBorders>
              <w:top w:val="single" w:sz="8" w:space="0" w:color="auto"/>
              <w:left w:val="nil"/>
              <w:bottom w:val="single" w:sz="8" w:space="0" w:color="auto"/>
              <w:right w:val="single" w:sz="4" w:space="0" w:color="auto"/>
            </w:tcBorders>
            <w:shd w:val="clear" w:color="auto" w:fill="auto"/>
            <w:vAlign w:val="center"/>
            <w:hideMark/>
          </w:tcPr>
          <w:p w:rsidR="00B07D05" w:rsidRPr="00920896" w:rsidRDefault="00B07D05" w:rsidP="00EB0711">
            <w:pPr>
              <w:widowControl/>
              <w:spacing w:line="220" w:lineRule="exact"/>
              <w:jc w:val="left"/>
              <w:rPr>
                <w:rFonts w:ascii="Times New Roman" w:eastAsia="等线" w:hAnsi="Times New Roman"/>
                <w:kern w:val="0"/>
                <w:sz w:val="24"/>
              </w:rPr>
            </w:pPr>
            <w:r w:rsidRPr="00920896">
              <w:rPr>
                <w:rFonts w:ascii="Times New Roman" w:eastAsia="等线" w:hAnsi="Times New Roman"/>
                <w:kern w:val="0"/>
                <w:sz w:val="24"/>
              </w:rPr>
              <w:t xml:space="preserve">　</w:t>
            </w:r>
          </w:p>
        </w:tc>
        <w:tc>
          <w:tcPr>
            <w:tcW w:w="2701" w:type="dxa"/>
            <w:tcBorders>
              <w:top w:val="single" w:sz="8" w:space="0" w:color="auto"/>
              <w:left w:val="nil"/>
              <w:bottom w:val="single" w:sz="8" w:space="0" w:color="auto"/>
              <w:right w:val="single" w:sz="4" w:space="0" w:color="auto"/>
            </w:tcBorders>
            <w:shd w:val="clear" w:color="auto" w:fill="auto"/>
            <w:vAlign w:val="center"/>
            <w:hideMark/>
          </w:tcPr>
          <w:p w:rsidR="00B07D05" w:rsidRPr="00920896" w:rsidRDefault="00B07D05" w:rsidP="00EB0711">
            <w:pPr>
              <w:widowControl/>
              <w:spacing w:line="220" w:lineRule="exact"/>
              <w:jc w:val="left"/>
              <w:rPr>
                <w:rFonts w:ascii="Times New Roman" w:eastAsia="等线" w:hAnsi="Times New Roman"/>
                <w:kern w:val="0"/>
                <w:sz w:val="24"/>
              </w:rPr>
            </w:pPr>
            <w:r w:rsidRPr="00920896">
              <w:rPr>
                <w:rFonts w:ascii="Times New Roman" w:eastAsia="等线" w:hAnsi="Times New Roman"/>
                <w:kern w:val="0"/>
                <w:sz w:val="24"/>
              </w:rPr>
              <w:t xml:space="preserve">　</w:t>
            </w:r>
          </w:p>
        </w:tc>
        <w:tc>
          <w:tcPr>
            <w:tcW w:w="649" w:type="dxa"/>
            <w:tcBorders>
              <w:top w:val="single" w:sz="8" w:space="0" w:color="auto"/>
              <w:left w:val="nil"/>
              <w:bottom w:val="single" w:sz="8" w:space="0" w:color="auto"/>
              <w:right w:val="single" w:sz="4" w:space="0" w:color="auto"/>
            </w:tcBorders>
            <w:shd w:val="clear" w:color="auto" w:fill="auto"/>
            <w:vAlign w:val="center"/>
            <w:hideMark/>
          </w:tcPr>
          <w:p w:rsidR="00B07D05" w:rsidRPr="00920896" w:rsidRDefault="00B07D05" w:rsidP="00EB0711">
            <w:pPr>
              <w:widowControl/>
              <w:spacing w:line="220" w:lineRule="exact"/>
              <w:jc w:val="center"/>
              <w:rPr>
                <w:rFonts w:ascii="Times New Roman" w:eastAsia="等线" w:hAnsi="Times New Roman"/>
                <w:color w:val="000000"/>
                <w:kern w:val="0"/>
                <w:sz w:val="24"/>
              </w:rPr>
            </w:pPr>
            <w:r w:rsidRPr="00920896">
              <w:rPr>
                <w:rFonts w:ascii="Times New Roman" w:eastAsia="等线" w:hAnsi="Times New Roman"/>
                <w:color w:val="000000"/>
                <w:kern w:val="0"/>
                <w:sz w:val="24"/>
              </w:rPr>
              <w:t>100</w:t>
            </w:r>
          </w:p>
        </w:tc>
        <w:tc>
          <w:tcPr>
            <w:tcW w:w="709" w:type="dxa"/>
            <w:tcBorders>
              <w:top w:val="single" w:sz="8" w:space="0" w:color="auto"/>
              <w:left w:val="nil"/>
              <w:bottom w:val="single" w:sz="8" w:space="0" w:color="auto"/>
              <w:right w:val="single" w:sz="4" w:space="0" w:color="auto"/>
            </w:tcBorders>
            <w:shd w:val="clear" w:color="auto" w:fill="auto"/>
            <w:vAlign w:val="center"/>
            <w:hideMark/>
          </w:tcPr>
          <w:p w:rsidR="00B07D05" w:rsidRPr="00920896" w:rsidRDefault="00B07D05" w:rsidP="00EB0711">
            <w:pPr>
              <w:widowControl/>
              <w:spacing w:line="220" w:lineRule="exact"/>
              <w:jc w:val="center"/>
              <w:rPr>
                <w:rFonts w:ascii="Times New Roman" w:eastAsia="等线" w:hAnsi="Times New Roman"/>
                <w:color w:val="000000"/>
                <w:kern w:val="0"/>
                <w:sz w:val="24"/>
              </w:rPr>
            </w:pPr>
            <w:r w:rsidRPr="00920896">
              <w:rPr>
                <w:rFonts w:ascii="Times New Roman" w:eastAsia="等线" w:hAnsi="Times New Roman"/>
                <w:color w:val="000000"/>
                <w:kern w:val="0"/>
                <w:sz w:val="24"/>
              </w:rPr>
              <w:t>50</w:t>
            </w:r>
          </w:p>
        </w:tc>
        <w:tc>
          <w:tcPr>
            <w:tcW w:w="619" w:type="dxa"/>
            <w:tcBorders>
              <w:top w:val="single" w:sz="8" w:space="0" w:color="auto"/>
              <w:left w:val="nil"/>
              <w:bottom w:val="single" w:sz="8" w:space="0" w:color="auto"/>
              <w:right w:val="single" w:sz="8" w:space="0" w:color="auto"/>
            </w:tcBorders>
            <w:shd w:val="clear" w:color="auto" w:fill="auto"/>
            <w:vAlign w:val="center"/>
            <w:hideMark/>
          </w:tcPr>
          <w:p w:rsidR="00B07D05" w:rsidRPr="00920896" w:rsidRDefault="00B07D05" w:rsidP="00EB0711">
            <w:pPr>
              <w:widowControl/>
              <w:spacing w:line="220" w:lineRule="exact"/>
              <w:jc w:val="center"/>
              <w:rPr>
                <w:rFonts w:ascii="Times New Roman" w:eastAsia="等线" w:hAnsi="Times New Roman"/>
                <w:color w:val="000000"/>
                <w:kern w:val="0"/>
                <w:sz w:val="24"/>
              </w:rPr>
            </w:pPr>
            <w:r w:rsidRPr="00920896">
              <w:rPr>
                <w:rFonts w:ascii="Times New Roman" w:eastAsia="等线" w:hAnsi="Times New Roman"/>
                <w:color w:val="000000"/>
                <w:kern w:val="0"/>
                <w:sz w:val="24"/>
              </w:rPr>
              <w:t xml:space="preserve">　</w:t>
            </w:r>
          </w:p>
        </w:tc>
      </w:tr>
    </w:tbl>
    <w:p w:rsidR="00A55205" w:rsidRPr="00920896" w:rsidRDefault="00A55205">
      <w:pPr>
        <w:rPr>
          <w:rFonts w:ascii="Times New Roman" w:eastAsia="方正小标宋简体" w:hAnsi="Times New Roman"/>
          <w:sz w:val="44"/>
          <w:szCs w:val="44"/>
        </w:rPr>
      </w:pPr>
    </w:p>
    <w:p w:rsidR="00A55205" w:rsidRPr="00920896" w:rsidRDefault="00A55205">
      <w:pPr>
        <w:spacing w:line="560" w:lineRule="exact"/>
        <w:ind w:firstLineChars="200" w:firstLine="560"/>
        <w:rPr>
          <w:rFonts w:ascii="Times New Roman" w:eastAsia="仿宋_GB2312" w:hAnsi="Times New Roman"/>
          <w:sz w:val="28"/>
          <w:szCs w:val="28"/>
        </w:rPr>
      </w:pPr>
    </w:p>
    <w:p w:rsidR="00A55205" w:rsidRPr="00920896" w:rsidRDefault="00A55205">
      <w:pPr>
        <w:spacing w:line="560" w:lineRule="exact"/>
        <w:ind w:firstLineChars="200" w:firstLine="560"/>
        <w:rPr>
          <w:rFonts w:ascii="Times New Roman" w:eastAsia="仿宋_GB2312" w:hAnsi="Times New Roman"/>
          <w:sz w:val="28"/>
          <w:szCs w:val="28"/>
        </w:rPr>
      </w:pPr>
    </w:p>
    <w:p w:rsidR="00A55205" w:rsidRPr="00920896" w:rsidRDefault="00A55205">
      <w:pPr>
        <w:spacing w:line="560" w:lineRule="exact"/>
        <w:ind w:firstLineChars="200" w:firstLine="560"/>
        <w:rPr>
          <w:rFonts w:ascii="Times New Roman" w:eastAsia="仿宋_GB2312" w:hAnsi="Times New Roman"/>
          <w:sz w:val="28"/>
          <w:szCs w:val="28"/>
        </w:rPr>
      </w:pPr>
    </w:p>
    <w:p w:rsidR="00A55205" w:rsidRPr="00920896" w:rsidRDefault="00A55205">
      <w:pPr>
        <w:spacing w:line="560" w:lineRule="exact"/>
        <w:ind w:firstLineChars="200" w:firstLine="560"/>
        <w:rPr>
          <w:rFonts w:ascii="Times New Roman" w:eastAsia="仿宋_GB2312" w:hAnsi="Times New Roman"/>
          <w:sz w:val="28"/>
          <w:szCs w:val="28"/>
        </w:rPr>
      </w:pPr>
    </w:p>
    <w:p w:rsidR="00A55205" w:rsidRPr="00920896" w:rsidRDefault="00A55205" w:rsidP="008C1DBC">
      <w:pPr>
        <w:spacing w:line="560" w:lineRule="exact"/>
        <w:ind w:firstLineChars="200" w:firstLine="560"/>
        <w:jc w:val="center"/>
        <w:rPr>
          <w:rFonts w:ascii="Times New Roman" w:eastAsia="仿宋_GB2312" w:hAnsi="Times New Roman"/>
          <w:sz w:val="28"/>
          <w:szCs w:val="28"/>
        </w:rPr>
      </w:pPr>
    </w:p>
    <w:p w:rsidR="00193C40" w:rsidRDefault="001E53AE" w:rsidP="00BD46D1">
      <w:pPr>
        <w:pStyle w:val="1"/>
        <w:spacing w:before="0" w:after="0" w:line="560" w:lineRule="exact"/>
        <w:jc w:val="center"/>
        <w:rPr>
          <w:rFonts w:ascii="Times New Roman" w:eastAsia="方正小标宋简体" w:hAnsi="Times New Roman"/>
        </w:rPr>
      </w:pPr>
      <w:bookmarkStart w:id="73" w:name="_Toc3476"/>
      <w:bookmarkStart w:id="74" w:name="_Toc114424069"/>
      <w:bookmarkStart w:id="75" w:name="_Toc15645"/>
      <w:bookmarkStart w:id="76" w:name="_Toc29053"/>
      <w:bookmarkStart w:id="77" w:name="_Toc141370881"/>
      <w:bookmarkStart w:id="78" w:name="_Toc162358996"/>
      <w:bookmarkStart w:id="79" w:name="_Toc196814914"/>
      <w:r w:rsidRPr="00920896">
        <w:rPr>
          <w:rFonts w:ascii="Times New Roman" w:eastAsia="方正小标宋简体" w:hAnsi="Times New Roman"/>
        </w:rPr>
        <w:t>202</w:t>
      </w:r>
      <w:r w:rsidR="00803761">
        <w:rPr>
          <w:rFonts w:ascii="Times New Roman" w:eastAsia="方正小标宋简体" w:hAnsi="Times New Roman" w:hint="eastAsia"/>
        </w:rPr>
        <w:t>5</w:t>
      </w:r>
      <w:r w:rsidR="00D749E2" w:rsidRPr="00920896">
        <w:rPr>
          <w:rFonts w:ascii="Times New Roman" w:eastAsia="方正小标宋简体" w:hAnsi="Times New Roman"/>
        </w:rPr>
        <w:t>年度广东省优质化妆品</w:t>
      </w:r>
      <w:r w:rsidR="00193C40">
        <w:rPr>
          <w:rFonts w:ascii="Times New Roman" w:eastAsia="方正小标宋简体" w:hAnsi="Times New Roman" w:hint="eastAsia"/>
        </w:rPr>
        <w:t>（粤妆甄品）</w:t>
      </w:r>
    </w:p>
    <w:p w:rsidR="00A55205" w:rsidRPr="00920896" w:rsidRDefault="00D749E2" w:rsidP="00BD46D1">
      <w:pPr>
        <w:pStyle w:val="1"/>
        <w:spacing w:before="0" w:after="0" w:line="560" w:lineRule="exact"/>
        <w:jc w:val="center"/>
        <w:rPr>
          <w:rFonts w:ascii="Times New Roman" w:eastAsia="方正小标宋简体" w:hAnsi="Times New Roman"/>
        </w:rPr>
      </w:pPr>
      <w:r w:rsidRPr="00920896">
        <w:rPr>
          <w:rFonts w:ascii="Times New Roman" w:eastAsia="方正小标宋简体" w:hAnsi="Times New Roman"/>
        </w:rPr>
        <w:t>评定</w:t>
      </w:r>
      <w:bookmarkEnd w:id="73"/>
      <w:bookmarkEnd w:id="74"/>
      <w:r w:rsidRPr="00920896">
        <w:rPr>
          <w:rFonts w:ascii="Times New Roman" w:eastAsia="方正小标宋简体" w:hAnsi="Times New Roman"/>
        </w:rPr>
        <w:t>申报书</w:t>
      </w:r>
      <w:bookmarkEnd w:id="75"/>
      <w:bookmarkEnd w:id="76"/>
      <w:bookmarkEnd w:id="77"/>
      <w:bookmarkEnd w:id="78"/>
      <w:bookmarkEnd w:id="79"/>
    </w:p>
    <w:p w:rsidR="00A55205" w:rsidRPr="00920896" w:rsidRDefault="00A55205">
      <w:pPr>
        <w:spacing w:line="560" w:lineRule="exact"/>
        <w:jc w:val="center"/>
        <w:rPr>
          <w:rFonts w:ascii="Times New Roman" w:eastAsia="楷体_GB2312" w:hAnsi="Times New Roman"/>
          <w:sz w:val="32"/>
          <w:szCs w:val="32"/>
        </w:rPr>
      </w:pPr>
    </w:p>
    <w:p w:rsidR="00A55205" w:rsidRPr="00920896" w:rsidRDefault="00A55205">
      <w:pPr>
        <w:spacing w:line="560" w:lineRule="exact"/>
        <w:jc w:val="center"/>
        <w:rPr>
          <w:rFonts w:ascii="Times New Roman" w:eastAsia="楷体_GB2312" w:hAnsi="Times New Roman"/>
          <w:sz w:val="32"/>
          <w:szCs w:val="32"/>
        </w:rPr>
      </w:pPr>
    </w:p>
    <w:p w:rsidR="00A55205" w:rsidRPr="00920896" w:rsidRDefault="00A55205">
      <w:pPr>
        <w:spacing w:line="560" w:lineRule="exact"/>
        <w:jc w:val="center"/>
        <w:rPr>
          <w:rFonts w:ascii="Times New Roman" w:eastAsia="楷体_GB2312" w:hAnsi="Times New Roman"/>
          <w:sz w:val="32"/>
          <w:szCs w:val="32"/>
        </w:rPr>
      </w:pPr>
    </w:p>
    <w:p w:rsidR="00A55205" w:rsidRPr="00920896" w:rsidRDefault="00A55205">
      <w:pPr>
        <w:spacing w:line="560" w:lineRule="exact"/>
        <w:jc w:val="center"/>
        <w:rPr>
          <w:rFonts w:ascii="Times New Roman" w:eastAsia="楷体_GB2312" w:hAnsi="Times New Roman"/>
          <w:sz w:val="32"/>
          <w:szCs w:val="32"/>
        </w:rPr>
      </w:pPr>
    </w:p>
    <w:p w:rsidR="00A55205" w:rsidRPr="00920896" w:rsidRDefault="00A55205">
      <w:pPr>
        <w:spacing w:line="560" w:lineRule="exact"/>
        <w:jc w:val="center"/>
        <w:rPr>
          <w:rFonts w:ascii="Times New Roman" w:eastAsia="楷体_GB2312" w:hAnsi="Times New Roman"/>
          <w:sz w:val="32"/>
          <w:szCs w:val="32"/>
        </w:rPr>
      </w:pPr>
    </w:p>
    <w:p w:rsidR="00A55205" w:rsidRPr="00920896" w:rsidRDefault="00A55205">
      <w:pPr>
        <w:spacing w:line="560" w:lineRule="exact"/>
        <w:jc w:val="center"/>
        <w:rPr>
          <w:rFonts w:ascii="Times New Roman" w:eastAsia="楷体_GB2312" w:hAnsi="Times New Roman"/>
          <w:sz w:val="32"/>
          <w:szCs w:val="32"/>
        </w:rPr>
      </w:pPr>
    </w:p>
    <w:p w:rsidR="00A55205" w:rsidRPr="00803761" w:rsidRDefault="00A55205">
      <w:pPr>
        <w:spacing w:line="560" w:lineRule="exact"/>
        <w:jc w:val="center"/>
        <w:rPr>
          <w:rFonts w:ascii="Times New Roman" w:eastAsia="楷体_GB2312" w:hAnsi="Times New Roman"/>
          <w:sz w:val="32"/>
          <w:szCs w:val="32"/>
        </w:rPr>
      </w:pPr>
    </w:p>
    <w:p w:rsidR="00A55205" w:rsidRPr="00920896" w:rsidRDefault="00A55205">
      <w:pPr>
        <w:spacing w:line="560" w:lineRule="exact"/>
        <w:jc w:val="center"/>
        <w:rPr>
          <w:rFonts w:ascii="Times New Roman" w:eastAsia="楷体_GB2312" w:hAnsi="Times New Roman"/>
          <w:sz w:val="32"/>
          <w:szCs w:val="32"/>
        </w:rPr>
      </w:pPr>
    </w:p>
    <w:p w:rsidR="00A55205" w:rsidRPr="00920896" w:rsidRDefault="00A55205">
      <w:pPr>
        <w:spacing w:line="560" w:lineRule="exact"/>
        <w:jc w:val="center"/>
        <w:rPr>
          <w:rFonts w:ascii="Times New Roman" w:eastAsia="楷体_GB2312" w:hAnsi="Times New Roman"/>
          <w:sz w:val="32"/>
          <w:szCs w:val="32"/>
        </w:rPr>
      </w:pPr>
    </w:p>
    <w:p w:rsidR="00A55205" w:rsidRPr="00920896" w:rsidRDefault="00D749E2">
      <w:pPr>
        <w:spacing w:line="560" w:lineRule="exact"/>
        <w:ind w:leftChars="500" w:left="1050"/>
        <w:rPr>
          <w:rFonts w:ascii="Times New Roman" w:eastAsia="楷体_GB2312" w:hAnsi="Times New Roman"/>
          <w:sz w:val="32"/>
          <w:szCs w:val="32"/>
          <w:u w:val="single"/>
        </w:rPr>
      </w:pPr>
      <w:r w:rsidRPr="00920896">
        <w:rPr>
          <w:rFonts w:ascii="Times New Roman" w:eastAsia="楷体_GB2312" w:hAnsi="Times New Roman"/>
          <w:sz w:val="32"/>
          <w:szCs w:val="32"/>
        </w:rPr>
        <w:t>参评产品名称：</w:t>
      </w:r>
      <w:r w:rsidRPr="00920896">
        <w:rPr>
          <w:rFonts w:ascii="Times New Roman" w:eastAsia="楷体_GB2312" w:hAnsi="Times New Roman"/>
          <w:sz w:val="32"/>
          <w:szCs w:val="32"/>
          <w:u w:val="single"/>
        </w:rPr>
        <w:t xml:space="preserve">                   </w:t>
      </w:r>
    </w:p>
    <w:p w:rsidR="00A55205" w:rsidRPr="00920896" w:rsidRDefault="00D749E2">
      <w:pPr>
        <w:spacing w:line="560" w:lineRule="exact"/>
        <w:ind w:leftChars="500" w:left="1050"/>
        <w:rPr>
          <w:rFonts w:ascii="Times New Roman" w:eastAsia="楷体_GB2312" w:hAnsi="Times New Roman"/>
          <w:sz w:val="32"/>
          <w:szCs w:val="32"/>
          <w:u w:val="single"/>
        </w:rPr>
      </w:pPr>
      <w:r w:rsidRPr="00920896">
        <w:rPr>
          <w:rFonts w:ascii="Times New Roman" w:eastAsia="楷体_GB2312" w:hAnsi="Times New Roman"/>
          <w:sz w:val="32"/>
          <w:szCs w:val="32"/>
        </w:rPr>
        <w:t>申报主体：</w:t>
      </w:r>
      <w:r w:rsidRPr="00920896">
        <w:rPr>
          <w:rFonts w:ascii="Times New Roman" w:eastAsia="楷体_GB2312" w:hAnsi="Times New Roman"/>
          <w:sz w:val="32"/>
          <w:szCs w:val="32"/>
          <w:u w:val="single"/>
        </w:rPr>
        <w:t xml:space="preserve">                       </w:t>
      </w:r>
    </w:p>
    <w:p w:rsidR="00A55205" w:rsidRPr="00920896" w:rsidRDefault="00D749E2">
      <w:pPr>
        <w:spacing w:line="560" w:lineRule="exact"/>
        <w:ind w:leftChars="500" w:left="1050"/>
        <w:rPr>
          <w:rFonts w:ascii="Times New Roman" w:eastAsia="楷体_GB2312" w:hAnsi="Times New Roman"/>
          <w:sz w:val="32"/>
          <w:szCs w:val="32"/>
          <w:u w:val="single"/>
        </w:rPr>
      </w:pPr>
      <w:r w:rsidRPr="00920896">
        <w:rPr>
          <w:rFonts w:ascii="Times New Roman" w:eastAsia="楷体_GB2312" w:hAnsi="Times New Roman"/>
          <w:sz w:val="32"/>
          <w:szCs w:val="32"/>
        </w:rPr>
        <w:t>申报日期：</w:t>
      </w:r>
      <w:r w:rsidRPr="00920896">
        <w:rPr>
          <w:rFonts w:ascii="Times New Roman" w:eastAsia="楷体_GB2312" w:hAnsi="Times New Roman"/>
          <w:sz w:val="32"/>
          <w:szCs w:val="32"/>
          <w:u w:val="single"/>
        </w:rPr>
        <w:t xml:space="preserve">                       </w:t>
      </w:r>
    </w:p>
    <w:p w:rsidR="00A55205" w:rsidRPr="00920896" w:rsidRDefault="00D749E2">
      <w:pPr>
        <w:spacing w:line="560" w:lineRule="exact"/>
        <w:jc w:val="center"/>
        <w:rPr>
          <w:rFonts w:ascii="Times New Roman" w:eastAsia="黑体" w:hAnsi="Times New Roman"/>
          <w:sz w:val="32"/>
          <w:szCs w:val="32"/>
        </w:rPr>
      </w:pPr>
      <w:r w:rsidRPr="00920896">
        <w:rPr>
          <w:rFonts w:ascii="Times New Roman" w:eastAsia="黑体" w:hAnsi="Times New Roman"/>
          <w:sz w:val="32"/>
          <w:szCs w:val="32"/>
        </w:rPr>
        <w:br w:type="page"/>
      </w:r>
    </w:p>
    <w:p w:rsidR="00A55205" w:rsidRPr="00920896" w:rsidRDefault="00D749E2">
      <w:pPr>
        <w:spacing w:line="560" w:lineRule="exact"/>
        <w:jc w:val="center"/>
        <w:rPr>
          <w:rFonts w:ascii="Times New Roman" w:eastAsia="方正小标宋简体" w:hAnsi="Times New Roman"/>
          <w:sz w:val="44"/>
          <w:szCs w:val="44"/>
        </w:rPr>
      </w:pPr>
      <w:bookmarkStart w:id="80" w:name="_Toc20437"/>
      <w:bookmarkStart w:id="81" w:name="_Toc12813"/>
      <w:bookmarkStart w:id="82" w:name="_Toc15587"/>
      <w:bookmarkStart w:id="83" w:name="_Toc114424070"/>
      <w:bookmarkStart w:id="84" w:name="_Toc3886"/>
      <w:bookmarkStart w:id="85" w:name="_Toc29972"/>
      <w:bookmarkEnd w:id="0"/>
      <w:bookmarkEnd w:id="1"/>
      <w:bookmarkEnd w:id="2"/>
      <w:bookmarkEnd w:id="3"/>
      <w:bookmarkEnd w:id="4"/>
      <w:r w:rsidRPr="00920896">
        <w:rPr>
          <w:rFonts w:ascii="Times New Roman" w:eastAsia="方正小标宋简体" w:hAnsi="Times New Roman"/>
          <w:sz w:val="44"/>
          <w:szCs w:val="44"/>
        </w:rPr>
        <w:lastRenderedPageBreak/>
        <w:t>目</w:t>
      </w:r>
      <w:r w:rsidRPr="00920896">
        <w:rPr>
          <w:rFonts w:ascii="Times New Roman" w:eastAsia="方正小标宋简体" w:hAnsi="Times New Roman"/>
          <w:sz w:val="44"/>
          <w:szCs w:val="44"/>
        </w:rPr>
        <w:t xml:space="preserve">  </w:t>
      </w:r>
      <w:r w:rsidRPr="00920896">
        <w:rPr>
          <w:rFonts w:ascii="Times New Roman" w:eastAsia="方正小标宋简体" w:hAnsi="Times New Roman"/>
          <w:sz w:val="44"/>
          <w:szCs w:val="44"/>
        </w:rPr>
        <w:t>录</w:t>
      </w:r>
    </w:p>
    <w:p w:rsidR="001D7C01" w:rsidRPr="00920896" w:rsidRDefault="001D7C01" w:rsidP="00662FDB">
      <w:pPr>
        <w:jc w:val="center"/>
        <w:rPr>
          <w:rFonts w:ascii="Times New Roman" w:hAnsi="Times New Roman"/>
        </w:rPr>
      </w:pPr>
    </w:p>
    <w:p w:rsidR="00DF2530" w:rsidRPr="00920896" w:rsidRDefault="00EE29D6" w:rsidP="00EE29D6">
      <w:pPr>
        <w:rPr>
          <w:rFonts w:ascii="Times New Roman" w:eastAsia="黑体" w:hAnsi="Times New Roman"/>
          <w:sz w:val="36"/>
          <w:szCs w:val="36"/>
        </w:rPr>
      </w:pPr>
      <w:r w:rsidRPr="00920896">
        <w:rPr>
          <w:rFonts w:ascii="Times New Roman" w:eastAsia="黑体" w:hAnsi="Times New Roman"/>
          <w:sz w:val="36"/>
          <w:szCs w:val="36"/>
        </w:rPr>
        <w:t>第一部分</w:t>
      </w:r>
      <w:r w:rsidRPr="00920896">
        <w:rPr>
          <w:rFonts w:ascii="Times New Roman" w:eastAsia="黑体" w:hAnsi="Times New Roman"/>
          <w:sz w:val="36"/>
          <w:szCs w:val="36"/>
        </w:rPr>
        <w:t xml:space="preserve">  </w:t>
      </w:r>
      <w:r w:rsidRPr="00920896">
        <w:rPr>
          <w:rFonts w:ascii="Times New Roman" w:eastAsia="黑体" w:hAnsi="Times New Roman"/>
          <w:sz w:val="36"/>
          <w:szCs w:val="36"/>
        </w:rPr>
        <w:t>资格性文件</w:t>
      </w:r>
      <w:r w:rsidR="00DF2530" w:rsidRPr="00920896">
        <w:rPr>
          <w:rFonts w:ascii="Times New Roman" w:eastAsia="黑体" w:hAnsi="Times New Roman"/>
          <w:sz w:val="36"/>
          <w:szCs w:val="36"/>
        </w:rPr>
        <w:t>…………………</w:t>
      </w:r>
      <w:r w:rsidR="00A477FB" w:rsidRPr="00920896">
        <w:rPr>
          <w:rFonts w:ascii="Times New Roman" w:eastAsia="黑体" w:hAnsi="Times New Roman"/>
          <w:sz w:val="36"/>
          <w:szCs w:val="36"/>
        </w:rPr>
        <w:t>………………</w:t>
      </w:r>
    </w:p>
    <w:p w:rsidR="00EE29D6" w:rsidRPr="00920896" w:rsidRDefault="00EE29D6" w:rsidP="00BE086C">
      <w:pPr>
        <w:ind w:firstLineChars="200" w:firstLine="640"/>
        <w:rPr>
          <w:rFonts w:ascii="Times New Roman" w:eastAsia="黑体" w:hAnsi="Times New Roman"/>
          <w:sz w:val="32"/>
          <w:szCs w:val="32"/>
        </w:rPr>
      </w:pPr>
      <w:r w:rsidRPr="00920896">
        <w:rPr>
          <w:rFonts w:ascii="Times New Roman" w:eastAsia="黑体" w:hAnsi="Times New Roman"/>
          <w:sz w:val="32"/>
          <w:szCs w:val="32"/>
        </w:rPr>
        <w:t>一、承诺书</w:t>
      </w:r>
      <w:r w:rsidR="00DF2530" w:rsidRPr="00920896">
        <w:rPr>
          <w:rFonts w:ascii="Times New Roman" w:eastAsia="黑体" w:hAnsi="Times New Roman"/>
          <w:sz w:val="32"/>
          <w:szCs w:val="32"/>
        </w:rPr>
        <w:t>……………………………………………………</w:t>
      </w:r>
    </w:p>
    <w:p w:rsidR="00EE29D6" w:rsidRPr="00920896" w:rsidRDefault="00EE29D6" w:rsidP="00BE086C">
      <w:pPr>
        <w:ind w:firstLineChars="200" w:firstLine="640"/>
        <w:rPr>
          <w:rFonts w:ascii="Times New Roman" w:eastAsia="楷体_GB2312" w:hAnsi="Times New Roman"/>
          <w:b/>
          <w:bCs/>
          <w:sz w:val="32"/>
          <w:szCs w:val="32"/>
        </w:rPr>
      </w:pPr>
      <w:r w:rsidRPr="00920896">
        <w:rPr>
          <w:rFonts w:ascii="Times New Roman" w:eastAsia="楷体_GB2312" w:hAnsi="Times New Roman"/>
          <w:sz w:val="32"/>
          <w:szCs w:val="32"/>
        </w:rPr>
        <w:t>（一）申报主体承诺书</w:t>
      </w:r>
      <w:r w:rsidR="00DF2530" w:rsidRPr="00920896">
        <w:rPr>
          <w:rFonts w:ascii="Times New Roman" w:eastAsia="楷体_GB2312" w:hAnsi="Times New Roman"/>
          <w:sz w:val="32"/>
          <w:szCs w:val="32"/>
        </w:rPr>
        <w:t>………………………………………</w:t>
      </w:r>
    </w:p>
    <w:p w:rsidR="00EE29D6" w:rsidRPr="00920896" w:rsidRDefault="00EE29D6" w:rsidP="00BE086C">
      <w:pPr>
        <w:ind w:firstLineChars="200" w:firstLine="640"/>
        <w:rPr>
          <w:rFonts w:ascii="Times New Roman" w:eastAsia="楷体_GB2312" w:hAnsi="Times New Roman"/>
          <w:sz w:val="32"/>
          <w:szCs w:val="32"/>
        </w:rPr>
      </w:pPr>
      <w:r w:rsidRPr="00920896">
        <w:rPr>
          <w:rFonts w:ascii="Times New Roman" w:eastAsia="楷体_GB2312" w:hAnsi="Times New Roman"/>
          <w:sz w:val="32"/>
          <w:szCs w:val="32"/>
        </w:rPr>
        <w:t>（二）受托生产企业承诺书</w:t>
      </w:r>
      <w:r w:rsidR="00DF2530" w:rsidRPr="00920896">
        <w:rPr>
          <w:rFonts w:ascii="Times New Roman" w:eastAsia="楷体_GB2312" w:hAnsi="Times New Roman"/>
          <w:sz w:val="32"/>
          <w:szCs w:val="32"/>
        </w:rPr>
        <w:t>……</w:t>
      </w:r>
      <w:r w:rsidR="00D74A60" w:rsidRPr="00920896">
        <w:rPr>
          <w:rFonts w:ascii="Times New Roman" w:eastAsia="楷体_GB2312" w:hAnsi="Times New Roman"/>
          <w:sz w:val="32"/>
          <w:szCs w:val="32"/>
        </w:rPr>
        <w:t>…………</w:t>
      </w:r>
      <w:r w:rsidR="00DF2530" w:rsidRPr="00920896">
        <w:rPr>
          <w:rFonts w:ascii="Times New Roman" w:eastAsia="楷体_GB2312" w:hAnsi="Times New Roman"/>
          <w:sz w:val="32"/>
          <w:szCs w:val="32"/>
        </w:rPr>
        <w:t>…………………</w:t>
      </w:r>
    </w:p>
    <w:p w:rsidR="00EE29D6" w:rsidRPr="00920896" w:rsidRDefault="00EE29D6" w:rsidP="00BE086C">
      <w:pPr>
        <w:ind w:firstLineChars="200" w:firstLine="640"/>
        <w:rPr>
          <w:rFonts w:ascii="Times New Roman" w:eastAsia="黑体" w:hAnsi="Times New Roman"/>
          <w:sz w:val="32"/>
          <w:szCs w:val="32"/>
        </w:rPr>
      </w:pPr>
      <w:r w:rsidRPr="00920896">
        <w:rPr>
          <w:rFonts w:ascii="Times New Roman" w:eastAsia="黑体" w:hAnsi="Times New Roman"/>
          <w:sz w:val="32"/>
          <w:szCs w:val="32"/>
        </w:rPr>
        <w:t>二、申报主体资格证明材料</w:t>
      </w:r>
      <w:r w:rsidR="00DF2530" w:rsidRPr="00920896">
        <w:rPr>
          <w:rFonts w:ascii="Times New Roman" w:eastAsia="黑体" w:hAnsi="Times New Roman"/>
          <w:sz w:val="32"/>
          <w:szCs w:val="32"/>
        </w:rPr>
        <w:t>…………………………………</w:t>
      </w:r>
    </w:p>
    <w:p w:rsidR="00EE29D6" w:rsidRPr="00920896" w:rsidRDefault="00EE29D6" w:rsidP="00BE086C">
      <w:pPr>
        <w:ind w:firstLineChars="200" w:firstLine="640"/>
        <w:rPr>
          <w:rFonts w:ascii="Times New Roman" w:eastAsia="楷体_GB2312" w:hAnsi="Times New Roman"/>
          <w:sz w:val="32"/>
          <w:szCs w:val="32"/>
        </w:rPr>
      </w:pPr>
      <w:r w:rsidRPr="00920896">
        <w:rPr>
          <w:rFonts w:ascii="Times New Roman" w:eastAsia="楷体_GB2312" w:hAnsi="Times New Roman"/>
          <w:sz w:val="32"/>
          <w:szCs w:val="32"/>
        </w:rPr>
        <w:t>（一）营业执照副本复印件</w:t>
      </w:r>
      <w:r w:rsidR="00DF2530" w:rsidRPr="00920896">
        <w:rPr>
          <w:rFonts w:ascii="Times New Roman" w:eastAsia="楷体_GB2312" w:hAnsi="Times New Roman"/>
          <w:sz w:val="32"/>
          <w:szCs w:val="32"/>
        </w:rPr>
        <w:t>…………………………………</w:t>
      </w:r>
    </w:p>
    <w:p w:rsidR="00EE29D6" w:rsidRPr="00920896" w:rsidRDefault="00EE29D6" w:rsidP="00BE086C">
      <w:pPr>
        <w:ind w:firstLineChars="200" w:firstLine="640"/>
        <w:rPr>
          <w:rFonts w:ascii="Times New Roman" w:eastAsia="楷体_GB2312" w:hAnsi="Times New Roman"/>
          <w:sz w:val="32"/>
          <w:szCs w:val="32"/>
        </w:rPr>
      </w:pPr>
      <w:r w:rsidRPr="00920896">
        <w:rPr>
          <w:rFonts w:ascii="Times New Roman" w:eastAsia="楷体_GB2312" w:hAnsi="Times New Roman"/>
          <w:sz w:val="32"/>
          <w:szCs w:val="32"/>
        </w:rPr>
        <w:t>（二）生产许可证复印件</w:t>
      </w:r>
      <w:r w:rsidR="00DF2530" w:rsidRPr="00920896">
        <w:rPr>
          <w:rFonts w:ascii="Times New Roman" w:eastAsia="楷体_GB2312" w:hAnsi="Times New Roman"/>
          <w:sz w:val="32"/>
          <w:szCs w:val="32"/>
        </w:rPr>
        <w:t>……………………………………</w:t>
      </w:r>
    </w:p>
    <w:p w:rsidR="00EE29D6" w:rsidRPr="00920896" w:rsidRDefault="00EE29D6" w:rsidP="00BE086C">
      <w:pPr>
        <w:ind w:firstLineChars="200" w:firstLine="640"/>
        <w:rPr>
          <w:rFonts w:ascii="Times New Roman" w:eastAsia="黑体" w:hAnsi="Times New Roman"/>
          <w:sz w:val="32"/>
          <w:szCs w:val="32"/>
        </w:rPr>
      </w:pPr>
      <w:r w:rsidRPr="00920896">
        <w:rPr>
          <w:rFonts w:ascii="Times New Roman" w:eastAsia="黑体" w:hAnsi="Times New Roman"/>
          <w:sz w:val="32"/>
          <w:szCs w:val="32"/>
        </w:rPr>
        <w:t>三、参评产品资格</w:t>
      </w:r>
      <w:r w:rsidR="006D1028" w:rsidRPr="00920896">
        <w:rPr>
          <w:rFonts w:ascii="Times New Roman" w:eastAsia="黑体" w:hAnsi="Times New Roman"/>
          <w:sz w:val="32"/>
          <w:szCs w:val="32"/>
        </w:rPr>
        <w:t>证明</w:t>
      </w:r>
      <w:r w:rsidRPr="00920896">
        <w:rPr>
          <w:rFonts w:ascii="Times New Roman" w:eastAsia="黑体" w:hAnsi="Times New Roman"/>
          <w:sz w:val="32"/>
          <w:szCs w:val="32"/>
        </w:rPr>
        <w:t>材料</w:t>
      </w:r>
      <w:r w:rsidR="00DF2530" w:rsidRPr="00920896">
        <w:rPr>
          <w:rFonts w:ascii="Times New Roman" w:eastAsia="黑体" w:hAnsi="Times New Roman"/>
          <w:sz w:val="32"/>
          <w:szCs w:val="32"/>
        </w:rPr>
        <w:t>…………………………………</w:t>
      </w:r>
    </w:p>
    <w:p w:rsidR="00DF2530" w:rsidRPr="00920896" w:rsidRDefault="00EE29D6" w:rsidP="00BE086C">
      <w:pPr>
        <w:ind w:firstLineChars="200" w:firstLine="640"/>
        <w:rPr>
          <w:rFonts w:ascii="Times New Roman" w:eastAsia="楷体_GB2312" w:hAnsi="Times New Roman"/>
          <w:sz w:val="32"/>
          <w:szCs w:val="32"/>
        </w:rPr>
      </w:pPr>
      <w:r w:rsidRPr="00920896">
        <w:rPr>
          <w:rFonts w:ascii="Times New Roman" w:eastAsia="楷体_GB2312" w:hAnsi="Times New Roman"/>
          <w:sz w:val="32"/>
          <w:szCs w:val="32"/>
        </w:rPr>
        <w:t>（一）特殊产品注册证或普通产品备案</w:t>
      </w:r>
      <w:r w:rsidR="00803761">
        <w:rPr>
          <w:rFonts w:ascii="Times New Roman" w:eastAsia="楷体_GB2312" w:hAnsi="Times New Roman" w:hint="eastAsia"/>
          <w:sz w:val="32"/>
          <w:szCs w:val="32"/>
        </w:rPr>
        <w:t>页</w:t>
      </w:r>
      <w:r w:rsidRPr="00920896">
        <w:rPr>
          <w:rFonts w:ascii="Times New Roman" w:eastAsia="楷体_GB2312" w:hAnsi="Times New Roman"/>
          <w:sz w:val="32"/>
          <w:szCs w:val="32"/>
        </w:rPr>
        <w:t>复印件</w:t>
      </w:r>
      <w:r w:rsidR="00DF2530" w:rsidRPr="00920896">
        <w:rPr>
          <w:rFonts w:ascii="Times New Roman" w:eastAsia="楷体_GB2312" w:hAnsi="Times New Roman"/>
          <w:sz w:val="32"/>
          <w:szCs w:val="32"/>
        </w:rPr>
        <w:t>……</w:t>
      </w:r>
      <w:r w:rsidR="00803761">
        <w:rPr>
          <w:rFonts w:ascii="Times New Roman" w:eastAsia="楷体_GB2312" w:hAnsi="Times New Roman"/>
          <w:sz w:val="32"/>
          <w:szCs w:val="32"/>
        </w:rPr>
        <w:t>…</w:t>
      </w:r>
      <w:r w:rsidR="00DF2530" w:rsidRPr="00920896">
        <w:rPr>
          <w:rFonts w:ascii="Times New Roman" w:eastAsia="楷体_GB2312" w:hAnsi="Times New Roman"/>
          <w:sz w:val="32"/>
          <w:szCs w:val="32"/>
        </w:rPr>
        <w:t>…</w:t>
      </w:r>
    </w:p>
    <w:p w:rsidR="00EE29D6" w:rsidRPr="00920896" w:rsidRDefault="00EE29D6" w:rsidP="00BE086C">
      <w:pPr>
        <w:ind w:firstLineChars="200" w:firstLine="640"/>
        <w:rPr>
          <w:rFonts w:ascii="Times New Roman" w:eastAsia="楷体_GB2312" w:hAnsi="Times New Roman"/>
          <w:sz w:val="32"/>
          <w:szCs w:val="32"/>
        </w:rPr>
      </w:pPr>
      <w:r w:rsidRPr="00920896">
        <w:rPr>
          <w:rFonts w:ascii="Times New Roman" w:eastAsia="楷体_GB2312" w:hAnsi="Times New Roman"/>
          <w:sz w:val="32"/>
          <w:szCs w:val="32"/>
        </w:rPr>
        <w:t>（二）商标注册证或授权使用证明</w:t>
      </w:r>
      <w:r w:rsidR="00DF2530" w:rsidRPr="00920896">
        <w:rPr>
          <w:rFonts w:ascii="Times New Roman" w:eastAsia="楷体_GB2312" w:hAnsi="Times New Roman"/>
          <w:sz w:val="32"/>
          <w:szCs w:val="32"/>
        </w:rPr>
        <w:t>…………………………</w:t>
      </w:r>
    </w:p>
    <w:p w:rsidR="00EE29D6" w:rsidRPr="00920896" w:rsidRDefault="00EE29D6" w:rsidP="00BE086C">
      <w:pPr>
        <w:ind w:firstLineChars="200" w:firstLine="640"/>
        <w:rPr>
          <w:rFonts w:ascii="Times New Roman" w:eastAsia="楷体_GB2312" w:hAnsi="Times New Roman"/>
          <w:sz w:val="32"/>
          <w:szCs w:val="32"/>
        </w:rPr>
      </w:pPr>
      <w:r w:rsidRPr="00920896">
        <w:rPr>
          <w:rFonts w:ascii="Times New Roman" w:eastAsia="楷体_GB2312" w:hAnsi="Times New Roman"/>
          <w:sz w:val="32"/>
          <w:szCs w:val="32"/>
        </w:rPr>
        <w:t>（三）实际生产企业营业执照、生产许可证副本复印件</w:t>
      </w:r>
      <w:r w:rsidR="00DF2530" w:rsidRPr="00920896">
        <w:rPr>
          <w:rFonts w:ascii="Times New Roman" w:eastAsia="楷体_GB2312" w:hAnsi="Times New Roman"/>
          <w:sz w:val="32"/>
          <w:szCs w:val="32"/>
        </w:rPr>
        <w:t>…</w:t>
      </w:r>
    </w:p>
    <w:p w:rsidR="00EE29D6" w:rsidRPr="00920896" w:rsidRDefault="00EE29D6" w:rsidP="00EE29D6">
      <w:pPr>
        <w:rPr>
          <w:rFonts w:ascii="Times New Roman" w:eastAsia="黑体" w:hAnsi="Times New Roman"/>
          <w:sz w:val="36"/>
          <w:szCs w:val="36"/>
        </w:rPr>
      </w:pPr>
      <w:r w:rsidRPr="00920896">
        <w:rPr>
          <w:rFonts w:ascii="Times New Roman" w:eastAsia="黑体" w:hAnsi="Times New Roman"/>
          <w:sz w:val="36"/>
          <w:szCs w:val="36"/>
        </w:rPr>
        <w:t>第二部分</w:t>
      </w:r>
      <w:r w:rsidRPr="00920896">
        <w:rPr>
          <w:rFonts w:ascii="Times New Roman" w:eastAsia="黑体" w:hAnsi="Times New Roman"/>
          <w:sz w:val="36"/>
          <w:szCs w:val="36"/>
        </w:rPr>
        <w:t xml:space="preserve">  </w:t>
      </w:r>
      <w:r w:rsidRPr="00920896">
        <w:rPr>
          <w:rFonts w:ascii="Times New Roman" w:eastAsia="黑体" w:hAnsi="Times New Roman"/>
          <w:sz w:val="36"/>
          <w:szCs w:val="36"/>
        </w:rPr>
        <w:t>申报表及证明材料</w:t>
      </w:r>
      <w:r w:rsidR="00DF2530" w:rsidRPr="00920896">
        <w:rPr>
          <w:rFonts w:ascii="Times New Roman" w:eastAsia="黑体" w:hAnsi="Times New Roman"/>
          <w:sz w:val="36"/>
          <w:szCs w:val="36"/>
        </w:rPr>
        <w:t>…………</w:t>
      </w:r>
      <w:r w:rsidR="00A477FB" w:rsidRPr="00920896">
        <w:rPr>
          <w:rFonts w:ascii="Times New Roman" w:eastAsia="黑体" w:hAnsi="Times New Roman"/>
          <w:sz w:val="36"/>
          <w:szCs w:val="36"/>
        </w:rPr>
        <w:t>………………</w:t>
      </w:r>
    </w:p>
    <w:p w:rsidR="00EE29D6" w:rsidRPr="00920896" w:rsidRDefault="00EE29D6" w:rsidP="00BE086C">
      <w:pPr>
        <w:ind w:firstLineChars="200" w:firstLine="640"/>
        <w:rPr>
          <w:rFonts w:ascii="Times New Roman" w:eastAsia="黑体" w:hAnsi="Times New Roman"/>
          <w:sz w:val="32"/>
          <w:szCs w:val="32"/>
        </w:rPr>
      </w:pPr>
      <w:r w:rsidRPr="00920896">
        <w:rPr>
          <w:rFonts w:ascii="Times New Roman" w:eastAsia="黑体" w:hAnsi="Times New Roman"/>
          <w:sz w:val="32"/>
          <w:szCs w:val="32"/>
        </w:rPr>
        <w:t>一、广东省优质化妆品评定申报表</w:t>
      </w:r>
      <w:r w:rsidR="00DF2530" w:rsidRPr="00920896">
        <w:rPr>
          <w:rFonts w:ascii="Times New Roman" w:eastAsia="黑体" w:hAnsi="Times New Roman"/>
          <w:sz w:val="32"/>
          <w:szCs w:val="32"/>
        </w:rPr>
        <w:t>…………………………</w:t>
      </w:r>
    </w:p>
    <w:p w:rsidR="00F146BA" w:rsidRPr="00F146BA" w:rsidRDefault="00A477FB">
      <w:pPr>
        <w:ind w:firstLineChars="200" w:firstLine="640"/>
        <w:rPr>
          <w:rFonts w:ascii="Times New Roman" w:eastAsia="黑体" w:hAnsi="Times New Roman"/>
          <w:sz w:val="32"/>
          <w:szCs w:val="32"/>
        </w:rPr>
      </w:pPr>
      <w:r w:rsidRPr="00920896">
        <w:rPr>
          <w:rFonts w:ascii="Times New Roman" w:eastAsia="黑体" w:hAnsi="Times New Roman"/>
          <w:sz w:val="32"/>
          <w:szCs w:val="32"/>
        </w:rPr>
        <w:t>二、</w:t>
      </w:r>
      <w:r w:rsidR="00F146BA" w:rsidRPr="0088089F">
        <w:rPr>
          <w:rFonts w:ascii="Times New Roman" w:eastAsia="黑体" w:hAnsi="Times New Roman" w:hint="eastAsia"/>
          <w:sz w:val="32"/>
          <w:szCs w:val="32"/>
        </w:rPr>
        <w:t>产品优势概述</w:t>
      </w:r>
      <w:r w:rsidR="00F146BA" w:rsidRPr="00920896">
        <w:rPr>
          <w:rFonts w:ascii="Times New Roman" w:eastAsia="黑体" w:hAnsi="Times New Roman"/>
          <w:sz w:val="36"/>
          <w:szCs w:val="36"/>
        </w:rPr>
        <w:t>…………………………</w:t>
      </w:r>
      <w:r w:rsidR="00F146BA">
        <w:rPr>
          <w:rFonts w:ascii="Times New Roman" w:eastAsia="黑体" w:hAnsi="Times New Roman"/>
          <w:sz w:val="36"/>
          <w:szCs w:val="36"/>
        </w:rPr>
        <w:t>…………</w:t>
      </w:r>
      <w:r w:rsidR="00F146BA">
        <w:rPr>
          <w:rFonts w:ascii="Times New Roman" w:eastAsia="黑体" w:hAnsi="Times New Roman" w:hint="eastAsia"/>
          <w:sz w:val="36"/>
          <w:szCs w:val="36"/>
        </w:rPr>
        <w:t>..</w:t>
      </w:r>
    </w:p>
    <w:p w:rsidR="00EC75A9" w:rsidRPr="001A271D" w:rsidRDefault="00F146BA" w:rsidP="0088089F">
      <w:pPr>
        <w:ind w:firstLineChars="200" w:firstLine="640"/>
        <w:rPr>
          <w:rFonts w:ascii="Times New Roman" w:eastAsia="黑体" w:hAnsi="Times New Roman"/>
        </w:rPr>
      </w:pPr>
      <w:r>
        <w:rPr>
          <w:rFonts w:ascii="Times New Roman" w:eastAsia="黑体" w:hAnsi="Times New Roman" w:hint="eastAsia"/>
          <w:sz w:val="32"/>
          <w:szCs w:val="32"/>
        </w:rPr>
        <w:t>三、</w:t>
      </w:r>
      <w:r w:rsidR="00EC75A9" w:rsidRPr="00EC75A9">
        <w:rPr>
          <w:rFonts w:ascii="Times New Roman" w:eastAsia="黑体" w:hAnsi="Times New Roman" w:hint="eastAsia"/>
          <w:sz w:val="32"/>
          <w:szCs w:val="32"/>
        </w:rPr>
        <w:t>广东省优质化妆品企业自评表</w:t>
      </w:r>
      <w:r w:rsidR="00EC75A9" w:rsidRPr="00920896">
        <w:rPr>
          <w:rFonts w:ascii="Times New Roman" w:eastAsia="黑体" w:hAnsi="Times New Roman"/>
          <w:sz w:val="32"/>
          <w:szCs w:val="32"/>
        </w:rPr>
        <w:t>………………………</w:t>
      </w:r>
    </w:p>
    <w:p w:rsidR="00A477FB" w:rsidRPr="00920896" w:rsidRDefault="00F146BA" w:rsidP="00BE086C">
      <w:pPr>
        <w:ind w:firstLineChars="200" w:firstLine="640"/>
        <w:rPr>
          <w:rFonts w:ascii="Times New Roman" w:eastAsia="黑体" w:hAnsi="Times New Roman"/>
          <w:sz w:val="32"/>
          <w:szCs w:val="32"/>
        </w:rPr>
      </w:pPr>
      <w:r>
        <w:rPr>
          <w:rFonts w:ascii="Times New Roman" w:eastAsia="黑体" w:hAnsi="Times New Roman" w:hint="eastAsia"/>
          <w:sz w:val="32"/>
          <w:szCs w:val="32"/>
        </w:rPr>
        <w:t>四</w:t>
      </w:r>
      <w:r w:rsidR="00EC75A9">
        <w:rPr>
          <w:rFonts w:ascii="Times New Roman" w:eastAsia="黑体" w:hAnsi="Times New Roman" w:hint="eastAsia"/>
          <w:sz w:val="32"/>
          <w:szCs w:val="32"/>
        </w:rPr>
        <w:t>、</w:t>
      </w:r>
      <w:r w:rsidR="00A477FB" w:rsidRPr="00920896">
        <w:rPr>
          <w:rFonts w:ascii="Times New Roman" w:eastAsia="黑体" w:hAnsi="Times New Roman"/>
          <w:sz w:val="32"/>
          <w:szCs w:val="32"/>
        </w:rPr>
        <w:t>广东省优质化妆品评定证明材料清单</w:t>
      </w:r>
      <w:r w:rsidR="00A477FB" w:rsidRPr="00920896">
        <w:rPr>
          <w:rFonts w:ascii="Times New Roman" w:eastAsia="黑体" w:hAnsi="Times New Roman"/>
          <w:sz w:val="32"/>
          <w:szCs w:val="32"/>
        </w:rPr>
        <w:t>…………………</w:t>
      </w:r>
    </w:p>
    <w:p w:rsidR="00EE29D6" w:rsidRPr="00920896" w:rsidRDefault="00F146BA" w:rsidP="00BE086C">
      <w:pPr>
        <w:ind w:firstLineChars="200" w:firstLine="640"/>
        <w:rPr>
          <w:rFonts w:ascii="Times New Roman" w:eastAsia="黑体" w:hAnsi="Times New Roman"/>
          <w:sz w:val="32"/>
          <w:szCs w:val="32"/>
        </w:rPr>
      </w:pPr>
      <w:r>
        <w:rPr>
          <w:rFonts w:ascii="Times New Roman" w:eastAsia="黑体" w:hAnsi="Times New Roman" w:hint="eastAsia"/>
          <w:sz w:val="32"/>
          <w:szCs w:val="32"/>
        </w:rPr>
        <w:t>五</w:t>
      </w:r>
      <w:r w:rsidR="00A477FB" w:rsidRPr="00920896">
        <w:rPr>
          <w:rFonts w:ascii="Times New Roman" w:eastAsia="黑体" w:hAnsi="Times New Roman"/>
          <w:sz w:val="32"/>
          <w:szCs w:val="32"/>
        </w:rPr>
        <w:t>、</w:t>
      </w:r>
      <w:r w:rsidR="00EE29D6" w:rsidRPr="00920896">
        <w:rPr>
          <w:rFonts w:ascii="Times New Roman" w:eastAsia="黑体" w:hAnsi="Times New Roman"/>
          <w:sz w:val="32"/>
          <w:szCs w:val="32"/>
        </w:rPr>
        <w:t>广东省优质化妆品评定证明材料</w:t>
      </w:r>
      <w:r w:rsidR="00DF2530" w:rsidRPr="00920896">
        <w:rPr>
          <w:rFonts w:ascii="Times New Roman" w:eastAsia="黑体" w:hAnsi="Times New Roman"/>
          <w:sz w:val="32"/>
          <w:szCs w:val="32"/>
        </w:rPr>
        <w:t>………………………</w:t>
      </w:r>
    </w:p>
    <w:p w:rsidR="00EE29D6" w:rsidRPr="00920896" w:rsidRDefault="00EE29D6" w:rsidP="00BE086C">
      <w:pPr>
        <w:ind w:firstLineChars="200" w:firstLine="640"/>
        <w:rPr>
          <w:rFonts w:ascii="Times New Roman" w:eastAsia="楷体_GB2312" w:hAnsi="Times New Roman"/>
          <w:sz w:val="32"/>
          <w:szCs w:val="32"/>
        </w:rPr>
      </w:pPr>
      <w:r w:rsidRPr="00920896">
        <w:rPr>
          <w:rFonts w:ascii="Times New Roman" w:eastAsia="楷体_GB2312" w:hAnsi="Times New Roman"/>
          <w:sz w:val="32"/>
          <w:szCs w:val="32"/>
        </w:rPr>
        <w:t>（一）一级指标</w:t>
      </w:r>
      <w:r w:rsidRPr="00920896">
        <w:rPr>
          <w:rFonts w:ascii="Times New Roman" w:eastAsia="楷体_GB2312" w:hAnsi="Times New Roman"/>
          <w:sz w:val="32"/>
          <w:szCs w:val="32"/>
        </w:rPr>
        <w:t>“</w:t>
      </w:r>
      <w:r w:rsidRPr="00920896">
        <w:rPr>
          <w:rFonts w:ascii="Times New Roman" w:eastAsia="楷体_GB2312" w:hAnsi="Times New Roman"/>
          <w:sz w:val="32"/>
          <w:szCs w:val="32"/>
        </w:rPr>
        <w:t>质量控制</w:t>
      </w:r>
      <w:r w:rsidRPr="00920896">
        <w:rPr>
          <w:rFonts w:ascii="Times New Roman" w:eastAsia="楷体_GB2312" w:hAnsi="Times New Roman"/>
          <w:sz w:val="32"/>
          <w:szCs w:val="32"/>
        </w:rPr>
        <w:t>”</w:t>
      </w:r>
      <w:r w:rsidRPr="00920896">
        <w:rPr>
          <w:rFonts w:ascii="Times New Roman" w:eastAsia="楷体_GB2312" w:hAnsi="Times New Roman"/>
          <w:sz w:val="32"/>
          <w:szCs w:val="32"/>
        </w:rPr>
        <w:t>证明材料</w:t>
      </w:r>
      <w:r w:rsidR="00DF2530" w:rsidRPr="00920896">
        <w:rPr>
          <w:rFonts w:ascii="Times New Roman" w:eastAsia="楷体_GB2312" w:hAnsi="Times New Roman"/>
          <w:sz w:val="32"/>
          <w:szCs w:val="32"/>
        </w:rPr>
        <w:t>……………………</w:t>
      </w:r>
    </w:p>
    <w:p w:rsidR="00EE29D6" w:rsidRPr="00920896" w:rsidRDefault="00EE29D6" w:rsidP="00BE086C">
      <w:pPr>
        <w:ind w:firstLineChars="200" w:firstLine="562"/>
        <w:rPr>
          <w:rFonts w:ascii="Times New Roman" w:eastAsia="仿宋_GB2312" w:hAnsi="Times New Roman"/>
          <w:b/>
          <w:bCs/>
          <w:sz w:val="28"/>
          <w:szCs w:val="28"/>
        </w:rPr>
      </w:pPr>
      <w:r w:rsidRPr="00920896">
        <w:rPr>
          <w:rFonts w:ascii="Times New Roman" w:eastAsia="仿宋_GB2312" w:hAnsi="Times New Roman"/>
          <w:b/>
          <w:bCs/>
          <w:sz w:val="28"/>
          <w:szCs w:val="28"/>
        </w:rPr>
        <w:t>1</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产品标准</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证明材料</w:t>
      </w:r>
      <w:r w:rsidR="00DF2530" w:rsidRPr="00920896">
        <w:rPr>
          <w:rFonts w:ascii="Times New Roman" w:eastAsia="仿宋_GB2312" w:hAnsi="Times New Roman"/>
          <w:b/>
          <w:bCs/>
          <w:sz w:val="28"/>
          <w:szCs w:val="28"/>
        </w:rPr>
        <w:t>……………………………………………</w:t>
      </w:r>
    </w:p>
    <w:p w:rsidR="00EE29D6" w:rsidRPr="00920896" w:rsidRDefault="00EE29D6" w:rsidP="00BE086C">
      <w:pPr>
        <w:ind w:firstLineChars="200" w:firstLine="562"/>
        <w:rPr>
          <w:rFonts w:ascii="Times New Roman" w:eastAsia="仿宋_GB2312" w:hAnsi="Times New Roman"/>
          <w:b/>
          <w:bCs/>
          <w:sz w:val="28"/>
          <w:szCs w:val="28"/>
        </w:rPr>
      </w:pPr>
      <w:r w:rsidRPr="00920896">
        <w:rPr>
          <w:rFonts w:ascii="Times New Roman" w:eastAsia="仿宋_GB2312" w:hAnsi="Times New Roman"/>
          <w:b/>
          <w:bCs/>
          <w:sz w:val="28"/>
          <w:szCs w:val="28"/>
        </w:rPr>
        <w:lastRenderedPageBreak/>
        <w:t>2</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产品检验</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证明材料</w:t>
      </w:r>
      <w:r w:rsidR="00DF2530" w:rsidRPr="00920896">
        <w:rPr>
          <w:rFonts w:ascii="Times New Roman" w:eastAsia="仿宋_GB2312" w:hAnsi="Times New Roman"/>
          <w:b/>
          <w:bCs/>
          <w:sz w:val="28"/>
          <w:szCs w:val="28"/>
        </w:rPr>
        <w:t>……………………………………………</w:t>
      </w:r>
    </w:p>
    <w:p w:rsidR="00EE29D6" w:rsidRPr="00920896" w:rsidRDefault="00EE29D6" w:rsidP="00BE086C">
      <w:pPr>
        <w:ind w:firstLineChars="200" w:firstLine="562"/>
        <w:rPr>
          <w:rFonts w:ascii="Times New Roman" w:eastAsia="仿宋_GB2312" w:hAnsi="Times New Roman"/>
          <w:b/>
          <w:bCs/>
          <w:sz w:val="28"/>
          <w:szCs w:val="28"/>
        </w:rPr>
      </w:pPr>
      <w:r w:rsidRPr="00920896">
        <w:rPr>
          <w:rFonts w:ascii="Times New Roman" w:eastAsia="仿宋_GB2312" w:hAnsi="Times New Roman"/>
          <w:b/>
          <w:bCs/>
          <w:sz w:val="28"/>
          <w:szCs w:val="28"/>
        </w:rPr>
        <w:t>3</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原料安全</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证明材料</w:t>
      </w:r>
      <w:r w:rsidR="00DF2530" w:rsidRPr="00920896">
        <w:rPr>
          <w:rFonts w:ascii="Times New Roman" w:eastAsia="仿宋_GB2312" w:hAnsi="Times New Roman"/>
          <w:b/>
          <w:bCs/>
          <w:sz w:val="28"/>
          <w:szCs w:val="28"/>
        </w:rPr>
        <w:t>……………………………………………</w:t>
      </w:r>
    </w:p>
    <w:p w:rsidR="00EE29D6" w:rsidRPr="00920896" w:rsidRDefault="00EE29D6" w:rsidP="00BE086C">
      <w:pPr>
        <w:ind w:firstLineChars="200" w:firstLine="562"/>
        <w:rPr>
          <w:rFonts w:ascii="Times New Roman" w:eastAsia="仿宋_GB2312" w:hAnsi="Times New Roman"/>
          <w:b/>
          <w:bCs/>
          <w:sz w:val="28"/>
          <w:szCs w:val="28"/>
        </w:rPr>
      </w:pPr>
      <w:r w:rsidRPr="00920896">
        <w:rPr>
          <w:rFonts w:ascii="Times New Roman" w:eastAsia="仿宋_GB2312" w:hAnsi="Times New Roman"/>
          <w:b/>
          <w:bCs/>
          <w:sz w:val="28"/>
          <w:szCs w:val="28"/>
        </w:rPr>
        <w:t>4</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包装管理</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证明材料</w:t>
      </w:r>
      <w:r w:rsidR="00DF2530" w:rsidRPr="00920896">
        <w:rPr>
          <w:rFonts w:ascii="Times New Roman" w:eastAsia="仿宋_GB2312" w:hAnsi="Times New Roman"/>
          <w:b/>
          <w:bCs/>
          <w:sz w:val="28"/>
          <w:szCs w:val="28"/>
        </w:rPr>
        <w:t>……………………………………………</w:t>
      </w:r>
    </w:p>
    <w:p w:rsidR="00EE29D6" w:rsidRPr="00920896" w:rsidRDefault="00EE29D6" w:rsidP="00BE086C">
      <w:pPr>
        <w:ind w:firstLineChars="200" w:firstLine="562"/>
        <w:rPr>
          <w:rFonts w:ascii="Times New Roman" w:eastAsia="仿宋_GB2312" w:hAnsi="Times New Roman"/>
          <w:b/>
          <w:bCs/>
          <w:sz w:val="28"/>
          <w:szCs w:val="28"/>
        </w:rPr>
      </w:pPr>
      <w:r w:rsidRPr="00920896">
        <w:rPr>
          <w:rFonts w:ascii="Times New Roman" w:eastAsia="仿宋_GB2312" w:hAnsi="Times New Roman"/>
          <w:b/>
          <w:bCs/>
          <w:sz w:val="28"/>
          <w:szCs w:val="28"/>
        </w:rPr>
        <w:t>5</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质量可持续保证</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证明材料</w:t>
      </w:r>
      <w:r w:rsidR="00DF2530" w:rsidRPr="00920896">
        <w:rPr>
          <w:rFonts w:ascii="Times New Roman" w:eastAsia="仿宋_GB2312" w:hAnsi="Times New Roman"/>
          <w:b/>
          <w:bCs/>
          <w:sz w:val="28"/>
          <w:szCs w:val="28"/>
        </w:rPr>
        <w:t>……………………………………</w:t>
      </w:r>
    </w:p>
    <w:p w:rsidR="00EE29D6" w:rsidRPr="00920896" w:rsidRDefault="00EE29D6" w:rsidP="00BE086C">
      <w:pPr>
        <w:ind w:firstLineChars="200" w:firstLine="562"/>
        <w:rPr>
          <w:rFonts w:ascii="Times New Roman" w:eastAsia="仿宋_GB2312" w:hAnsi="Times New Roman"/>
          <w:b/>
          <w:bCs/>
          <w:sz w:val="28"/>
          <w:szCs w:val="28"/>
        </w:rPr>
      </w:pPr>
      <w:r w:rsidRPr="00920896">
        <w:rPr>
          <w:rFonts w:ascii="Times New Roman" w:eastAsia="仿宋_GB2312" w:hAnsi="Times New Roman"/>
          <w:b/>
          <w:bCs/>
          <w:sz w:val="28"/>
          <w:szCs w:val="28"/>
        </w:rPr>
        <w:t>6</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其他</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项证明材料</w:t>
      </w:r>
      <w:r w:rsidR="00DF2530" w:rsidRPr="00920896">
        <w:rPr>
          <w:rFonts w:ascii="Times New Roman" w:eastAsia="仿宋_GB2312" w:hAnsi="Times New Roman"/>
          <w:b/>
          <w:bCs/>
          <w:sz w:val="28"/>
          <w:szCs w:val="28"/>
        </w:rPr>
        <w:t>………………………………………………</w:t>
      </w:r>
    </w:p>
    <w:p w:rsidR="00EE29D6" w:rsidRPr="00920896" w:rsidRDefault="00EE29D6" w:rsidP="00BE086C">
      <w:pPr>
        <w:ind w:firstLineChars="200" w:firstLine="640"/>
        <w:rPr>
          <w:rFonts w:ascii="Times New Roman" w:eastAsia="楷体_GB2312" w:hAnsi="Times New Roman"/>
          <w:sz w:val="32"/>
          <w:szCs w:val="32"/>
        </w:rPr>
      </w:pPr>
      <w:r w:rsidRPr="00920896">
        <w:rPr>
          <w:rFonts w:ascii="Times New Roman" w:eastAsia="楷体_GB2312" w:hAnsi="Times New Roman"/>
          <w:sz w:val="32"/>
          <w:szCs w:val="32"/>
        </w:rPr>
        <w:t>（二）一级指标</w:t>
      </w:r>
      <w:r w:rsidRPr="00920896">
        <w:rPr>
          <w:rFonts w:ascii="Times New Roman" w:eastAsia="楷体_GB2312" w:hAnsi="Times New Roman"/>
          <w:sz w:val="32"/>
          <w:szCs w:val="32"/>
        </w:rPr>
        <w:t>“</w:t>
      </w:r>
      <w:r w:rsidRPr="00920896">
        <w:rPr>
          <w:rFonts w:ascii="Times New Roman" w:eastAsia="楷体_GB2312" w:hAnsi="Times New Roman"/>
          <w:sz w:val="32"/>
          <w:szCs w:val="32"/>
        </w:rPr>
        <w:t>市场表现</w:t>
      </w:r>
      <w:r w:rsidRPr="00920896">
        <w:rPr>
          <w:rFonts w:ascii="Times New Roman" w:eastAsia="楷体_GB2312" w:hAnsi="Times New Roman"/>
          <w:sz w:val="32"/>
          <w:szCs w:val="32"/>
        </w:rPr>
        <w:t>”</w:t>
      </w:r>
      <w:r w:rsidRPr="00920896">
        <w:rPr>
          <w:rFonts w:ascii="Times New Roman" w:eastAsia="楷体_GB2312" w:hAnsi="Times New Roman"/>
          <w:sz w:val="32"/>
          <w:szCs w:val="32"/>
        </w:rPr>
        <w:t>证明材料</w:t>
      </w:r>
      <w:r w:rsidR="00DF2530" w:rsidRPr="00920896">
        <w:rPr>
          <w:rFonts w:ascii="Times New Roman" w:eastAsia="楷体_GB2312" w:hAnsi="Times New Roman"/>
          <w:sz w:val="32"/>
          <w:szCs w:val="32"/>
        </w:rPr>
        <w:t>……………………</w:t>
      </w:r>
    </w:p>
    <w:p w:rsidR="00EE29D6" w:rsidRPr="00920896" w:rsidRDefault="00EE29D6" w:rsidP="00BE086C">
      <w:pPr>
        <w:ind w:firstLineChars="200" w:firstLine="562"/>
        <w:rPr>
          <w:rFonts w:ascii="Times New Roman" w:eastAsia="仿宋_GB2312" w:hAnsi="Times New Roman"/>
          <w:b/>
          <w:bCs/>
          <w:sz w:val="28"/>
          <w:szCs w:val="28"/>
        </w:rPr>
      </w:pPr>
      <w:r w:rsidRPr="00920896">
        <w:rPr>
          <w:rFonts w:ascii="Times New Roman" w:eastAsia="仿宋_GB2312" w:hAnsi="Times New Roman"/>
          <w:b/>
          <w:bCs/>
          <w:sz w:val="28"/>
          <w:szCs w:val="28"/>
        </w:rPr>
        <w:t>1</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市场份额</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证明材料</w:t>
      </w:r>
      <w:r w:rsidR="00BE4343" w:rsidRPr="00920896">
        <w:rPr>
          <w:rFonts w:ascii="Times New Roman" w:eastAsia="仿宋_GB2312" w:hAnsi="Times New Roman"/>
          <w:b/>
          <w:bCs/>
          <w:sz w:val="28"/>
          <w:szCs w:val="28"/>
        </w:rPr>
        <w:t>……………………………………………</w:t>
      </w:r>
    </w:p>
    <w:p w:rsidR="00EE29D6" w:rsidRPr="00920896" w:rsidRDefault="00EE29D6" w:rsidP="00BE086C">
      <w:pPr>
        <w:ind w:firstLineChars="200" w:firstLine="562"/>
        <w:rPr>
          <w:rFonts w:ascii="Times New Roman" w:eastAsia="仿宋_GB2312" w:hAnsi="Times New Roman"/>
          <w:b/>
          <w:bCs/>
          <w:sz w:val="28"/>
          <w:szCs w:val="28"/>
        </w:rPr>
      </w:pPr>
      <w:r w:rsidRPr="00920896">
        <w:rPr>
          <w:rFonts w:ascii="Times New Roman" w:eastAsia="仿宋_GB2312" w:hAnsi="Times New Roman"/>
          <w:b/>
          <w:bCs/>
          <w:sz w:val="28"/>
          <w:szCs w:val="28"/>
        </w:rPr>
        <w:t>2</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用户服务</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证明材料</w:t>
      </w:r>
      <w:r w:rsidR="00BE4343" w:rsidRPr="00920896">
        <w:rPr>
          <w:rFonts w:ascii="Times New Roman" w:eastAsia="仿宋_GB2312" w:hAnsi="Times New Roman"/>
          <w:b/>
          <w:bCs/>
          <w:sz w:val="28"/>
          <w:szCs w:val="28"/>
        </w:rPr>
        <w:t>……………………………………………</w:t>
      </w:r>
    </w:p>
    <w:p w:rsidR="00EE29D6" w:rsidRPr="00920896" w:rsidRDefault="00EE29D6" w:rsidP="00BE086C">
      <w:pPr>
        <w:ind w:firstLineChars="200" w:firstLine="562"/>
        <w:rPr>
          <w:rFonts w:ascii="Times New Roman" w:eastAsia="仿宋_GB2312" w:hAnsi="Times New Roman"/>
          <w:b/>
          <w:bCs/>
          <w:sz w:val="28"/>
          <w:szCs w:val="28"/>
        </w:rPr>
      </w:pPr>
      <w:r w:rsidRPr="00920896">
        <w:rPr>
          <w:rFonts w:ascii="Times New Roman" w:eastAsia="仿宋_GB2312" w:hAnsi="Times New Roman"/>
          <w:b/>
          <w:bCs/>
          <w:sz w:val="28"/>
          <w:szCs w:val="28"/>
        </w:rPr>
        <w:t>3</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其他</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项证明材料</w:t>
      </w:r>
      <w:r w:rsidR="00BE4343" w:rsidRPr="00920896">
        <w:rPr>
          <w:rFonts w:ascii="Times New Roman" w:eastAsia="仿宋_GB2312" w:hAnsi="Times New Roman"/>
          <w:b/>
          <w:bCs/>
          <w:sz w:val="28"/>
          <w:szCs w:val="28"/>
        </w:rPr>
        <w:t>………………………………………………</w:t>
      </w:r>
    </w:p>
    <w:p w:rsidR="00EE29D6" w:rsidRPr="00920896" w:rsidRDefault="00EE29D6" w:rsidP="00BE086C">
      <w:pPr>
        <w:ind w:firstLineChars="200" w:firstLine="640"/>
        <w:rPr>
          <w:rFonts w:ascii="Times New Roman" w:eastAsia="楷体_GB2312" w:hAnsi="Times New Roman"/>
          <w:sz w:val="32"/>
          <w:szCs w:val="32"/>
        </w:rPr>
      </w:pPr>
      <w:r w:rsidRPr="00920896">
        <w:rPr>
          <w:rFonts w:ascii="Times New Roman" w:eastAsia="楷体_GB2312" w:hAnsi="Times New Roman"/>
          <w:sz w:val="32"/>
          <w:szCs w:val="32"/>
        </w:rPr>
        <w:t>（三）一级指标</w:t>
      </w:r>
      <w:r w:rsidRPr="00920896">
        <w:rPr>
          <w:rFonts w:ascii="Times New Roman" w:eastAsia="楷体_GB2312" w:hAnsi="Times New Roman"/>
          <w:sz w:val="32"/>
          <w:szCs w:val="32"/>
        </w:rPr>
        <w:t>“</w:t>
      </w:r>
      <w:r w:rsidRPr="00920896">
        <w:rPr>
          <w:rFonts w:ascii="Times New Roman" w:eastAsia="楷体_GB2312" w:hAnsi="Times New Roman"/>
          <w:sz w:val="32"/>
          <w:szCs w:val="32"/>
        </w:rPr>
        <w:t>产品功效</w:t>
      </w:r>
      <w:r w:rsidRPr="00920896">
        <w:rPr>
          <w:rFonts w:ascii="Times New Roman" w:eastAsia="楷体_GB2312" w:hAnsi="Times New Roman"/>
          <w:sz w:val="32"/>
          <w:szCs w:val="32"/>
        </w:rPr>
        <w:t>”</w:t>
      </w:r>
      <w:r w:rsidRPr="00920896">
        <w:rPr>
          <w:rFonts w:ascii="Times New Roman" w:eastAsia="楷体_GB2312" w:hAnsi="Times New Roman"/>
          <w:sz w:val="32"/>
          <w:szCs w:val="32"/>
        </w:rPr>
        <w:t>证明材料</w:t>
      </w:r>
    </w:p>
    <w:p w:rsidR="00EE29D6" w:rsidRPr="00920896" w:rsidRDefault="00EE29D6" w:rsidP="00BE086C">
      <w:pPr>
        <w:ind w:firstLineChars="200" w:firstLine="562"/>
        <w:rPr>
          <w:rFonts w:ascii="Times New Roman" w:eastAsia="仿宋_GB2312" w:hAnsi="Times New Roman"/>
          <w:b/>
          <w:bCs/>
          <w:sz w:val="28"/>
          <w:szCs w:val="28"/>
        </w:rPr>
      </w:pPr>
      <w:r w:rsidRPr="00920896">
        <w:rPr>
          <w:rFonts w:ascii="Times New Roman" w:eastAsia="仿宋_GB2312" w:hAnsi="Times New Roman"/>
          <w:b/>
          <w:bCs/>
          <w:sz w:val="28"/>
          <w:szCs w:val="28"/>
        </w:rPr>
        <w:t>1</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功效评价</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证明材料</w:t>
      </w:r>
      <w:r w:rsidR="00BE4343" w:rsidRPr="00920896">
        <w:rPr>
          <w:rFonts w:ascii="Times New Roman" w:eastAsia="仿宋_GB2312" w:hAnsi="Times New Roman"/>
          <w:b/>
          <w:bCs/>
          <w:sz w:val="28"/>
          <w:szCs w:val="28"/>
        </w:rPr>
        <w:t>……………………………………………</w:t>
      </w:r>
    </w:p>
    <w:p w:rsidR="00EE29D6" w:rsidRPr="00920896" w:rsidRDefault="00EE29D6" w:rsidP="00BE086C">
      <w:pPr>
        <w:ind w:firstLineChars="200" w:firstLine="562"/>
        <w:rPr>
          <w:rFonts w:ascii="Times New Roman" w:eastAsia="仿宋_GB2312" w:hAnsi="Times New Roman"/>
          <w:b/>
          <w:bCs/>
          <w:sz w:val="28"/>
          <w:szCs w:val="28"/>
        </w:rPr>
      </w:pPr>
      <w:r w:rsidRPr="00920896">
        <w:rPr>
          <w:rFonts w:ascii="Times New Roman" w:eastAsia="仿宋_GB2312" w:hAnsi="Times New Roman"/>
          <w:b/>
          <w:bCs/>
          <w:sz w:val="28"/>
          <w:szCs w:val="28"/>
        </w:rPr>
        <w:t>2</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临床研究</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证明材料</w:t>
      </w:r>
      <w:r w:rsidR="00BE4343" w:rsidRPr="00920896">
        <w:rPr>
          <w:rFonts w:ascii="Times New Roman" w:eastAsia="仿宋_GB2312" w:hAnsi="Times New Roman"/>
          <w:b/>
          <w:bCs/>
          <w:sz w:val="28"/>
          <w:szCs w:val="28"/>
        </w:rPr>
        <w:t>……………………………………………</w:t>
      </w:r>
    </w:p>
    <w:p w:rsidR="00EE29D6" w:rsidRPr="00920896" w:rsidRDefault="00EE29D6" w:rsidP="00BE086C">
      <w:pPr>
        <w:ind w:firstLineChars="200" w:firstLine="562"/>
        <w:rPr>
          <w:rFonts w:ascii="Times New Roman" w:eastAsia="仿宋_GB2312" w:hAnsi="Times New Roman"/>
          <w:b/>
          <w:bCs/>
          <w:sz w:val="28"/>
          <w:szCs w:val="28"/>
        </w:rPr>
      </w:pPr>
      <w:r w:rsidRPr="00920896">
        <w:rPr>
          <w:rFonts w:ascii="Times New Roman" w:eastAsia="仿宋_GB2312" w:hAnsi="Times New Roman"/>
          <w:b/>
          <w:bCs/>
          <w:sz w:val="28"/>
          <w:szCs w:val="28"/>
        </w:rPr>
        <w:t>3</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其他</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项证明材料</w:t>
      </w:r>
      <w:r w:rsidR="00BE4343" w:rsidRPr="00920896">
        <w:rPr>
          <w:rFonts w:ascii="Times New Roman" w:eastAsia="仿宋_GB2312" w:hAnsi="Times New Roman"/>
          <w:b/>
          <w:bCs/>
          <w:sz w:val="28"/>
          <w:szCs w:val="28"/>
        </w:rPr>
        <w:t>………………………………………………</w:t>
      </w:r>
    </w:p>
    <w:p w:rsidR="00EE29D6" w:rsidRPr="00920896" w:rsidRDefault="00EE29D6" w:rsidP="00BE086C">
      <w:pPr>
        <w:ind w:firstLineChars="200" w:firstLine="640"/>
        <w:rPr>
          <w:rFonts w:ascii="Times New Roman" w:eastAsia="楷体_GB2312" w:hAnsi="Times New Roman"/>
          <w:sz w:val="32"/>
          <w:szCs w:val="32"/>
        </w:rPr>
      </w:pPr>
      <w:r w:rsidRPr="00920896">
        <w:rPr>
          <w:rFonts w:ascii="Times New Roman" w:eastAsia="楷体_GB2312" w:hAnsi="Times New Roman"/>
          <w:sz w:val="32"/>
          <w:szCs w:val="32"/>
        </w:rPr>
        <w:t>（四）一级指标</w:t>
      </w:r>
      <w:r w:rsidRPr="00920896">
        <w:rPr>
          <w:rFonts w:ascii="Times New Roman" w:eastAsia="楷体_GB2312" w:hAnsi="Times New Roman"/>
          <w:sz w:val="32"/>
          <w:szCs w:val="32"/>
        </w:rPr>
        <w:t>“</w:t>
      </w:r>
      <w:r w:rsidRPr="00920896">
        <w:rPr>
          <w:rFonts w:ascii="Times New Roman" w:eastAsia="楷体_GB2312" w:hAnsi="Times New Roman"/>
          <w:sz w:val="32"/>
          <w:szCs w:val="32"/>
        </w:rPr>
        <w:t>技术创新</w:t>
      </w:r>
      <w:r w:rsidRPr="00920896">
        <w:rPr>
          <w:rFonts w:ascii="Times New Roman" w:eastAsia="楷体_GB2312" w:hAnsi="Times New Roman"/>
          <w:sz w:val="32"/>
          <w:szCs w:val="32"/>
        </w:rPr>
        <w:t>”</w:t>
      </w:r>
      <w:r w:rsidRPr="00920896">
        <w:rPr>
          <w:rFonts w:ascii="Times New Roman" w:eastAsia="楷体_GB2312" w:hAnsi="Times New Roman"/>
          <w:sz w:val="32"/>
          <w:szCs w:val="32"/>
        </w:rPr>
        <w:t>证明材料</w:t>
      </w:r>
    </w:p>
    <w:p w:rsidR="00EE29D6" w:rsidRPr="00920896" w:rsidRDefault="00EE29D6" w:rsidP="00BE086C">
      <w:pPr>
        <w:ind w:firstLineChars="200" w:firstLine="562"/>
        <w:rPr>
          <w:rFonts w:ascii="Times New Roman" w:eastAsia="仿宋_GB2312" w:hAnsi="Times New Roman"/>
          <w:b/>
          <w:bCs/>
          <w:sz w:val="28"/>
          <w:szCs w:val="28"/>
        </w:rPr>
      </w:pPr>
      <w:r w:rsidRPr="00920896">
        <w:rPr>
          <w:rFonts w:ascii="Times New Roman" w:eastAsia="仿宋_GB2312" w:hAnsi="Times New Roman"/>
          <w:b/>
          <w:bCs/>
          <w:sz w:val="28"/>
          <w:szCs w:val="28"/>
        </w:rPr>
        <w:t>1</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配方工艺</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证明材料</w:t>
      </w:r>
      <w:r w:rsidR="00BE4343" w:rsidRPr="00920896">
        <w:rPr>
          <w:rFonts w:ascii="Times New Roman" w:eastAsia="仿宋_GB2312" w:hAnsi="Times New Roman"/>
          <w:b/>
          <w:bCs/>
          <w:sz w:val="28"/>
          <w:szCs w:val="28"/>
        </w:rPr>
        <w:t>……………………………………………</w:t>
      </w:r>
    </w:p>
    <w:p w:rsidR="00EE29D6" w:rsidRPr="00920896" w:rsidRDefault="00EE29D6" w:rsidP="00BE086C">
      <w:pPr>
        <w:ind w:firstLineChars="200" w:firstLine="562"/>
        <w:rPr>
          <w:rFonts w:ascii="Times New Roman" w:eastAsia="仿宋_GB2312" w:hAnsi="Times New Roman"/>
          <w:b/>
          <w:bCs/>
          <w:sz w:val="28"/>
          <w:szCs w:val="28"/>
        </w:rPr>
      </w:pPr>
      <w:r w:rsidRPr="00920896">
        <w:rPr>
          <w:rFonts w:ascii="Times New Roman" w:eastAsia="仿宋_GB2312" w:hAnsi="Times New Roman"/>
          <w:b/>
          <w:bCs/>
          <w:sz w:val="28"/>
          <w:szCs w:val="28"/>
        </w:rPr>
        <w:t>2</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原料创新</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证明材料</w:t>
      </w:r>
      <w:r w:rsidR="00BE4343" w:rsidRPr="00920896">
        <w:rPr>
          <w:rFonts w:ascii="Times New Roman" w:eastAsia="仿宋_GB2312" w:hAnsi="Times New Roman"/>
          <w:b/>
          <w:bCs/>
          <w:sz w:val="28"/>
          <w:szCs w:val="28"/>
        </w:rPr>
        <w:t>……………………………………………</w:t>
      </w:r>
    </w:p>
    <w:p w:rsidR="00EE29D6" w:rsidRPr="00920896" w:rsidRDefault="00EE29D6" w:rsidP="00BE086C">
      <w:pPr>
        <w:ind w:firstLineChars="200" w:firstLine="562"/>
        <w:rPr>
          <w:rFonts w:ascii="Times New Roman" w:eastAsia="仿宋_GB2312" w:hAnsi="Times New Roman"/>
          <w:b/>
          <w:bCs/>
          <w:sz w:val="28"/>
          <w:szCs w:val="28"/>
        </w:rPr>
      </w:pPr>
      <w:r w:rsidRPr="00920896">
        <w:rPr>
          <w:rFonts w:ascii="Times New Roman" w:eastAsia="仿宋_GB2312" w:hAnsi="Times New Roman"/>
          <w:b/>
          <w:bCs/>
          <w:sz w:val="28"/>
          <w:szCs w:val="28"/>
        </w:rPr>
        <w:t>3</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产品获奖</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证明材料</w:t>
      </w:r>
      <w:r w:rsidR="00DF2530" w:rsidRPr="00920896">
        <w:rPr>
          <w:rFonts w:ascii="Times New Roman" w:eastAsia="仿宋_GB2312" w:hAnsi="Times New Roman"/>
          <w:b/>
          <w:bCs/>
          <w:sz w:val="28"/>
          <w:szCs w:val="28"/>
        </w:rPr>
        <w:t>……………………………………………</w:t>
      </w:r>
    </w:p>
    <w:p w:rsidR="00EE29D6" w:rsidRPr="00920896" w:rsidRDefault="00EE29D6" w:rsidP="00BE086C">
      <w:pPr>
        <w:ind w:firstLineChars="200" w:firstLine="562"/>
        <w:rPr>
          <w:rFonts w:ascii="Times New Roman" w:eastAsia="仿宋_GB2312" w:hAnsi="Times New Roman"/>
          <w:b/>
          <w:bCs/>
          <w:sz w:val="28"/>
          <w:szCs w:val="28"/>
        </w:rPr>
      </w:pPr>
      <w:r w:rsidRPr="00920896">
        <w:rPr>
          <w:rFonts w:ascii="Times New Roman" w:eastAsia="仿宋_GB2312" w:hAnsi="Times New Roman"/>
          <w:b/>
          <w:bCs/>
          <w:sz w:val="28"/>
          <w:szCs w:val="28"/>
        </w:rPr>
        <w:t>4</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其他</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项证明材料</w:t>
      </w:r>
      <w:r w:rsidR="00DF2530" w:rsidRPr="00920896">
        <w:rPr>
          <w:rFonts w:ascii="Times New Roman" w:eastAsia="仿宋_GB2312" w:hAnsi="Times New Roman"/>
          <w:b/>
          <w:bCs/>
          <w:sz w:val="28"/>
          <w:szCs w:val="28"/>
        </w:rPr>
        <w:t>………………………………………………</w:t>
      </w:r>
    </w:p>
    <w:p w:rsidR="000A72EC" w:rsidRPr="00920896" w:rsidRDefault="00F146BA">
      <w:pPr>
        <w:rPr>
          <w:rFonts w:ascii="Times New Roman" w:eastAsia="黑体" w:hAnsi="Times New Roman"/>
          <w:sz w:val="36"/>
          <w:szCs w:val="36"/>
        </w:rPr>
      </w:pPr>
      <w:r>
        <w:rPr>
          <w:rFonts w:ascii="Times New Roman" w:eastAsia="黑体" w:hAnsi="Times New Roman" w:hint="eastAsia"/>
          <w:sz w:val="36"/>
          <w:szCs w:val="36"/>
        </w:rPr>
        <w:t>六</w:t>
      </w:r>
      <w:r w:rsidR="00CE287D">
        <w:rPr>
          <w:rFonts w:ascii="Times New Roman" w:eastAsia="黑体" w:hAnsi="Times New Roman" w:hint="eastAsia"/>
          <w:sz w:val="36"/>
          <w:szCs w:val="36"/>
        </w:rPr>
        <w:t>、参评产品信息及图片</w:t>
      </w:r>
    </w:p>
    <w:p w:rsidR="009C02C0" w:rsidRPr="00920896" w:rsidRDefault="009C02C0">
      <w:pPr>
        <w:rPr>
          <w:rFonts w:ascii="Times New Roman" w:eastAsia="黑体" w:hAnsi="Times New Roman"/>
          <w:sz w:val="36"/>
          <w:szCs w:val="36"/>
        </w:rPr>
      </w:pPr>
    </w:p>
    <w:p w:rsidR="009C02C0" w:rsidRPr="00920896" w:rsidRDefault="009C02C0">
      <w:pPr>
        <w:rPr>
          <w:rFonts w:ascii="Times New Roman" w:eastAsia="黑体" w:hAnsi="Times New Roman"/>
          <w:sz w:val="36"/>
          <w:szCs w:val="36"/>
        </w:rPr>
      </w:pPr>
    </w:p>
    <w:p w:rsidR="009C02C0" w:rsidRPr="00920896" w:rsidRDefault="009C02C0">
      <w:pPr>
        <w:rPr>
          <w:rFonts w:ascii="Times New Roman" w:eastAsia="黑体" w:hAnsi="Times New Roman"/>
          <w:sz w:val="36"/>
          <w:szCs w:val="36"/>
        </w:rPr>
      </w:pPr>
    </w:p>
    <w:p w:rsidR="009C02C0" w:rsidRPr="00920896" w:rsidRDefault="009C02C0">
      <w:pPr>
        <w:rPr>
          <w:rFonts w:ascii="Times New Roman" w:eastAsia="方正小标宋简体" w:hAnsi="Times New Roman"/>
          <w:sz w:val="44"/>
          <w:szCs w:val="44"/>
        </w:rPr>
      </w:pPr>
    </w:p>
    <w:p w:rsidR="000A72EC" w:rsidRPr="00920896" w:rsidRDefault="000A72EC">
      <w:pPr>
        <w:rPr>
          <w:rFonts w:ascii="Times New Roman" w:eastAsia="方正小标宋简体" w:hAnsi="Times New Roman"/>
          <w:sz w:val="44"/>
          <w:szCs w:val="44"/>
        </w:rPr>
      </w:pPr>
    </w:p>
    <w:p w:rsidR="000A72EC" w:rsidRPr="00920896" w:rsidRDefault="000A72EC">
      <w:pPr>
        <w:rPr>
          <w:rFonts w:ascii="Times New Roman" w:eastAsia="方正小标宋简体" w:hAnsi="Times New Roman"/>
          <w:sz w:val="44"/>
          <w:szCs w:val="44"/>
        </w:rPr>
      </w:pPr>
    </w:p>
    <w:p w:rsidR="000A72EC" w:rsidRPr="00920896" w:rsidRDefault="000A72EC">
      <w:pPr>
        <w:rPr>
          <w:rFonts w:ascii="Times New Roman" w:eastAsia="方正小标宋简体" w:hAnsi="Times New Roman"/>
          <w:sz w:val="44"/>
          <w:szCs w:val="44"/>
        </w:rPr>
      </w:pPr>
    </w:p>
    <w:p w:rsidR="000A72EC" w:rsidRPr="00920896" w:rsidRDefault="000A72EC">
      <w:pPr>
        <w:rPr>
          <w:rFonts w:ascii="Times New Roman" w:eastAsia="方正小标宋简体" w:hAnsi="Times New Roman"/>
          <w:sz w:val="44"/>
          <w:szCs w:val="44"/>
        </w:rPr>
      </w:pPr>
    </w:p>
    <w:p w:rsidR="000A72EC" w:rsidRPr="00920896" w:rsidRDefault="000A72EC">
      <w:pPr>
        <w:rPr>
          <w:rFonts w:ascii="Times New Roman" w:eastAsia="方正小标宋简体" w:hAnsi="Times New Roman"/>
          <w:sz w:val="44"/>
          <w:szCs w:val="44"/>
        </w:rPr>
      </w:pPr>
    </w:p>
    <w:p w:rsidR="000A72EC" w:rsidRPr="00920896" w:rsidRDefault="000A72EC" w:rsidP="00BD46D1">
      <w:pPr>
        <w:pStyle w:val="2"/>
        <w:spacing w:before="0" w:after="0" w:line="560" w:lineRule="exact"/>
        <w:jc w:val="center"/>
        <w:rPr>
          <w:rFonts w:ascii="Times New Roman" w:eastAsia="黑体" w:hAnsi="Times New Roman" w:cs="Times New Roman"/>
          <w:sz w:val="48"/>
          <w:szCs w:val="48"/>
        </w:rPr>
      </w:pPr>
      <w:bookmarkStart w:id="86" w:name="_Toc141370882"/>
      <w:bookmarkStart w:id="87" w:name="_Toc141432498"/>
      <w:bookmarkStart w:id="88" w:name="_Toc162358997"/>
      <w:bookmarkStart w:id="89" w:name="_Toc196814915"/>
      <w:r w:rsidRPr="00920896">
        <w:rPr>
          <w:rFonts w:ascii="Times New Roman" w:eastAsia="黑体" w:hAnsi="Times New Roman" w:cs="Times New Roman"/>
          <w:sz w:val="48"/>
          <w:szCs w:val="48"/>
        </w:rPr>
        <w:t>第一部分</w:t>
      </w:r>
      <w:r w:rsidRPr="00920896">
        <w:rPr>
          <w:rFonts w:ascii="Times New Roman" w:eastAsia="黑体" w:hAnsi="Times New Roman" w:cs="Times New Roman"/>
          <w:sz w:val="48"/>
          <w:szCs w:val="48"/>
        </w:rPr>
        <w:t xml:space="preserve">  </w:t>
      </w:r>
      <w:r w:rsidRPr="00920896">
        <w:rPr>
          <w:rFonts w:ascii="Times New Roman" w:eastAsia="黑体" w:hAnsi="Times New Roman" w:cs="Times New Roman"/>
          <w:sz w:val="48"/>
          <w:szCs w:val="48"/>
        </w:rPr>
        <w:t>资格性文件</w:t>
      </w:r>
      <w:bookmarkEnd w:id="86"/>
      <w:bookmarkEnd w:id="87"/>
      <w:bookmarkEnd w:id="88"/>
      <w:bookmarkEnd w:id="89"/>
    </w:p>
    <w:p w:rsidR="000A72EC" w:rsidRPr="00920896" w:rsidRDefault="000A72EC">
      <w:pPr>
        <w:rPr>
          <w:rFonts w:ascii="Times New Roman" w:eastAsia="方正小标宋简体" w:hAnsi="Times New Roman"/>
          <w:sz w:val="44"/>
          <w:szCs w:val="44"/>
        </w:rPr>
      </w:pPr>
    </w:p>
    <w:p w:rsidR="000A72EC" w:rsidRPr="00920896" w:rsidRDefault="000A72EC">
      <w:pPr>
        <w:rPr>
          <w:rFonts w:ascii="Times New Roman" w:eastAsia="方正小标宋简体" w:hAnsi="Times New Roman"/>
          <w:sz w:val="44"/>
          <w:szCs w:val="44"/>
        </w:rPr>
      </w:pPr>
    </w:p>
    <w:p w:rsidR="00367CD6" w:rsidRPr="00920896" w:rsidRDefault="00367CD6">
      <w:pPr>
        <w:widowControl/>
        <w:jc w:val="left"/>
        <w:rPr>
          <w:rFonts w:ascii="Times New Roman" w:eastAsia="方正小标宋简体" w:hAnsi="Times New Roman"/>
          <w:sz w:val="44"/>
          <w:szCs w:val="44"/>
        </w:rPr>
      </w:pPr>
      <w:r w:rsidRPr="00920896">
        <w:rPr>
          <w:rFonts w:ascii="Times New Roman" w:eastAsia="方正小标宋简体" w:hAnsi="Times New Roman"/>
          <w:sz w:val="44"/>
          <w:szCs w:val="44"/>
        </w:rPr>
        <w:br w:type="page"/>
      </w:r>
    </w:p>
    <w:p w:rsidR="000A72EC" w:rsidRPr="00920896" w:rsidRDefault="00367CD6" w:rsidP="00BD46D1">
      <w:pPr>
        <w:pStyle w:val="3"/>
        <w:spacing w:before="0" w:after="0" w:line="560" w:lineRule="exact"/>
        <w:rPr>
          <w:rFonts w:ascii="Times New Roman" w:eastAsia="黑体" w:hAnsi="Times New Roman"/>
        </w:rPr>
      </w:pPr>
      <w:bookmarkStart w:id="90" w:name="_Toc141370883"/>
      <w:bookmarkStart w:id="91" w:name="_Toc141432499"/>
      <w:bookmarkStart w:id="92" w:name="_Toc162358998"/>
      <w:bookmarkStart w:id="93" w:name="_Toc196814916"/>
      <w:r w:rsidRPr="00920896">
        <w:rPr>
          <w:rFonts w:ascii="Times New Roman" w:eastAsia="黑体" w:hAnsi="Times New Roman"/>
        </w:rPr>
        <w:lastRenderedPageBreak/>
        <w:t>一、承诺书</w:t>
      </w:r>
      <w:bookmarkEnd w:id="90"/>
      <w:bookmarkEnd w:id="91"/>
      <w:bookmarkEnd w:id="92"/>
      <w:bookmarkEnd w:id="93"/>
    </w:p>
    <w:p w:rsidR="00367CD6" w:rsidRPr="00920896" w:rsidRDefault="00367CD6" w:rsidP="00D41962">
      <w:pPr>
        <w:rPr>
          <w:rFonts w:ascii="Times New Roman" w:eastAsia="楷体_GB2312" w:hAnsi="Times New Roman"/>
          <w:b/>
          <w:bCs/>
          <w:sz w:val="32"/>
          <w:szCs w:val="32"/>
        </w:rPr>
      </w:pPr>
      <w:bookmarkStart w:id="94" w:name="_Toc141370884"/>
      <w:bookmarkStart w:id="95" w:name="_Toc141432500"/>
      <w:r w:rsidRPr="00920896">
        <w:rPr>
          <w:rFonts w:ascii="Times New Roman" w:eastAsia="楷体_GB2312" w:hAnsi="Times New Roman"/>
          <w:sz w:val="32"/>
          <w:szCs w:val="32"/>
        </w:rPr>
        <w:t>（一）申报主体承诺书</w:t>
      </w:r>
      <w:bookmarkEnd w:id="94"/>
      <w:bookmarkEnd w:id="95"/>
    </w:p>
    <w:p w:rsidR="00367CD6" w:rsidRPr="00920896" w:rsidRDefault="00367CD6">
      <w:pPr>
        <w:rPr>
          <w:rFonts w:ascii="Times New Roman" w:eastAsia="黑体" w:hAnsi="Times New Roman"/>
          <w:sz w:val="32"/>
          <w:szCs w:val="32"/>
        </w:rPr>
      </w:pPr>
    </w:p>
    <w:p w:rsidR="00A55205" w:rsidRPr="00920896" w:rsidRDefault="00D749E2" w:rsidP="004B3C49">
      <w:pPr>
        <w:jc w:val="center"/>
        <w:rPr>
          <w:rFonts w:ascii="Times New Roman" w:eastAsia="方正小标宋简体" w:hAnsi="Times New Roman"/>
          <w:b/>
          <w:bCs/>
          <w:sz w:val="44"/>
          <w:szCs w:val="44"/>
        </w:rPr>
      </w:pPr>
      <w:bookmarkStart w:id="96" w:name="_Toc24023"/>
      <w:bookmarkStart w:id="97" w:name="_Toc17743"/>
      <w:r w:rsidRPr="00920896">
        <w:rPr>
          <w:rFonts w:ascii="Times New Roman" w:eastAsia="方正小标宋简体" w:hAnsi="Times New Roman"/>
          <w:b/>
          <w:bCs/>
          <w:sz w:val="44"/>
          <w:szCs w:val="44"/>
        </w:rPr>
        <w:t>广东省优质化妆品申报主体承诺书</w:t>
      </w:r>
      <w:bookmarkEnd w:id="80"/>
      <w:bookmarkEnd w:id="81"/>
      <w:bookmarkEnd w:id="82"/>
      <w:bookmarkEnd w:id="83"/>
      <w:bookmarkEnd w:id="84"/>
      <w:bookmarkEnd w:id="85"/>
      <w:bookmarkEnd w:id="96"/>
      <w:bookmarkEnd w:id="97"/>
    </w:p>
    <w:p w:rsidR="00A55205" w:rsidRPr="00920896" w:rsidRDefault="00A55205">
      <w:pPr>
        <w:spacing w:line="560" w:lineRule="exact"/>
        <w:ind w:firstLineChars="200" w:firstLine="640"/>
        <w:rPr>
          <w:rFonts w:ascii="Times New Roman" w:eastAsia="仿宋_GB2312" w:hAnsi="Times New Roman"/>
          <w:sz w:val="32"/>
          <w:szCs w:val="32"/>
        </w:rPr>
      </w:pPr>
    </w:p>
    <w:p w:rsidR="00A55205" w:rsidRPr="00920896" w:rsidRDefault="00D749E2">
      <w:pPr>
        <w:spacing w:line="560" w:lineRule="exact"/>
        <w:rPr>
          <w:rFonts w:ascii="Times New Roman" w:eastAsia="仿宋_GB2312" w:hAnsi="Times New Roman"/>
          <w:sz w:val="32"/>
          <w:szCs w:val="32"/>
        </w:rPr>
      </w:pPr>
      <w:r w:rsidRPr="00920896">
        <w:rPr>
          <w:rFonts w:ascii="Times New Roman" w:eastAsia="仿宋_GB2312" w:hAnsi="Times New Roman"/>
          <w:sz w:val="32"/>
          <w:szCs w:val="32"/>
        </w:rPr>
        <w:t>广东省优质化妆品评定主办方：</w:t>
      </w:r>
    </w:p>
    <w:p w:rsidR="00A55205" w:rsidRPr="00920896" w:rsidRDefault="00D749E2">
      <w:pPr>
        <w:spacing w:line="560" w:lineRule="exact"/>
        <w:ind w:firstLineChars="200" w:firstLine="640"/>
        <w:rPr>
          <w:rFonts w:ascii="Times New Roman" w:eastAsia="仿宋_GB2312" w:hAnsi="Times New Roman"/>
          <w:sz w:val="32"/>
          <w:szCs w:val="32"/>
        </w:rPr>
      </w:pPr>
      <w:r w:rsidRPr="00920896">
        <w:rPr>
          <w:rFonts w:ascii="Times New Roman" w:eastAsia="仿宋_GB2312" w:hAnsi="Times New Roman"/>
          <w:sz w:val="32"/>
          <w:szCs w:val="32"/>
        </w:rPr>
        <w:t>我公司</w:t>
      </w:r>
      <w:r w:rsidRPr="00920896">
        <w:rPr>
          <w:rFonts w:ascii="Times New Roman" w:eastAsia="仿宋_GB2312" w:hAnsi="Times New Roman"/>
          <w:sz w:val="32"/>
          <w:szCs w:val="32"/>
        </w:rPr>
        <w:t xml:space="preserve"> </w:t>
      </w:r>
      <w:r w:rsidRPr="00920896">
        <w:rPr>
          <w:rFonts w:ascii="Times New Roman" w:eastAsia="仿宋_GB2312" w:hAnsi="Times New Roman"/>
          <w:sz w:val="32"/>
          <w:szCs w:val="32"/>
          <w:u w:val="single"/>
        </w:rPr>
        <w:t xml:space="preserve">                        </w:t>
      </w:r>
      <w:r w:rsidRPr="00920896">
        <w:rPr>
          <w:rFonts w:ascii="Times New Roman" w:eastAsia="仿宋_GB2312" w:hAnsi="Times New Roman"/>
          <w:sz w:val="32"/>
          <w:szCs w:val="32"/>
        </w:rPr>
        <w:t>（企业名称）作为申报主体参加广东省优质化妆品评定，现作出以下承诺：</w:t>
      </w:r>
    </w:p>
    <w:p w:rsidR="00A55205" w:rsidRPr="00920896" w:rsidRDefault="00D749E2">
      <w:pPr>
        <w:spacing w:line="560" w:lineRule="exact"/>
        <w:ind w:firstLineChars="200" w:firstLine="640"/>
        <w:rPr>
          <w:rFonts w:ascii="Times New Roman" w:eastAsia="仿宋_GB2312" w:hAnsi="Times New Roman"/>
          <w:sz w:val="32"/>
          <w:szCs w:val="32"/>
        </w:rPr>
      </w:pPr>
      <w:r w:rsidRPr="00920896">
        <w:rPr>
          <w:rFonts w:ascii="Times New Roman" w:eastAsia="仿宋_GB2312" w:hAnsi="Times New Roman"/>
          <w:sz w:val="32"/>
          <w:szCs w:val="32"/>
        </w:rPr>
        <w:t>一、我公司知晓，提交《</w:t>
      </w:r>
      <w:r w:rsidR="00CE287D" w:rsidRPr="00920896">
        <w:rPr>
          <w:rFonts w:ascii="Times New Roman" w:eastAsia="仿宋_GB2312" w:hAnsi="Times New Roman"/>
          <w:sz w:val="32"/>
          <w:szCs w:val="32"/>
        </w:rPr>
        <w:t>202</w:t>
      </w:r>
      <w:r w:rsidR="00CE287D">
        <w:rPr>
          <w:rFonts w:ascii="Times New Roman" w:eastAsia="仿宋_GB2312" w:hAnsi="Times New Roman" w:hint="eastAsia"/>
          <w:sz w:val="32"/>
          <w:szCs w:val="32"/>
        </w:rPr>
        <w:t>5</w:t>
      </w:r>
      <w:r w:rsidRPr="00920896">
        <w:rPr>
          <w:rFonts w:ascii="Times New Roman" w:eastAsia="仿宋_GB2312" w:hAnsi="Times New Roman"/>
          <w:sz w:val="32"/>
          <w:szCs w:val="32"/>
        </w:rPr>
        <w:t>年度广东省优质化妆品评定申报书》即表示同意接受《广东省优质化妆品评定工作管理办法》的约束。</w:t>
      </w:r>
    </w:p>
    <w:p w:rsidR="00A55205" w:rsidRPr="00920896" w:rsidRDefault="00D749E2">
      <w:pPr>
        <w:spacing w:line="560" w:lineRule="exact"/>
        <w:ind w:firstLineChars="200" w:firstLine="640"/>
        <w:rPr>
          <w:rFonts w:ascii="Times New Roman" w:eastAsia="仿宋_GB2312" w:hAnsi="Times New Roman"/>
          <w:sz w:val="32"/>
          <w:szCs w:val="32"/>
        </w:rPr>
      </w:pPr>
      <w:r w:rsidRPr="00920896">
        <w:rPr>
          <w:rFonts w:ascii="Times New Roman" w:eastAsia="仿宋_GB2312" w:hAnsi="Times New Roman"/>
          <w:sz w:val="32"/>
          <w:szCs w:val="32"/>
        </w:rPr>
        <w:t>二、我公司近</w:t>
      </w:r>
      <w:r w:rsidRPr="00920896">
        <w:rPr>
          <w:rFonts w:ascii="Times New Roman" w:eastAsia="仿宋_GB2312" w:hAnsi="Times New Roman"/>
          <w:sz w:val="32"/>
          <w:szCs w:val="32"/>
        </w:rPr>
        <w:t>3</w:t>
      </w:r>
      <w:r w:rsidRPr="00920896">
        <w:rPr>
          <w:rFonts w:ascii="Times New Roman" w:eastAsia="仿宋_GB2312" w:hAnsi="Times New Roman"/>
          <w:sz w:val="32"/>
          <w:szCs w:val="32"/>
        </w:rPr>
        <w:t>年内生产经营活动守法合规，无以下情形，如有隐瞒，愿意接受取消参评资格等处理措施，并承担一切责任：</w:t>
      </w:r>
    </w:p>
    <w:p w:rsidR="00A55205" w:rsidRPr="00920896" w:rsidRDefault="00D749E2">
      <w:pPr>
        <w:spacing w:line="560" w:lineRule="exact"/>
        <w:ind w:firstLineChars="200" w:firstLine="640"/>
        <w:rPr>
          <w:rFonts w:ascii="Times New Roman" w:eastAsia="仿宋_GB2312" w:hAnsi="Times New Roman"/>
          <w:sz w:val="32"/>
          <w:szCs w:val="32"/>
        </w:rPr>
      </w:pPr>
      <w:r w:rsidRPr="00920896">
        <w:rPr>
          <w:rFonts w:ascii="Times New Roman" w:eastAsia="仿宋_GB2312" w:hAnsi="Times New Roman"/>
          <w:sz w:val="32"/>
          <w:szCs w:val="32"/>
        </w:rPr>
        <w:t>（一）近</w:t>
      </w:r>
      <w:r w:rsidRPr="00920896">
        <w:rPr>
          <w:rFonts w:ascii="Times New Roman" w:eastAsia="仿宋_GB2312" w:hAnsi="Times New Roman"/>
          <w:sz w:val="32"/>
          <w:szCs w:val="32"/>
        </w:rPr>
        <w:t>3</w:t>
      </w:r>
      <w:r w:rsidRPr="00920896">
        <w:rPr>
          <w:rFonts w:ascii="Times New Roman" w:eastAsia="仿宋_GB2312" w:hAnsi="Times New Roman"/>
          <w:sz w:val="32"/>
          <w:szCs w:val="32"/>
        </w:rPr>
        <w:t>年内在国家、省、市各级监督抽检中未发现产品不合格问题；</w:t>
      </w:r>
    </w:p>
    <w:p w:rsidR="00A55205" w:rsidRPr="00920896" w:rsidRDefault="00D749E2">
      <w:pPr>
        <w:spacing w:line="560" w:lineRule="exact"/>
        <w:ind w:firstLineChars="200" w:firstLine="640"/>
        <w:rPr>
          <w:rFonts w:ascii="Times New Roman" w:eastAsia="仿宋_GB2312" w:hAnsi="Times New Roman"/>
          <w:sz w:val="32"/>
          <w:szCs w:val="32"/>
        </w:rPr>
      </w:pPr>
      <w:r w:rsidRPr="00920896">
        <w:rPr>
          <w:rFonts w:ascii="Times New Roman" w:eastAsia="仿宋_GB2312" w:hAnsi="Times New Roman"/>
          <w:sz w:val="32"/>
          <w:szCs w:val="32"/>
        </w:rPr>
        <w:t>（二）近</w:t>
      </w:r>
      <w:r w:rsidRPr="00920896">
        <w:rPr>
          <w:rFonts w:ascii="Times New Roman" w:eastAsia="仿宋_GB2312" w:hAnsi="Times New Roman"/>
          <w:sz w:val="32"/>
          <w:szCs w:val="32"/>
        </w:rPr>
        <w:t>3</w:t>
      </w:r>
      <w:r w:rsidRPr="00920896">
        <w:rPr>
          <w:rFonts w:ascii="Times New Roman" w:eastAsia="仿宋_GB2312" w:hAnsi="Times New Roman"/>
          <w:sz w:val="32"/>
          <w:szCs w:val="32"/>
        </w:rPr>
        <w:t>年内在监管部门监督检查未发现严重不符合、无处罚记录。</w:t>
      </w:r>
    </w:p>
    <w:p w:rsidR="00A55205" w:rsidRPr="00920896" w:rsidRDefault="00D749E2">
      <w:pPr>
        <w:spacing w:line="560" w:lineRule="exact"/>
        <w:ind w:firstLineChars="200" w:firstLine="640"/>
        <w:rPr>
          <w:rFonts w:ascii="Times New Roman" w:eastAsia="仿宋_GB2312" w:hAnsi="Times New Roman"/>
          <w:sz w:val="32"/>
          <w:szCs w:val="32"/>
        </w:rPr>
      </w:pPr>
      <w:r w:rsidRPr="00920896">
        <w:rPr>
          <w:rFonts w:ascii="Times New Roman" w:eastAsia="仿宋_GB2312" w:hAnsi="Times New Roman"/>
          <w:sz w:val="32"/>
          <w:szCs w:val="32"/>
        </w:rPr>
        <w:t>（三）近</w:t>
      </w:r>
      <w:r w:rsidRPr="00920896">
        <w:rPr>
          <w:rFonts w:ascii="Times New Roman" w:eastAsia="仿宋_GB2312" w:hAnsi="Times New Roman"/>
          <w:sz w:val="32"/>
          <w:szCs w:val="32"/>
        </w:rPr>
        <w:t>3</w:t>
      </w:r>
      <w:r w:rsidRPr="00920896">
        <w:rPr>
          <w:rFonts w:ascii="Times New Roman" w:eastAsia="仿宋_GB2312" w:hAnsi="Times New Roman"/>
          <w:sz w:val="32"/>
          <w:szCs w:val="32"/>
        </w:rPr>
        <w:t>年内无其他违反法律法规</w:t>
      </w:r>
      <w:r w:rsidR="007C48F8" w:rsidRPr="00920896">
        <w:rPr>
          <w:rFonts w:ascii="Times New Roman" w:eastAsia="仿宋_GB2312" w:hAnsi="Times New Roman"/>
          <w:sz w:val="32"/>
          <w:szCs w:val="32"/>
        </w:rPr>
        <w:t>规章</w:t>
      </w:r>
      <w:r w:rsidRPr="00920896">
        <w:rPr>
          <w:rFonts w:ascii="Times New Roman" w:eastAsia="仿宋_GB2312" w:hAnsi="Times New Roman"/>
          <w:sz w:val="32"/>
          <w:szCs w:val="32"/>
        </w:rPr>
        <w:t>情形，未发生政府监管部门行政处罚情况。</w:t>
      </w:r>
    </w:p>
    <w:p w:rsidR="00A55205" w:rsidRPr="00920896" w:rsidRDefault="00D749E2">
      <w:pPr>
        <w:spacing w:line="560" w:lineRule="exact"/>
        <w:ind w:firstLineChars="200" w:firstLine="640"/>
        <w:rPr>
          <w:rFonts w:ascii="Times New Roman" w:eastAsia="仿宋_GB2312" w:hAnsi="Times New Roman"/>
          <w:sz w:val="32"/>
          <w:szCs w:val="32"/>
        </w:rPr>
      </w:pPr>
      <w:r w:rsidRPr="00920896">
        <w:rPr>
          <w:rFonts w:ascii="Times New Roman" w:eastAsia="仿宋_GB2312" w:hAnsi="Times New Roman"/>
          <w:sz w:val="32"/>
          <w:szCs w:val="32"/>
        </w:rPr>
        <w:t>三、如我公司申报的产品获评为广东省优质化妆品，承诺在证书有效期内严格遵守国家相关法律法规，确保获评产品</w:t>
      </w:r>
      <w:r w:rsidR="00D46F91" w:rsidRPr="00920896">
        <w:rPr>
          <w:rFonts w:ascii="Times New Roman" w:eastAsia="仿宋_GB2312" w:hAnsi="Times New Roman"/>
          <w:sz w:val="32"/>
          <w:szCs w:val="32"/>
        </w:rPr>
        <w:t>的同一</w:t>
      </w:r>
      <w:r w:rsidR="00D46F91" w:rsidRPr="00920896">
        <w:rPr>
          <w:rFonts w:ascii="Times New Roman" w:eastAsia="仿宋_GB2312" w:hAnsi="Times New Roman"/>
          <w:sz w:val="32"/>
          <w:szCs w:val="32"/>
        </w:rPr>
        <w:lastRenderedPageBreak/>
        <w:t>产品（</w:t>
      </w:r>
      <w:r w:rsidRPr="00920896">
        <w:rPr>
          <w:rFonts w:ascii="Times New Roman" w:eastAsia="仿宋_GB2312" w:hAnsi="Times New Roman"/>
          <w:sz w:val="32"/>
          <w:szCs w:val="32"/>
        </w:rPr>
        <w:t>名称、注册编号或备案编号、</w:t>
      </w:r>
      <w:r w:rsidR="00D46F91" w:rsidRPr="00920896">
        <w:rPr>
          <w:rFonts w:ascii="Times New Roman" w:eastAsia="仿宋_GB2312" w:hAnsi="Times New Roman"/>
          <w:sz w:val="32"/>
          <w:szCs w:val="32"/>
        </w:rPr>
        <w:t>宣称功效、配方、</w:t>
      </w:r>
      <w:r w:rsidRPr="00920896">
        <w:rPr>
          <w:rFonts w:ascii="Times New Roman" w:eastAsia="仿宋_GB2312" w:hAnsi="Times New Roman"/>
          <w:sz w:val="32"/>
          <w:szCs w:val="32"/>
        </w:rPr>
        <w:t>实际生产企业</w:t>
      </w:r>
      <w:r w:rsidR="00D46F91" w:rsidRPr="00920896">
        <w:rPr>
          <w:rFonts w:ascii="Times New Roman" w:eastAsia="仿宋_GB2312" w:hAnsi="Times New Roman"/>
          <w:sz w:val="32"/>
          <w:szCs w:val="32"/>
        </w:rPr>
        <w:t>与获评产品相同；或因法规或产品升级出现部分变更，但从主要特征仍可识别为同一产品）</w:t>
      </w:r>
      <w:r w:rsidRPr="00920896">
        <w:rPr>
          <w:rFonts w:ascii="Times New Roman" w:eastAsia="仿宋_GB2312" w:hAnsi="Times New Roman"/>
          <w:sz w:val="32"/>
          <w:szCs w:val="32"/>
        </w:rPr>
        <w:t>的化妆品符合广东省优质化妆品评定标准，并愿意接受主办方检查、审核，如出现以下情况，愿意接受撤销证书、公告等处理措施并承担一切责任：</w:t>
      </w:r>
    </w:p>
    <w:p w:rsidR="00A55205" w:rsidRPr="00920896" w:rsidRDefault="00D749E2">
      <w:pPr>
        <w:spacing w:line="560" w:lineRule="exact"/>
        <w:ind w:firstLineChars="200" w:firstLine="640"/>
        <w:rPr>
          <w:rFonts w:ascii="Times New Roman" w:eastAsia="仿宋_GB2312" w:hAnsi="Times New Roman"/>
          <w:sz w:val="32"/>
          <w:szCs w:val="32"/>
        </w:rPr>
      </w:pPr>
      <w:r w:rsidRPr="00920896">
        <w:rPr>
          <w:rFonts w:ascii="Times New Roman" w:eastAsia="仿宋_GB2312" w:hAnsi="Times New Roman"/>
          <w:sz w:val="32"/>
          <w:szCs w:val="32"/>
        </w:rPr>
        <w:t>（一）产品在各级监督抽检中发现不合格情形；</w:t>
      </w:r>
    </w:p>
    <w:p w:rsidR="00A55205" w:rsidRPr="00920896" w:rsidRDefault="00D749E2">
      <w:pPr>
        <w:spacing w:line="560" w:lineRule="exact"/>
        <w:ind w:firstLineChars="200" w:firstLine="640"/>
        <w:rPr>
          <w:rFonts w:ascii="Times New Roman" w:eastAsia="仿宋_GB2312" w:hAnsi="Times New Roman"/>
          <w:sz w:val="32"/>
          <w:szCs w:val="32"/>
        </w:rPr>
      </w:pPr>
      <w:r w:rsidRPr="00920896">
        <w:rPr>
          <w:rFonts w:ascii="Times New Roman" w:eastAsia="仿宋_GB2312" w:hAnsi="Times New Roman"/>
          <w:sz w:val="32"/>
          <w:szCs w:val="32"/>
        </w:rPr>
        <w:t>（二）在申报过程中弄虚作假的；</w:t>
      </w:r>
    </w:p>
    <w:p w:rsidR="00A55205" w:rsidRPr="00920896" w:rsidRDefault="00D749E2">
      <w:pPr>
        <w:spacing w:line="560" w:lineRule="exact"/>
        <w:ind w:firstLineChars="200" w:firstLine="640"/>
        <w:rPr>
          <w:rFonts w:ascii="Times New Roman" w:eastAsia="仿宋_GB2312" w:hAnsi="Times New Roman"/>
          <w:sz w:val="32"/>
          <w:szCs w:val="32"/>
        </w:rPr>
      </w:pPr>
      <w:r w:rsidRPr="00920896">
        <w:rPr>
          <w:rFonts w:ascii="Times New Roman" w:eastAsia="仿宋_GB2312" w:hAnsi="Times New Roman"/>
          <w:sz w:val="32"/>
          <w:szCs w:val="32"/>
        </w:rPr>
        <w:t>（三）产品超评定范围使用评定标志的；</w:t>
      </w:r>
    </w:p>
    <w:p w:rsidR="00A55205" w:rsidRPr="00920896" w:rsidRDefault="00D749E2">
      <w:pPr>
        <w:spacing w:line="560" w:lineRule="exact"/>
        <w:ind w:firstLineChars="200" w:firstLine="640"/>
        <w:rPr>
          <w:rFonts w:ascii="Times New Roman" w:eastAsia="仿宋_GB2312" w:hAnsi="Times New Roman"/>
          <w:sz w:val="32"/>
          <w:szCs w:val="32"/>
        </w:rPr>
      </w:pPr>
      <w:r w:rsidRPr="00920896">
        <w:rPr>
          <w:rFonts w:ascii="Times New Roman" w:eastAsia="仿宋_GB2312" w:hAnsi="Times New Roman"/>
          <w:sz w:val="32"/>
          <w:szCs w:val="32"/>
        </w:rPr>
        <w:t>（四）产品不再满足评定标准要求的；</w:t>
      </w:r>
    </w:p>
    <w:p w:rsidR="00A55205" w:rsidRPr="00920896" w:rsidRDefault="00D749E2">
      <w:pPr>
        <w:spacing w:line="560" w:lineRule="exact"/>
        <w:ind w:firstLineChars="200" w:firstLine="640"/>
        <w:rPr>
          <w:rFonts w:ascii="Times New Roman" w:eastAsia="仿宋_GB2312" w:hAnsi="Times New Roman"/>
          <w:sz w:val="32"/>
          <w:szCs w:val="32"/>
        </w:rPr>
      </w:pPr>
      <w:r w:rsidRPr="00920896">
        <w:rPr>
          <w:rFonts w:ascii="Times New Roman" w:eastAsia="仿宋_GB2312" w:hAnsi="Times New Roman"/>
          <w:sz w:val="32"/>
          <w:szCs w:val="32"/>
        </w:rPr>
        <w:t>（五）根据年度审核和接到反映的问题情况，提出限期整改措施和要求，逾期未整改或整改达不到要求的；</w:t>
      </w:r>
    </w:p>
    <w:p w:rsidR="00A55205" w:rsidRPr="00920896" w:rsidRDefault="00D749E2">
      <w:pPr>
        <w:spacing w:line="560" w:lineRule="exact"/>
        <w:ind w:firstLineChars="200" w:firstLine="640"/>
        <w:rPr>
          <w:rFonts w:ascii="Times New Roman" w:eastAsia="仿宋_GB2312" w:hAnsi="Times New Roman"/>
          <w:sz w:val="32"/>
          <w:szCs w:val="32"/>
        </w:rPr>
      </w:pPr>
      <w:r w:rsidRPr="00920896">
        <w:rPr>
          <w:rFonts w:ascii="Times New Roman" w:eastAsia="仿宋_GB2312" w:hAnsi="Times New Roman"/>
          <w:sz w:val="32"/>
          <w:szCs w:val="32"/>
        </w:rPr>
        <w:t>（六）我公司被监管部门监督检查发现严重不符合；</w:t>
      </w:r>
    </w:p>
    <w:p w:rsidR="00A55205" w:rsidRPr="00920896" w:rsidRDefault="00D749E2">
      <w:pPr>
        <w:spacing w:line="560" w:lineRule="exact"/>
        <w:ind w:firstLineChars="200" w:firstLine="640"/>
        <w:rPr>
          <w:rFonts w:ascii="Times New Roman" w:eastAsia="仿宋_GB2312" w:hAnsi="Times New Roman"/>
          <w:sz w:val="32"/>
          <w:szCs w:val="32"/>
        </w:rPr>
      </w:pPr>
      <w:r w:rsidRPr="00920896">
        <w:rPr>
          <w:rFonts w:ascii="Times New Roman" w:eastAsia="仿宋_GB2312" w:hAnsi="Times New Roman"/>
          <w:sz w:val="32"/>
          <w:szCs w:val="32"/>
        </w:rPr>
        <w:t>（七）我公司或获评广东省优质化妆品的产品存在其他违法违规情形的。</w:t>
      </w:r>
    </w:p>
    <w:p w:rsidR="00A55205" w:rsidRPr="00920896" w:rsidRDefault="00D749E2">
      <w:pPr>
        <w:spacing w:line="560" w:lineRule="exact"/>
        <w:ind w:firstLineChars="200" w:firstLine="640"/>
        <w:rPr>
          <w:rFonts w:ascii="Times New Roman" w:eastAsia="仿宋_GB2312" w:hAnsi="Times New Roman"/>
          <w:sz w:val="32"/>
          <w:szCs w:val="32"/>
        </w:rPr>
      </w:pPr>
      <w:r w:rsidRPr="00920896">
        <w:rPr>
          <w:rFonts w:ascii="Times New Roman" w:eastAsia="仿宋_GB2312" w:hAnsi="Times New Roman"/>
          <w:sz w:val="32"/>
          <w:szCs w:val="32"/>
        </w:rPr>
        <w:t>四、我公司提交的广东省优质化妆品评定申报书全部真实，如有虚假、隐瞒，愿意接受</w:t>
      </w:r>
      <w:r w:rsidR="007C48F8" w:rsidRPr="00920896">
        <w:rPr>
          <w:rFonts w:ascii="Times New Roman" w:eastAsia="仿宋_GB2312" w:hAnsi="Times New Roman"/>
          <w:sz w:val="32"/>
          <w:szCs w:val="32"/>
        </w:rPr>
        <w:t>撤销证书、称号</w:t>
      </w:r>
      <w:r w:rsidRPr="00920896">
        <w:rPr>
          <w:rFonts w:ascii="Times New Roman" w:eastAsia="仿宋_GB2312" w:hAnsi="Times New Roman"/>
          <w:sz w:val="32"/>
          <w:szCs w:val="32"/>
        </w:rPr>
        <w:t>等处理措施，并承担一切责任。</w:t>
      </w:r>
    </w:p>
    <w:p w:rsidR="00A55205" w:rsidRPr="00920896" w:rsidRDefault="00A55205">
      <w:pPr>
        <w:spacing w:line="560" w:lineRule="exact"/>
        <w:ind w:firstLineChars="200" w:firstLine="640"/>
        <w:rPr>
          <w:rFonts w:ascii="Times New Roman" w:eastAsia="仿宋_GB2312" w:hAnsi="Times New Roman"/>
          <w:sz w:val="32"/>
          <w:szCs w:val="32"/>
        </w:rPr>
      </w:pPr>
    </w:p>
    <w:p w:rsidR="00A55205" w:rsidRPr="00920896" w:rsidRDefault="00A55205">
      <w:pPr>
        <w:spacing w:line="560" w:lineRule="exact"/>
        <w:ind w:firstLineChars="200" w:firstLine="640"/>
        <w:rPr>
          <w:rFonts w:ascii="Times New Roman" w:eastAsia="仿宋_GB2312" w:hAnsi="Times New Roman"/>
          <w:sz w:val="32"/>
          <w:szCs w:val="32"/>
        </w:rPr>
      </w:pPr>
    </w:p>
    <w:p w:rsidR="00A55205" w:rsidRPr="00920896" w:rsidRDefault="00D749E2">
      <w:pPr>
        <w:numPr>
          <w:ilvl w:val="9"/>
          <w:numId w:val="0"/>
        </w:numPr>
        <w:spacing w:line="560" w:lineRule="exact"/>
        <w:ind w:leftChars="1200" w:left="2520" w:firstLineChars="200" w:firstLine="640"/>
        <w:rPr>
          <w:rFonts w:ascii="Times New Roman" w:eastAsia="仿宋_GB2312" w:hAnsi="Times New Roman"/>
          <w:sz w:val="32"/>
          <w:szCs w:val="32"/>
        </w:rPr>
      </w:pPr>
      <w:r w:rsidRPr="00920896">
        <w:rPr>
          <w:rFonts w:ascii="Times New Roman" w:eastAsia="仿宋_GB2312" w:hAnsi="Times New Roman"/>
          <w:sz w:val="32"/>
          <w:szCs w:val="32"/>
        </w:rPr>
        <w:t>承诺单位（盖章）：</w:t>
      </w:r>
    </w:p>
    <w:p w:rsidR="00A55205" w:rsidRPr="00920896" w:rsidRDefault="00D749E2">
      <w:pPr>
        <w:numPr>
          <w:ilvl w:val="9"/>
          <w:numId w:val="0"/>
        </w:numPr>
        <w:spacing w:line="560" w:lineRule="exact"/>
        <w:ind w:leftChars="1200" w:left="2520" w:firstLineChars="200" w:firstLine="640"/>
        <w:rPr>
          <w:rFonts w:ascii="Times New Roman" w:eastAsia="仿宋_GB2312" w:hAnsi="Times New Roman"/>
          <w:sz w:val="32"/>
          <w:szCs w:val="32"/>
        </w:rPr>
      </w:pPr>
      <w:r w:rsidRPr="00920896">
        <w:rPr>
          <w:rFonts w:ascii="Times New Roman" w:eastAsia="仿宋_GB2312" w:hAnsi="Times New Roman"/>
          <w:sz w:val="32"/>
          <w:szCs w:val="32"/>
        </w:rPr>
        <w:t>法人代表签名：</w:t>
      </w:r>
    </w:p>
    <w:p w:rsidR="00A55205" w:rsidRPr="00920896" w:rsidRDefault="00D749E2">
      <w:pPr>
        <w:numPr>
          <w:ilvl w:val="9"/>
          <w:numId w:val="0"/>
        </w:numPr>
        <w:spacing w:line="560" w:lineRule="exact"/>
        <w:ind w:leftChars="1200" w:left="2520" w:firstLineChars="200" w:firstLine="640"/>
        <w:rPr>
          <w:rFonts w:ascii="Times New Roman" w:eastAsia="仿宋_GB2312" w:hAnsi="Times New Roman"/>
          <w:sz w:val="32"/>
          <w:szCs w:val="32"/>
        </w:rPr>
      </w:pPr>
      <w:r w:rsidRPr="00920896">
        <w:rPr>
          <w:rFonts w:ascii="Times New Roman" w:eastAsia="仿宋_GB2312" w:hAnsi="Times New Roman"/>
          <w:sz w:val="32"/>
          <w:szCs w:val="32"/>
        </w:rPr>
        <w:t>日</w:t>
      </w:r>
      <w:r w:rsidRPr="00920896">
        <w:rPr>
          <w:rFonts w:ascii="Times New Roman" w:eastAsia="仿宋_GB2312" w:hAnsi="Times New Roman"/>
          <w:sz w:val="32"/>
          <w:szCs w:val="32"/>
        </w:rPr>
        <w:t xml:space="preserve">        </w:t>
      </w:r>
      <w:r w:rsidRPr="00920896">
        <w:rPr>
          <w:rFonts w:ascii="Times New Roman" w:eastAsia="仿宋_GB2312" w:hAnsi="Times New Roman"/>
          <w:sz w:val="32"/>
          <w:szCs w:val="32"/>
        </w:rPr>
        <w:t>期：</w:t>
      </w:r>
    </w:p>
    <w:p w:rsidR="00367CD6" w:rsidRPr="00920896" w:rsidRDefault="00367CD6" w:rsidP="00D41962">
      <w:pPr>
        <w:rPr>
          <w:rFonts w:ascii="Times New Roman" w:eastAsia="楷体_GB2312" w:hAnsi="Times New Roman"/>
          <w:sz w:val="32"/>
          <w:szCs w:val="32"/>
        </w:rPr>
      </w:pPr>
      <w:bookmarkStart w:id="98" w:name="_Toc141370885"/>
      <w:bookmarkStart w:id="99" w:name="_Toc141432501"/>
      <w:r w:rsidRPr="00920896">
        <w:rPr>
          <w:rFonts w:ascii="Times New Roman" w:eastAsia="楷体_GB2312" w:hAnsi="Times New Roman"/>
          <w:sz w:val="32"/>
          <w:szCs w:val="32"/>
        </w:rPr>
        <w:lastRenderedPageBreak/>
        <w:t>（二）受托生产企业承诺书（如有）</w:t>
      </w:r>
      <w:bookmarkEnd w:id="98"/>
      <w:bookmarkEnd w:id="99"/>
    </w:p>
    <w:p w:rsidR="00A55205" w:rsidRPr="00920896" w:rsidRDefault="00A55205">
      <w:pPr>
        <w:rPr>
          <w:rFonts w:ascii="Times New Roman" w:eastAsia="方正小标宋简体" w:hAnsi="Times New Roman"/>
          <w:sz w:val="40"/>
          <w:szCs w:val="40"/>
        </w:rPr>
      </w:pPr>
    </w:p>
    <w:p w:rsidR="00A55205" w:rsidRPr="00920896" w:rsidRDefault="00D749E2" w:rsidP="004B3C49">
      <w:pPr>
        <w:jc w:val="center"/>
        <w:rPr>
          <w:rFonts w:ascii="Times New Roman" w:eastAsia="方正小标宋简体" w:hAnsi="Times New Roman"/>
          <w:b/>
          <w:bCs/>
          <w:sz w:val="44"/>
          <w:szCs w:val="44"/>
        </w:rPr>
      </w:pPr>
      <w:bookmarkStart w:id="100" w:name="_Toc20105"/>
      <w:bookmarkStart w:id="101" w:name="_Toc20553"/>
      <w:r w:rsidRPr="00920896">
        <w:rPr>
          <w:rFonts w:ascii="Times New Roman" w:eastAsia="方正小标宋简体" w:hAnsi="Times New Roman"/>
          <w:b/>
          <w:bCs/>
          <w:sz w:val="44"/>
          <w:szCs w:val="44"/>
        </w:rPr>
        <w:t>参评产品受托生产企业承诺书</w:t>
      </w:r>
      <w:bookmarkEnd w:id="100"/>
      <w:bookmarkEnd w:id="101"/>
    </w:p>
    <w:p w:rsidR="00A55205" w:rsidRPr="00920896" w:rsidRDefault="00D749E2">
      <w:pPr>
        <w:spacing w:line="560" w:lineRule="exact"/>
        <w:jc w:val="center"/>
        <w:rPr>
          <w:rFonts w:ascii="Times New Roman" w:eastAsia="楷体_GB2312" w:hAnsi="Times New Roman"/>
          <w:sz w:val="32"/>
          <w:szCs w:val="32"/>
        </w:rPr>
      </w:pPr>
      <w:r w:rsidRPr="00920896">
        <w:rPr>
          <w:rFonts w:ascii="Times New Roman" w:eastAsia="楷体_GB2312" w:hAnsi="Times New Roman"/>
          <w:sz w:val="32"/>
          <w:szCs w:val="32"/>
        </w:rPr>
        <w:t>（适用于委托加工</w:t>
      </w:r>
      <w:r w:rsidR="00BF3C84" w:rsidRPr="00920896">
        <w:rPr>
          <w:rFonts w:ascii="Times New Roman" w:eastAsia="楷体_GB2312" w:hAnsi="Times New Roman"/>
          <w:sz w:val="32"/>
          <w:szCs w:val="32"/>
        </w:rPr>
        <w:t>情形下</w:t>
      </w:r>
      <w:r w:rsidRPr="00920896">
        <w:rPr>
          <w:rFonts w:ascii="Times New Roman" w:eastAsia="楷体_GB2312" w:hAnsi="Times New Roman"/>
          <w:sz w:val="32"/>
          <w:szCs w:val="32"/>
        </w:rPr>
        <w:t>参评产品的受托生产企业</w:t>
      </w:r>
      <w:r w:rsidR="00BF3C84" w:rsidRPr="00920896">
        <w:rPr>
          <w:rFonts w:ascii="Times New Roman" w:eastAsia="楷体_GB2312" w:hAnsi="Times New Roman"/>
          <w:sz w:val="32"/>
          <w:szCs w:val="32"/>
        </w:rPr>
        <w:t>配合申报</w:t>
      </w:r>
      <w:r w:rsidRPr="00920896">
        <w:rPr>
          <w:rFonts w:ascii="Times New Roman" w:eastAsia="楷体_GB2312" w:hAnsi="Times New Roman"/>
          <w:sz w:val="32"/>
          <w:szCs w:val="32"/>
        </w:rPr>
        <w:t>）</w:t>
      </w:r>
    </w:p>
    <w:p w:rsidR="00A55205" w:rsidRPr="00920896" w:rsidRDefault="00A55205">
      <w:pPr>
        <w:spacing w:line="560" w:lineRule="exact"/>
        <w:rPr>
          <w:rFonts w:ascii="Times New Roman" w:eastAsia="仿宋_GB2312" w:hAnsi="Times New Roman"/>
          <w:sz w:val="32"/>
          <w:szCs w:val="32"/>
        </w:rPr>
      </w:pPr>
    </w:p>
    <w:p w:rsidR="00A55205" w:rsidRPr="00920896" w:rsidRDefault="00D749E2">
      <w:pPr>
        <w:spacing w:line="560" w:lineRule="exact"/>
        <w:rPr>
          <w:rFonts w:ascii="Times New Roman" w:eastAsia="仿宋_GB2312" w:hAnsi="Times New Roman"/>
          <w:sz w:val="32"/>
          <w:szCs w:val="32"/>
        </w:rPr>
      </w:pPr>
      <w:r w:rsidRPr="00920896">
        <w:rPr>
          <w:rFonts w:ascii="Times New Roman" w:eastAsia="仿宋_GB2312" w:hAnsi="Times New Roman"/>
          <w:sz w:val="32"/>
          <w:szCs w:val="32"/>
        </w:rPr>
        <w:t>广东省优质化妆品评定主办方：</w:t>
      </w:r>
    </w:p>
    <w:p w:rsidR="00A55205" w:rsidRPr="00920896" w:rsidRDefault="00D749E2">
      <w:pPr>
        <w:spacing w:line="560" w:lineRule="exact"/>
        <w:ind w:firstLineChars="200" w:firstLine="640"/>
        <w:rPr>
          <w:rFonts w:ascii="Times New Roman" w:eastAsia="仿宋_GB2312" w:hAnsi="Times New Roman"/>
          <w:sz w:val="32"/>
          <w:szCs w:val="32"/>
        </w:rPr>
      </w:pPr>
      <w:r w:rsidRPr="00920896">
        <w:rPr>
          <w:rFonts w:ascii="Times New Roman" w:eastAsia="仿宋_GB2312" w:hAnsi="Times New Roman"/>
          <w:sz w:val="32"/>
          <w:szCs w:val="32"/>
        </w:rPr>
        <w:t>我公司受</w:t>
      </w:r>
      <w:r w:rsidRPr="00920896">
        <w:rPr>
          <w:rFonts w:ascii="Times New Roman" w:eastAsia="仿宋_GB2312" w:hAnsi="Times New Roman"/>
          <w:sz w:val="32"/>
          <w:szCs w:val="32"/>
          <w:u w:val="single"/>
        </w:rPr>
        <w:t xml:space="preserve">                         </w:t>
      </w:r>
      <w:r w:rsidRPr="00920896">
        <w:rPr>
          <w:rFonts w:ascii="Times New Roman" w:eastAsia="仿宋_GB2312" w:hAnsi="Times New Roman"/>
          <w:sz w:val="32"/>
          <w:szCs w:val="32"/>
        </w:rPr>
        <w:t>（委托方名称）委托生产的化妆品参加广东省优质化妆品评定，现作出以下承诺：</w:t>
      </w:r>
    </w:p>
    <w:p w:rsidR="00A55205" w:rsidRPr="00920896" w:rsidRDefault="00D749E2">
      <w:pPr>
        <w:spacing w:line="560" w:lineRule="exact"/>
        <w:ind w:firstLineChars="200" w:firstLine="640"/>
        <w:rPr>
          <w:rFonts w:ascii="Times New Roman" w:eastAsia="仿宋_GB2312" w:hAnsi="Times New Roman"/>
          <w:sz w:val="32"/>
          <w:szCs w:val="32"/>
        </w:rPr>
      </w:pPr>
      <w:r w:rsidRPr="00920896">
        <w:rPr>
          <w:rFonts w:ascii="Times New Roman" w:eastAsia="仿宋_GB2312" w:hAnsi="Times New Roman"/>
          <w:sz w:val="32"/>
          <w:szCs w:val="32"/>
        </w:rPr>
        <w:t>一、我公司知晓，提交《</w:t>
      </w:r>
      <w:r w:rsidR="00CE287D" w:rsidRPr="00920896">
        <w:rPr>
          <w:rFonts w:ascii="Times New Roman" w:eastAsia="仿宋_GB2312" w:hAnsi="Times New Roman"/>
          <w:sz w:val="32"/>
          <w:szCs w:val="32"/>
        </w:rPr>
        <w:t>202</w:t>
      </w:r>
      <w:r w:rsidR="00CE287D">
        <w:rPr>
          <w:rFonts w:ascii="Times New Roman" w:eastAsia="仿宋_GB2312" w:hAnsi="Times New Roman" w:hint="eastAsia"/>
          <w:sz w:val="32"/>
          <w:szCs w:val="32"/>
        </w:rPr>
        <w:t>5</w:t>
      </w:r>
      <w:r w:rsidRPr="00920896">
        <w:rPr>
          <w:rFonts w:ascii="Times New Roman" w:eastAsia="仿宋_GB2312" w:hAnsi="Times New Roman"/>
          <w:sz w:val="32"/>
          <w:szCs w:val="32"/>
        </w:rPr>
        <w:t>年度广东省优质化妆品评定申报书》即表示同意接受《广东省优质化妆品评定工作管理办法》的约束。</w:t>
      </w:r>
    </w:p>
    <w:p w:rsidR="00A55205" w:rsidRPr="00920896" w:rsidRDefault="00D749E2">
      <w:pPr>
        <w:spacing w:line="560" w:lineRule="exact"/>
        <w:ind w:firstLineChars="200" w:firstLine="640"/>
        <w:rPr>
          <w:rFonts w:ascii="Times New Roman" w:eastAsia="仿宋_GB2312" w:hAnsi="Times New Roman"/>
          <w:sz w:val="32"/>
          <w:szCs w:val="32"/>
        </w:rPr>
      </w:pPr>
      <w:r w:rsidRPr="00920896">
        <w:rPr>
          <w:rFonts w:ascii="Times New Roman" w:eastAsia="仿宋_GB2312" w:hAnsi="Times New Roman"/>
          <w:sz w:val="32"/>
          <w:szCs w:val="32"/>
        </w:rPr>
        <w:t>二、我公司近</w:t>
      </w:r>
      <w:r w:rsidRPr="00920896">
        <w:rPr>
          <w:rFonts w:ascii="Times New Roman" w:eastAsia="仿宋_GB2312" w:hAnsi="Times New Roman"/>
          <w:sz w:val="32"/>
          <w:szCs w:val="32"/>
        </w:rPr>
        <w:t>3</w:t>
      </w:r>
      <w:r w:rsidRPr="00920896">
        <w:rPr>
          <w:rFonts w:ascii="Times New Roman" w:eastAsia="仿宋_GB2312" w:hAnsi="Times New Roman"/>
          <w:sz w:val="32"/>
          <w:szCs w:val="32"/>
        </w:rPr>
        <w:t>年内生产经营活动守法合规，无以下情形，如有隐瞒，愿意接受取消参评资格等处理措施，并承担一切责任：</w:t>
      </w:r>
    </w:p>
    <w:p w:rsidR="00A55205" w:rsidRPr="00920896" w:rsidRDefault="00D749E2">
      <w:pPr>
        <w:spacing w:line="560" w:lineRule="exact"/>
        <w:ind w:firstLineChars="200" w:firstLine="640"/>
        <w:rPr>
          <w:rFonts w:ascii="Times New Roman" w:eastAsia="仿宋_GB2312" w:hAnsi="Times New Roman"/>
          <w:sz w:val="32"/>
          <w:szCs w:val="32"/>
        </w:rPr>
      </w:pPr>
      <w:r w:rsidRPr="00920896">
        <w:rPr>
          <w:rFonts w:ascii="Times New Roman" w:eastAsia="仿宋_GB2312" w:hAnsi="Times New Roman"/>
          <w:sz w:val="32"/>
          <w:szCs w:val="32"/>
        </w:rPr>
        <w:t>（一）近</w:t>
      </w:r>
      <w:r w:rsidRPr="00920896">
        <w:rPr>
          <w:rFonts w:ascii="Times New Roman" w:eastAsia="仿宋_GB2312" w:hAnsi="Times New Roman"/>
          <w:sz w:val="32"/>
          <w:szCs w:val="32"/>
        </w:rPr>
        <w:t>3</w:t>
      </w:r>
      <w:r w:rsidRPr="00920896">
        <w:rPr>
          <w:rFonts w:ascii="Times New Roman" w:eastAsia="仿宋_GB2312" w:hAnsi="Times New Roman"/>
          <w:sz w:val="32"/>
          <w:szCs w:val="32"/>
        </w:rPr>
        <w:t>年内在国家、省、市各级监督抽检中未发现产品不合格问题；</w:t>
      </w:r>
    </w:p>
    <w:p w:rsidR="00A55205" w:rsidRPr="00920896" w:rsidRDefault="00D749E2">
      <w:pPr>
        <w:spacing w:line="560" w:lineRule="exact"/>
        <w:ind w:firstLineChars="200" w:firstLine="640"/>
        <w:rPr>
          <w:rFonts w:ascii="Times New Roman" w:eastAsia="仿宋_GB2312" w:hAnsi="Times New Roman"/>
          <w:sz w:val="32"/>
          <w:szCs w:val="32"/>
        </w:rPr>
      </w:pPr>
      <w:r w:rsidRPr="00920896">
        <w:rPr>
          <w:rFonts w:ascii="Times New Roman" w:eastAsia="仿宋_GB2312" w:hAnsi="Times New Roman"/>
          <w:sz w:val="32"/>
          <w:szCs w:val="32"/>
        </w:rPr>
        <w:t>（二）近</w:t>
      </w:r>
      <w:r w:rsidRPr="00920896">
        <w:rPr>
          <w:rFonts w:ascii="Times New Roman" w:eastAsia="仿宋_GB2312" w:hAnsi="Times New Roman"/>
          <w:sz w:val="32"/>
          <w:szCs w:val="32"/>
        </w:rPr>
        <w:t>3</w:t>
      </w:r>
      <w:r w:rsidRPr="00920896">
        <w:rPr>
          <w:rFonts w:ascii="Times New Roman" w:eastAsia="仿宋_GB2312" w:hAnsi="Times New Roman"/>
          <w:sz w:val="32"/>
          <w:szCs w:val="32"/>
        </w:rPr>
        <w:t>年内在监管部门监督检查未发现严重不符合、无处罚记录。</w:t>
      </w:r>
    </w:p>
    <w:p w:rsidR="00A55205" w:rsidRPr="00920896" w:rsidRDefault="00D749E2">
      <w:pPr>
        <w:spacing w:line="560" w:lineRule="exact"/>
        <w:ind w:firstLineChars="200" w:firstLine="640"/>
        <w:rPr>
          <w:rFonts w:ascii="Times New Roman" w:eastAsia="仿宋_GB2312" w:hAnsi="Times New Roman"/>
          <w:sz w:val="32"/>
          <w:szCs w:val="32"/>
        </w:rPr>
      </w:pPr>
      <w:r w:rsidRPr="00920896">
        <w:rPr>
          <w:rFonts w:ascii="Times New Roman" w:eastAsia="仿宋_GB2312" w:hAnsi="Times New Roman"/>
          <w:sz w:val="32"/>
          <w:szCs w:val="32"/>
        </w:rPr>
        <w:t>（三）近</w:t>
      </w:r>
      <w:r w:rsidRPr="00920896">
        <w:rPr>
          <w:rFonts w:ascii="Times New Roman" w:eastAsia="仿宋_GB2312" w:hAnsi="Times New Roman"/>
          <w:sz w:val="32"/>
          <w:szCs w:val="32"/>
        </w:rPr>
        <w:t>3</w:t>
      </w:r>
      <w:r w:rsidRPr="00920896">
        <w:rPr>
          <w:rFonts w:ascii="Times New Roman" w:eastAsia="仿宋_GB2312" w:hAnsi="Times New Roman"/>
          <w:sz w:val="32"/>
          <w:szCs w:val="32"/>
        </w:rPr>
        <w:t>年内无其他违反法律法规情形，未发生政府监管部门行政处罚情况。</w:t>
      </w:r>
    </w:p>
    <w:p w:rsidR="00D46F91" w:rsidRPr="00920896" w:rsidRDefault="00D46F91" w:rsidP="00D46F91">
      <w:pPr>
        <w:spacing w:line="560" w:lineRule="exact"/>
        <w:ind w:firstLineChars="200" w:firstLine="640"/>
        <w:rPr>
          <w:rFonts w:ascii="Times New Roman" w:eastAsia="仿宋_GB2312" w:hAnsi="Times New Roman"/>
          <w:sz w:val="32"/>
          <w:szCs w:val="32"/>
        </w:rPr>
      </w:pPr>
      <w:r w:rsidRPr="00920896">
        <w:rPr>
          <w:rFonts w:ascii="Times New Roman" w:eastAsia="仿宋_GB2312" w:hAnsi="Times New Roman"/>
          <w:sz w:val="32"/>
          <w:szCs w:val="32"/>
        </w:rPr>
        <w:t>三、如我公司申报的产品获评为广东省优质化妆品，承诺在证书有效期内严格遵守国家相关法律法规，确保获评产品的同一</w:t>
      </w:r>
      <w:r w:rsidRPr="00920896">
        <w:rPr>
          <w:rFonts w:ascii="Times New Roman" w:eastAsia="仿宋_GB2312" w:hAnsi="Times New Roman"/>
          <w:sz w:val="32"/>
          <w:szCs w:val="32"/>
        </w:rPr>
        <w:lastRenderedPageBreak/>
        <w:t>产品（名称、注册编号或备案编号、宣称功效、配方、实际生产企业与获评产品相同；或因法规</w:t>
      </w:r>
      <w:r w:rsidR="00BE086C" w:rsidRPr="00920896">
        <w:rPr>
          <w:rFonts w:ascii="Times New Roman" w:eastAsia="仿宋_GB2312" w:hAnsi="Times New Roman"/>
          <w:sz w:val="32"/>
          <w:szCs w:val="32"/>
        </w:rPr>
        <w:t>变化、</w:t>
      </w:r>
      <w:r w:rsidRPr="00920896">
        <w:rPr>
          <w:rFonts w:ascii="Times New Roman" w:eastAsia="仿宋_GB2312" w:hAnsi="Times New Roman"/>
          <w:sz w:val="32"/>
          <w:szCs w:val="32"/>
        </w:rPr>
        <w:t>产品升级出现部分变更，但从主要特征仍可识别为同一产品）的化妆品符合广东省优质化妆品评定标准，并愿意接受主办方检查、审核，如出现以下情况，愿意接受撤销证书、公告等处理措施并承担一切责任：</w:t>
      </w:r>
    </w:p>
    <w:p w:rsidR="00A55205" w:rsidRPr="00920896" w:rsidRDefault="00D749E2">
      <w:pPr>
        <w:spacing w:line="560" w:lineRule="exact"/>
        <w:ind w:firstLineChars="200" w:firstLine="640"/>
        <w:rPr>
          <w:rFonts w:ascii="Times New Roman" w:eastAsia="仿宋_GB2312" w:hAnsi="Times New Roman"/>
          <w:sz w:val="32"/>
          <w:szCs w:val="32"/>
        </w:rPr>
      </w:pPr>
      <w:r w:rsidRPr="00920896">
        <w:rPr>
          <w:rFonts w:ascii="Times New Roman" w:eastAsia="仿宋_GB2312" w:hAnsi="Times New Roman"/>
          <w:sz w:val="32"/>
          <w:szCs w:val="32"/>
        </w:rPr>
        <w:t>（一）产品在各级监督抽检中发现不合格情形；</w:t>
      </w:r>
    </w:p>
    <w:p w:rsidR="00A55205" w:rsidRPr="00920896" w:rsidRDefault="00D749E2">
      <w:pPr>
        <w:spacing w:line="560" w:lineRule="exact"/>
        <w:ind w:firstLineChars="200" w:firstLine="640"/>
        <w:rPr>
          <w:rFonts w:ascii="Times New Roman" w:eastAsia="仿宋_GB2312" w:hAnsi="Times New Roman"/>
          <w:sz w:val="32"/>
          <w:szCs w:val="32"/>
        </w:rPr>
      </w:pPr>
      <w:r w:rsidRPr="00920896">
        <w:rPr>
          <w:rFonts w:ascii="Times New Roman" w:eastAsia="仿宋_GB2312" w:hAnsi="Times New Roman"/>
          <w:sz w:val="32"/>
          <w:szCs w:val="32"/>
        </w:rPr>
        <w:t>（二）在</w:t>
      </w:r>
      <w:r w:rsidR="00CA026E" w:rsidRPr="00920896">
        <w:rPr>
          <w:rFonts w:ascii="Times New Roman" w:eastAsia="仿宋_GB2312" w:hAnsi="Times New Roman"/>
          <w:sz w:val="32"/>
          <w:szCs w:val="32"/>
        </w:rPr>
        <w:t>提供</w:t>
      </w:r>
      <w:r w:rsidRPr="00920896">
        <w:rPr>
          <w:rFonts w:ascii="Times New Roman" w:eastAsia="仿宋_GB2312" w:hAnsi="Times New Roman"/>
          <w:sz w:val="32"/>
          <w:szCs w:val="32"/>
        </w:rPr>
        <w:t>申报</w:t>
      </w:r>
      <w:r w:rsidR="00CA026E" w:rsidRPr="00920896">
        <w:rPr>
          <w:rFonts w:ascii="Times New Roman" w:eastAsia="仿宋_GB2312" w:hAnsi="Times New Roman"/>
          <w:sz w:val="32"/>
          <w:szCs w:val="32"/>
        </w:rPr>
        <w:t>证明材料</w:t>
      </w:r>
      <w:r w:rsidRPr="00920896">
        <w:rPr>
          <w:rFonts w:ascii="Times New Roman" w:eastAsia="仿宋_GB2312" w:hAnsi="Times New Roman"/>
          <w:sz w:val="32"/>
          <w:szCs w:val="32"/>
        </w:rPr>
        <w:t>过程中弄虚作假的；</w:t>
      </w:r>
    </w:p>
    <w:p w:rsidR="00A55205" w:rsidRPr="00920896" w:rsidRDefault="00D749E2" w:rsidP="00CA026E">
      <w:pPr>
        <w:spacing w:line="560" w:lineRule="exact"/>
        <w:ind w:firstLineChars="200" w:firstLine="640"/>
        <w:rPr>
          <w:rFonts w:ascii="Times New Roman" w:eastAsia="仿宋_GB2312" w:hAnsi="Times New Roman"/>
          <w:sz w:val="32"/>
          <w:szCs w:val="32"/>
        </w:rPr>
      </w:pPr>
      <w:r w:rsidRPr="00920896">
        <w:rPr>
          <w:rFonts w:ascii="Times New Roman" w:eastAsia="仿宋_GB2312" w:hAnsi="Times New Roman"/>
          <w:sz w:val="32"/>
          <w:szCs w:val="32"/>
        </w:rPr>
        <w:t>（三）产品不再满足评定标准要求的；</w:t>
      </w:r>
    </w:p>
    <w:p w:rsidR="00A55205" w:rsidRPr="00920896" w:rsidRDefault="00D749E2">
      <w:pPr>
        <w:spacing w:line="560" w:lineRule="exact"/>
        <w:ind w:firstLineChars="200" w:firstLine="640"/>
        <w:rPr>
          <w:rFonts w:ascii="Times New Roman" w:eastAsia="仿宋_GB2312" w:hAnsi="Times New Roman"/>
          <w:sz w:val="32"/>
          <w:szCs w:val="32"/>
        </w:rPr>
      </w:pPr>
      <w:r w:rsidRPr="00920896">
        <w:rPr>
          <w:rFonts w:ascii="Times New Roman" w:eastAsia="仿宋_GB2312" w:hAnsi="Times New Roman"/>
          <w:sz w:val="32"/>
          <w:szCs w:val="32"/>
        </w:rPr>
        <w:t>（</w:t>
      </w:r>
      <w:r w:rsidR="00CA026E" w:rsidRPr="00920896">
        <w:rPr>
          <w:rFonts w:ascii="Times New Roman" w:eastAsia="仿宋_GB2312" w:hAnsi="Times New Roman"/>
          <w:sz w:val="32"/>
          <w:szCs w:val="32"/>
        </w:rPr>
        <w:t>四</w:t>
      </w:r>
      <w:r w:rsidRPr="00920896">
        <w:rPr>
          <w:rFonts w:ascii="Times New Roman" w:eastAsia="仿宋_GB2312" w:hAnsi="Times New Roman"/>
          <w:sz w:val="32"/>
          <w:szCs w:val="32"/>
        </w:rPr>
        <w:t>）我公司被监管部门监督检查发现严重不符合；</w:t>
      </w:r>
    </w:p>
    <w:p w:rsidR="00A55205" w:rsidRPr="00920896" w:rsidRDefault="00D749E2">
      <w:pPr>
        <w:spacing w:line="560" w:lineRule="exact"/>
        <w:ind w:firstLineChars="200" w:firstLine="640"/>
        <w:rPr>
          <w:rFonts w:ascii="Times New Roman" w:eastAsia="仿宋_GB2312" w:hAnsi="Times New Roman"/>
          <w:sz w:val="32"/>
          <w:szCs w:val="32"/>
        </w:rPr>
      </w:pPr>
      <w:r w:rsidRPr="00920896">
        <w:rPr>
          <w:rFonts w:ascii="Times New Roman" w:eastAsia="仿宋_GB2312" w:hAnsi="Times New Roman"/>
          <w:sz w:val="32"/>
          <w:szCs w:val="32"/>
        </w:rPr>
        <w:t>（</w:t>
      </w:r>
      <w:r w:rsidR="00CA026E" w:rsidRPr="00920896">
        <w:rPr>
          <w:rFonts w:ascii="Times New Roman" w:eastAsia="仿宋_GB2312" w:hAnsi="Times New Roman"/>
          <w:sz w:val="32"/>
          <w:szCs w:val="32"/>
        </w:rPr>
        <w:t>五</w:t>
      </w:r>
      <w:r w:rsidRPr="00920896">
        <w:rPr>
          <w:rFonts w:ascii="Times New Roman" w:eastAsia="仿宋_GB2312" w:hAnsi="Times New Roman"/>
          <w:sz w:val="32"/>
          <w:szCs w:val="32"/>
        </w:rPr>
        <w:t>）我公司或</w:t>
      </w:r>
      <w:r w:rsidR="00CA026E" w:rsidRPr="00920896">
        <w:rPr>
          <w:rFonts w:ascii="Times New Roman" w:eastAsia="仿宋_GB2312" w:hAnsi="Times New Roman"/>
          <w:sz w:val="32"/>
          <w:szCs w:val="32"/>
        </w:rPr>
        <w:t>我公司受托生产的产品</w:t>
      </w:r>
      <w:r w:rsidRPr="00920896">
        <w:rPr>
          <w:rFonts w:ascii="Times New Roman" w:eastAsia="仿宋_GB2312" w:hAnsi="Times New Roman"/>
          <w:sz w:val="32"/>
          <w:szCs w:val="32"/>
        </w:rPr>
        <w:t>获评广东省优质化妆品的产品存在其他违法违规情形的。</w:t>
      </w:r>
    </w:p>
    <w:p w:rsidR="00A55205" w:rsidRPr="00920896" w:rsidRDefault="00D749E2">
      <w:pPr>
        <w:spacing w:line="560" w:lineRule="exact"/>
        <w:ind w:firstLineChars="200" w:firstLine="640"/>
        <w:rPr>
          <w:rFonts w:ascii="Times New Roman" w:eastAsia="仿宋_GB2312" w:hAnsi="Times New Roman"/>
          <w:sz w:val="32"/>
          <w:szCs w:val="32"/>
        </w:rPr>
      </w:pPr>
      <w:r w:rsidRPr="00920896">
        <w:rPr>
          <w:rFonts w:ascii="Times New Roman" w:eastAsia="仿宋_GB2312" w:hAnsi="Times New Roman"/>
          <w:sz w:val="32"/>
          <w:szCs w:val="32"/>
        </w:rPr>
        <w:t>四、我公司提交的广东省优质化妆品评定申报书</w:t>
      </w:r>
      <w:r w:rsidR="003C025F" w:rsidRPr="00920896">
        <w:rPr>
          <w:rFonts w:ascii="Times New Roman" w:eastAsia="仿宋_GB2312" w:hAnsi="Times New Roman"/>
          <w:sz w:val="32"/>
          <w:szCs w:val="32"/>
        </w:rPr>
        <w:t>相关证明材料</w:t>
      </w:r>
      <w:r w:rsidRPr="00920896">
        <w:rPr>
          <w:rFonts w:ascii="Times New Roman" w:eastAsia="仿宋_GB2312" w:hAnsi="Times New Roman"/>
          <w:sz w:val="32"/>
          <w:szCs w:val="32"/>
        </w:rPr>
        <w:t>全部真实，如有虚假、隐瞒，愿意接受</w:t>
      </w:r>
      <w:r w:rsidR="007C48F8" w:rsidRPr="00920896">
        <w:rPr>
          <w:rFonts w:ascii="Times New Roman" w:eastAsia="仿宋_GB2312" w:hAnsi="Times New Roman"/>
          <w:sz w:val="32"/>
          <w:szCs w:val="32"/>
        </w:rPr>
        <w:t>撤销证书</w:t>
      </w:r>
      <w:r w:rsidRPr="00920896">
        <w:rPr>
          <w:rFonts w:ascii="Times New Roman" w:eastAsia="仿宋_GB2312" w:hAnsi="Times New Roman"/>
          <w:sz w:val="32"/>
          <w:szCs w:val="32"/>
        </w:rPr>
        <w:t>等处理措施，并承担一切责任。</w:t>
      </w:r>
    </w:p>
    <w:p w:rsidR="00A55205" w:rsidRPr="00920896" w:rsidRDefault="00A55205">
      <w:pPr>
        <w:spacing w:line="560" w:lineRule="exact"/>
        <w:ind w:firstLineChars="200" w:firstLine="640"/>
        <w:rPr>
          <w:rFonts w:ascii="Times New Roman" w:eastAsia="仿宋_GB2312" w:hAnsi="Times New Roman"/>
          <w:sz w:val="32"/>
          <w:szCs w:val="32"/>
        </w:rPr>
      </w:pPr>
    </w:p>
    <w:p w:rsidR="00A55205" w:rsidRPr="00920896" w:rsidRDefault="00A55205">
      <w:pPr>
        <w:spacing w:line="560" w:lineRule="exact"/>
        <w:ind w:firstLineChars="200" w:firstLine="640"/>
        <w:rPr>
          <w:rFonts w:ascii="Times New Roman" w:eastAsia="仿宋_GB2312" w:hAnsi="Times New Roman"/>
          <w:sz w:val="32"/>
          <w:szCs w:val="32"/>
        </w:rPr>
      </w:pPr>
    </w:p>
    <w:p w:rsidR="00A55205" w:rsidRPr="00920896" w:rsidRDefault="00D749E2">
      <w:pPr>
        <w:numPr>
          <w:ilvl w:val="9"/>
          <w:numId w:val="0"/>
        </w:numPr>
        <w:spacing w:line="560" w:lineRule="exact"/>
        <w:ind w:leftChars="1200" w:left="2520" w:firstLineChars="200" w:firstLine="640"/>
        <w:rPr>
          <w:rFonts w:ascii="Times New Roman" w:eastAsia="仿宋_GB2312" w:hAnsi="Times New Roman"/>
          <w:sz w:val="32"/>
          <w:szCs w:val="32"/>
        </w:rPr>
      </w:pPr>
      <w:r w:rsidRPr="00920896">
        <w:rPr>
          <w:rFonts w:ascii="Times New Roman" w:eastAsia="仿宋_GB2312" w:hAnsi="Times New Roman"/>
          <w:sz w:val="32"/>
          <w:szCs w:val="32"/>
        </w:rPr>
        <w:t>承诺单位（盖章）：</w:t>
      </w:r>
    </w:p>
    <w:p w:rsidR="00A55205" w:rsidRPr="00920896" w:rsidRDefault="00D749E2">
      <w:pPr>
        <w:numPr>
          <w:ilvl w:val="9"/>
          <w:numId w:val="0"/>
        </w:numPr>
        <w:spacing w:line="560" w:lineRule="exact"/>
        <w:ind w:leftChars="1200" w:left="2520" w:firstLineChars="200" w:firstLine="640"/>
        <w:rPr>
          <w:rFonts w:ascii="Times New Roman" w:eastAsia="仿宋_GB2312" w:hAnsi="Times New Roman"/>
          <w:sz w:val="32"/>
          <w:szCs w:val="32"/>
        </w:rPr>
      </w:pPr>
      <w:r w:rsidRPr="00920896">
        <w:rPr>
          <w:rFonts w:ascii="Times New Roman" w:eastAsia="仿宋_GB2312" w:hAnsi="Times New Roman"/>
          <w:sz w:val="32"/>
          <w:szCs w:val="32"/>
        </w:rPr>
        <w:t>法人代表签名：</w:t>
      </w:r>
    </w:p>
    <w:p w:rsidR="003147EE" w:rsidRPr="00920896" w:rsidRDefault="00D749E2">
      <w:pPr>
        <w:numPr>
          <w:ilvl w:val="9"/>
          <w:numId w:val="0"/>
        </w:numPr>
        <w:spacing w:line="560" w:lineRule="exact"/>
        <w:ind w:leftChars="1200" w:left="2520" w:firstLineChars="200" w:firstLine="640"/>
        <w:rPr>
          <w:rFonts w:ascii="Times New Roman" w:eastAsia="仿宋_GB2312" w:hAnsi="Times New Roman"/>
          <w:sz w:val="32"/>
          <w:szCs w:val="32"/>
        </w:rPr>
      </w:pPr>
      <w:r w:rsidRPr="00920896">
        <w:rPr>
          <w:rFonts w:ascii="Times New Roman" w:eastAsia="仿宋_GB2312" w:hAnsi="Times New Roman"/>
          <w:sz w:val="32"/>
          <w:szCs w:val="32"/>
        </w:rPr>
        <w:t>日</w:t>
      </w:r>
      <w:r w:rsidRPr="00920896">
        <w:rPr>
          <w:rFonts w:ascii="Times New Roman" w:eastAsia="仿宋_GB2312" w:hAnsi="Times New Roman"/>
          <w:sz w:val="32"/>
          <w:szCs w:val="32"/>
        </w:rPr>
        <w:t xml:space="preserve">        </w:t>
      </w:r>
      <w:r w:rsidRPr="00920896">
        <w:rPr>
          <w:rFonts w:ascii="Times New Roman" w:eastAsia="仿宋_GB2312" w:hAnsi="Times New Roman"/>
          <w:sz w:val="32"/>
          <w:szCs w:val="32"/>
        </w:rPr>
        <w:t>期：</w:t>
      </w:r>
    </w:p>
    <w:p w:rsidR="003147EE" w:rsidRPr="00920896" w:rsidRDefault="003147EE">
      <w:pPr>
        <w:rPr>
          <w:rFonts w:ascii="Times New Roman" w:eastAsia="方正小标宋简体" w:hAnsi="Times New Roman"/>
          <w:sz w:val="40"/>
          <w:szCs w:val="40"/>
        </w:rPr>
      </w:pPr>
      <w:bookmarkStart w:id="102" w:name="_Toc25624"/>
      <w:bookmarkStart w:id="103" w:name="_Toc24990"/>
      <w:bookmarkStart w:id="104" w:name="_Toc19803"/>
      <w:bookmarkStart w:id="105" w:name="_Toc114424071"/>
      <w:bookmarkStart w:id="106" w:name="_Toc29645"/>
      <w:bookmarkStart w:id="107" w:name="_Toc27694"/>
    </w:p>
    <w:p w:rsidR="003147EE" w:rsidRPr="00920896" w:rsidRDefault="003147EE">
      <w:pPr>
        <w:rPr>
          <w:rFonts w:ascii="Times New Roman" w:eastAsia="方正小标宋简体" w:hAnsi="Times New Roman"/>
          <w:sz w:val="40"/>
          <w:szCs w:val="40"/>
        </w:rPr>
      </w:pPr>
    </w:p>
    <w:p w:rsidR="003147EE" w:rsidRPr="00920896" w:rsidRDefault="003147EE">
      <w:pPr>
        <w:rPr>
          <w:rFonts w:ascii="Times New Roman" w:eastAsia="方正小标宋简体" w:hAnsi="Times New Roman"/>
          <w:sz w:val="40"/>
          <w:szCs w:val="40"/>
        </w:rPr>
      </w:pPr>
    </w:p>
    <w:p w:rsidR="003147EE" w:rsidRPr="00920896" w:rsidRDefault="003147EE" w:rsidP="00BD46D1">
      <w:pPr>
        <w:pStyle w:val="3"/>
        <w:spacing w:before="0" w:after="0" w:line="560" w:lineRule="exact"/>
        <w:rPr>
          <w:rFonts w:ascii="Times New Roman" w:eastAsia="黑体" w:hAnsi="Times New Roman"/>
        </w:rPr>
      </w:pPr>
      <w:bookmarkStart w:id="108" w:name="_Toc141370886"/>
      <w:bookmarkStart w:id="109" w:name="_Toc141432502"/>
      <w:bookmarkStart w:id="110" w:name="_Toc162358999"/>
      <w:bookmarkStart w:id="111" w:name="_Toc196814917"/>
      <w:r w:rsidRPr="00920896">
        <w:rPr>
          <w:rFonts w:ascii="Times New Roman" w:eastAsia="黑体" w:hAnsi="Times New Roman"/>
        </w:rPr>
        <w:lastRenderedPageBreak/>
        <w:t>二、申报主体资格证明材料</w:t>
      </w:r>
      <w:bookmarkEnd w:id="108"/>
      <w:bookmarkEnd w:id="109"/>
      <w:bookmarkEnd w:id="110"/>
      <w:bookmarkEnd w:id="111"/>
    </w:p>
    <w:p w:rsidR="003147EE" w:rsidRPr="00920896" w:rsidRDefault="003147EE" w:rsidP="00D41962">
      <w:pPr>
        <w:rPr>
          <w:rFonts w:ascii="Times New Roman" w:eastAsia="楷体_GB2312" w:hAnsi="Times New Roman"/>
          <w:sz w:val="32"/>
          <w:szCs w:val="32"/>
        </w:rPr>
      </w:pPr>
      <w:bookmarkStart w:id="112" w:name="_Toc141370887"/>
      <w:bookmarkStart w:id="113" w:name="_Toc141432503"/>
      <w:r w:rsidRPr="00920896">
        <w:rPr>
          <w:rFonts w:ascii="Times New Roman" w:eastAsia="楷体_GB2312" w:hAnsi="Times New Roman"/>
          <w:sz w:val="32"/>
          <w:szCs w:val="32"/>
        </w:rPr>
        <w:t>（一）营业执照副本复印件</w:t>
      </w:r>
      <w:bookmarkEnd w:id="112"/>
      <w:bookmarkEnd w:id="113"/>
    </w:p>
    <w:p w:rsidR="003147EE" w:rsidRPr="00920896" w:rsidRDefault="003147EE" w:rsidP="00596F21">
      <w:pPr>
        <w:rPr>
          <w:rFonts w:ascii="Times New Roman" w:eastAsia="黑体" w:hAnsi="Times New Roman"/>
          <w:kern w:val="0"/>
          <w:sz w:val="28"/>
          <w:szCs w:val="28"/>
        </w:rPr>
      </w:pPr>
      <w:r w:rsidRPr="00920896">
        <w:rPr>
          <w:rFonts w:ascii="Times New Roman" w:eastAsia="黑体" w:hAnsi="Times New Roman"/>
          <w:kern w:val="0"/>
          <w:sz w:val="28"/>
          <w:szCs w:val="28"/>
        </w:rPr>
        <w:t>（将证件复印于下方，每一页放一张证件或两张证件均可，以清晰可辨识为宜。下同）</w:t>
      </w:r>
    </w:p>
    <w:p w:rsidR="003147EE" w:rsidRPr="00920896" w:rsidRDefault="003147EE" w:rsidP="00D41962">
      <w:pPr>
        <w:rPr>
          <w:rFonts w:ascii="Times New Roman" w:eastAsia="楷体_GB2312" w:hAnsi="Times New Roman"/>
          <w:sz w:val="32"/>
          <w:szCs w:val="32"/>
        </w:rPr>
      </w:pPr>
      <w:bookmarkStart w:id="114" w:name="_Toc141370888"/>
      <w:bookmarkStart w:id="115" w:name="_Toc141432504"/>
      <w:r w:rsidRPr="00920896">
        <w:rPr>
          <w:rFonts w:ascii="Times New Roman" w:eastAsia="楷体_GB2312" w:hAnsi="Times New Roman"/>
          <w:sz w:val="32"/>
          <w:szCs w:val="32"/>
        </w:rPr>
        <w:t>（二）生产许可证复印件</w:t>
      </w:r>
      <w:bookmarkEnd w:id="114"/>
      <w:bookmarkEnd w:id="115"/>
    </w:p>
    <w:p w:rsidR="003147EE" w:rsidRPr="00920896" w:rsidRDefault="003147EE" w:rsidP="00D41962">
      <w:pPr>
        <w:rPr>
          <w:rFonts w:ascii="Times New Roman" w:eastAsia="楷体_GB2312" w:hAnsi="Times New Roman"/>
          <w:sz w:val="32"/>
          <w:szCs w:val="32"/>
        </w:rPr>
      </w:pPr>
    </w:p>
    <w:p w:rsidR="003147EE" w:rsidRPr="00920896" w:rsidRDefault="003147EE" w:rsidP="00D41962">
      <w:pPr>
        <w:rPr>
          <w:rFonts w:ascii="Times New Roman" w:eastAsia="楷体_GB2312" w:hAnsi="Times New Roman"/>
          <w:sz w:val="32"/>
          <w:szCs w:val="32"/>
        </w:rPr>
      </w:pPr>
    </w:p>
    <w:p w:rsidR="003147EE" w:rsidRPr="00920896" w:rsidRDefault="003147EE" w:rsidP="00D41962">
      <w:pPr>
        <w:rPr>
          <w:rFonts w:ascii="Times New Roman" w:eastAsia="楷体_GB2312" w:hAnsi="Times New Roman"/>
          <w:sz w:val="32"/>
          <w:szCs w:val="32"/>
        </w:rPr>
      </w:pPr>
    </w:p>
    <w:p w:rsidR="003147EE" w:rsidRPr="00920896" w:rsidRDefault="003147EE" w:rsidP="00D41962">
      <w:pPr>
        <w:rPr>
          <w:rFonts w:ascii="Times New Roman" w:eastAsia="楷体_GB2312" w:hAnsi="Times New Roman"/>
          <w:sz w:val="32"/>
          <w:szCs w:val="32"/>
        </w:rPr>
      </w:pPr>
    </w:p>
    <w:p w:rsidR="003147EE" w:rsidRPr="00920896" w:rsidRDefault="003147EE" w:rsidP="00D41962">
      <w:pPr>
        <w:rPr>
          <w:rFonts w:ascii="Times New Roman" w:eastAsia="楷体_GB2312" w:hAnsi="Times New Roman"/>
          <w:sz w:val="32"/>
          <w:szCs w:val="32"/>
        </w:rPr>
      </w:pPr>
    </w:p>
    <w:p w:rsidR="003147EE" w:rsidRPr="00920896" w:rsidRDefault="003147EE" w:rsidP="00BD46D1">
      <w:pPr>
        <w:pStyle w:val="3"/>
        <w:spacing w:before="0" w:after="0" w:line="560" w:lineRule="exact"/>
        <w:rPr>
          <w:rFonts w:ascii="Times New Roman" w:eastAsia="黑体" w:hAnsi="Times New Roman"/>
        </w:rPr>
      </w:pPr>
      <w:bookmarkStart w:id="116" w:name="_Toc141370889"/>
      <w:bookmarkStart w:id="117" w:name="_Toc141432505"/>
      <w:bookmarkStart w:id="118" w:name="_Toc162359000"/>
      <w:bookmarkStart w:id="119" w:name="_Toc196814918"/>
      <w:r w:rsidRPr="00920896">
        <w:rPr>
          <w:rFonts w:ascii="Times New Roman" w:eastAsia="黑体" w:hAnsi="Times New Roman"/>
        </w:rPr>
        <w:t>三、参评产品资格证明材料</w:t>
      </w:r>
      <w:bookmarkEnd w:id="116"/>
      <w:bookmarkEnd w:id="117"/>
      <w:bookmarkEnd w:id="118"/>
      <w:bookmarkEnd w:id="119"/>
    </w:p>
    <w:p w:rsidR="003147EE" w:rsidRPr="00920896" w:rsidRDefault="003147EE" w:rsidP="00D41962">
      <w:pPr>
        <w:rPr>
          <w:rFonts w:ascii="Times New Roman" w:eastAsia="楷体_GB2312" w:hAnsi="Times New Roman"/>
          <w:sz w:val="32"/>
          <w:szCs w:val="32"/>
        </w:rPr>
      </w:pPr>
      <w:bookmarkStart w:id="120" w:name="_Toc141370890"/>
      <w:bookmarkStart w:id="121" w:name="_Toc141432506"/>
      <w:r w:rsidRPr="00920896">
        <w:rPr>
          <w:rFonts w:ascii="Times New Roman" w:eastAsia="楷体_GB2312" w:hAnsi="Times New Roman"/>
          <w:sz w:val="32"/>
          <w:szCs w:val="32"/>
        </w:rPr>
        <w:t>（一）特殊产品注册证或普通产品备案</w:t>
      </w:r>
      <w:r>
        <w:rPr>
          <w:rFonts w:ascii="Times New Roman" w:eastAsia="楷体_GB2312" w:hAnsi="Times New Roman" w:hint="eastAsia"/>
          <w:sz w:val="32"/>
          <w:szCs w:val="32"/>
        </w:rPr>
        <w:t>页</w:t>
      </w:r>
      <w:r w:rsidRPr="00920896">
        <w:rPr>
          <w:rFonts w:ascii="Times New Roman" w:eastAsia="楷体_GB2312" w:hAnsi="Times New Roman"/>
          <w:sz w:val="32"/>
          <w:szCs w:val="32"/>
        </w:rPr>
        <w:t>复印件</w:t>
      </w:r>
      <w:bookmarkEnd w:id="120"/>
      <w:bookmarkEnd w:id="121"/>
    </w:p>
    <w:p w:rsidR="003147EE" w:rsidRPr="00920896" w:rsidRDefault="003147EE" w:rsidP="00D41962">
      <w:pPr>
        <w:rPr>
          <w:rFonts w:ascii="Times New Roman" w:eastAsia="楷体_GB2312" w:hAnsi="Times New Roman"/>
          <w:sz w:val="32"/>
          <w:szCs w:val="32"/>
        </w:rPr>
      </w:pPr>
      <w:bookmarkStart w:id="122" w:name="_Toc141370891"/>
      <w:bookmarkStart w:id="123" w:name="_Toc141432507"/>
      <w:r w:rsidRPr="00920896">
        <w:rPr>
          <w:rFonts w:ascii="Times New Roman" w:eastAsia="楷体_GB2312" w:hAnsi="Times New Roman"/>
          <w:sz w:val="32"/>
          <w:szCs w:val="32"/>
        </w:rPr>
        <w:t>（二）商标注册证或授权使用证明</w:t>
      </w:r>
      <w:bookmarkEnd w:id="122"/>
      <w:bookmarkEnd w:id="123"/>
    </w:p>
    <w:p w:rsidR="003147EE" w:rsidRPr="00920896" w:rsidRDefault="003147EE" w:rsidP="00D41962">
      <w:pPr>
        <w:rPr>
          <w:rFonts w:ascii="Times New Roman" w:eastAsia="楷体_GB2312" w:hAnsi="Times New Roman"/>
          <w:sz w:val="32"/>
          <w:szCs w:val="32"/>
        </w:rPr>
      </w:pPr>
      <w:bookmarkStart w:id="124" w:name="_Toc141370892"/>
      <w:bookmarkStart w:id="125" w:name="_Toc141432508"/>
      <w:r w:rsidRPr="00920896">
        <w:rPr>
          <w:rFonts w:ascii="Times New Roman" w:eastAsia="楷体_GB2312" w:hAnsi="Times New Roman"/>
          <w:sz w:val="32"/>
          <w:szCs w:val="32"/>
        </w:rPr>
        <w:t>（三）实际生产企业营业执照、生产许可证副本复印件</w:t>
      </w:r>
      <w:bookmarkEnd w:id="124"/>
      <w:bookmarkEnd w:id="125"/>
    </w:p>
    <w:p w:rsidR="003147EE" w:rsidRPr="00920896" w:rsidRDefault="003147EE" w:rsidP="00596F21">
      <w:pPr>
        <w:rPr>
          <w:rFonts w:ascii="Times New Roman" w:eastAsia="方正小标宋简体" w:hAnsi="Times New Roman"/>
          <w:sz w:val="44"/>
          <w:szCs w:val="44"/>
        </w:rPr>
      </w:pPr>
      <w:r w:rsidRPr="00920896">
        <w:rPr>
          <w:rFonts w:ascii="Times New Roman" w:eastAsia="黑体" w:hAnsi="Times New Roman"/>
          <w:sz w:val="32"/>
          <w:szCs w:val="32"/>
        </w:rPr>
        <w:br w:type="page"/>
      </w:r>
    </w:p>
    <w:p w:rsidR="003147EE" w:rsidRPr="00920896" w:rsidRDefault="003147EE" w:rsidP="00596F21">
      <w:pPr>
        <w:rPr>
          <w:rFonts w:ascii="Times New Roman" w:eastAsia="方正小标宋简体" w:hAnsi="Times New Roman"/>
          <w:sz w:val="44"/>
          <w:szCs w:val="44"/>
        </w:rPr>
      </w:pPr>
    </w:p>
    <w:p w:rsidR="003147EE" w:rsidRPr="00920896" w:rsidRDefault="003147EE" w:rsidP="00596F21">
      <w:pPr>
        <w:rPr>
          <w:rFonts w:ascii="Times New Roman" w:eastAsia="方正小标宋简体" w:hAnsi="Times New Roman"/>
          <w:sz w:val="44"/>
          <w:szCs w:val="44"/>
        </w:rPr>
      </w:pPr>
    </w:p>
    <w:p w:rsidR="003147EE" w:rsidRPr="00920896" w:rsidRDefault="003147EE" w:rsidP="00596F21">
      <w:pPr>
        <w:rPr>
          <w:rFonts w:ascii="Times New Roman" w:eastAsia="方正小标宋简体" w:hAnsi="Times New Roman"/>
          <w:sz w:val="44"/>
          <w:szCs w:val="44"/>
        </w:rPr>
      </w:pPr>
    </w:p>
    <w:p w:rsidR="003147EE" w:rsidRPr="00920896" w:rsidRDefault="003147EE" w:rsidP="00596F21">
      <w:pPr>
        <w:rPr>
          <w:rFonts w:ascii="Times New Roman" w:eastAsia="方正小标宋简体" w:hAnsi="Times New Roman"/>
          <w:sz w:val="44"/>
          <w:szCs w:val="44"/>
        </w:rPr>
      </w:pPr>
    </w:p>
    <w:p w:rsidR="003147EE" w:rsidRPr="00920896" w:rsidRDefault="003147EE" w:rsidP="00596F21">
      <w:pPr>
        <w:rPr>
          <w:rFonts w:ascii="Times New Roman" w:eastAsia="方正小标宋简体" w:hAnsi="Times New Roman"/>
          <w:sz w:val="44"/>
          <w:szCs w:val="44"/>
        </w:rPr>
      </w:pPr>
    </w:p>
    <w:p w:rsidR="003147EE" w:rsidRPr="00920896" w:rsidRDefault="003147EE" w:rsidP="00596F21">
      <w:pPr>
        <w:rPr>
          <w:rFonts w:ascii="Times New Roman" w:eastAsia="方正小标宋简体" w:hAnsi="Times New Roman"/>
          <w:sz w:val="44"/>
          <w:szCs w:val="44"/>
        </w:rPr>
      </w:pPr>
    </w:p>
    <w:p w:rsidR="003147EE" w:rsidRPr="00920896" w:rsidRDefault="003147EE" w:rsidP="00BD46D1">
      <w:pPr>
        <w:pStyle w:val="2"/>
        <w:spacing w:before="0" w:after="0" w:line="560" w:lineRule="exact"/>
        <w:jc w:val="center"/>
        <w:rPr>
          <w:rFonts w:ascii="Times New Roman" w:eastAsia="黑体" w:hAnsi="Times New Roman" w:cs="Times New Roman"/>
          <w:sz w:val="48"/>
          <w:szCs w:val="48"/>
        </w:rPr>
      </w:pPr>
      <w:bookmarkStart w:id="126" w:name="_Toc141370893"/>
      <w:bookmarkStart w:id="127" w:name="_Toc141432509"/>
      <w:bookmarkStart w:id="128" w:name="_Toc162359001"/>
      <w:bookmarkStart w:id="129" w:name="_Toc196814919"/>
      <w:r w:rsidRPr="00920896">
        <w:rPr>
          <w:rFonts w:ascii="Times New Roman" w:eastAsia="黑体" w:hAnsi="Times New Roman" w:cs="Times New Roman"/>
          <w:sz w:val="48"/>
          <w:szCs w:val="48"/>
        </w:rPr>
        <w:t>第二部分</w:t>
      </w:r>
      <w:r w:rsidRPr="00920896">
        <w:rPr>
          <w:rFonts w:ascii="Times New Roman" w:eastAsia="黑体" w:hAnsi="Times New Roman" w:cs="Times New Roman"/>
          <w:sz w:val="48"/>
          <w:szCs w:val="48"/>
        </w:rPr>
        <w:t xml:space="preserve">  </w:t>
      </w:r>
      <w:r w:rsidRPr="00920896">
        <w:rPr>
          <w:rFonts w:ascii="Times New Roman" w:eastAsia="黑体" w:hAnsi="Times New Roman" w:cs="Times New Roman"/>
          <w:sz w:val="48"/>
          <w:szCs w:val="48"/>
        </w:rPr>
        <w:t>申报表及产品证明材料</w:t>
      </w:r>
      <w:bookmarkEnd w:id="126"/>
      <w:bookmarkEnd w:id="127"/>
      <w:bookmarkEnd w:id="128"/>
      <w:bookmarkEnd w:id="129"/>
    </w:p>
    <w:p w:rsidR="003147EE" w:rsidRPr="00920896" w:rsidRDefault="003147EE">
      <w:pPr>
        <w:widowControl/>
        <w:jc w:val="left"/>
        <w:rPr>
          <w:rFonts w:ascii="Times New Roman" w:eastAsia="黑体" w:hAnsi="Times New Roman"/>
          <w:sz w:val="28"/>
          <w:szCs w:val="28"/>
        </w:rPr>
      </w:pPr>
      <w:r w:rsidRPr="00920896">
        <w:rPr>
          <w:rFonts w:ascii="Times New Roman" w:eastAsia="黑体" w:hAnsi="Times New Roman"/>
          <w:sz w:val="28"/>
          <w:szCs w:val="28"/>
        </w:rPr>
        <w:br w:type="page"/>
      </w:r>
    </w:p>
    <w:p w:rsidR="003147EE" w:rsidRPr="00920896" w:rsidRDefault="003147EE" w:rsidP="00BD46D1">
      <w:pPr>
        <w:pStyle w:val="3"/>
        <w:spacing w:before="0" w:after="0" w:line="560" w:lineRule="exact"/>
        <w:rPr>
          <w:rFonts w:ascii="Times New Roman" w:eastAsia="黑体" w:hAnsi="Times New Roman"/>
        </w:rPr>
      </w:pPr>
      <w:bookmarkStart w:id="130" w:name="_Toc141370894"/>
      <w:bookmarkStart w:id="131" w:name="_Toc141432510"/>
      <w:bookmarkStart w:id="132" w:name="_Toc162359002"/>
      <w:bookmarkStart w:id="133" w:name="_Toc196814920"/>
      <w:r w:rsidRPr="00920896">
        <w:rPr>
          <w:rFonts w:ascii="Times New Roman" w:eastAsia="黑体" w:hAnsi="Times New Roman"/>
        </w:rPr>
        <w:lastRenderedPageBreak/>
        <w:t>一、广东省优质化妆品评定申报表</w:t>
      </w:r>
      <w:bookmarkEnd w:id="130"/>
      <w:bookmarkEnd w:id="131"/>
      <w:bookmarkEnd w:id="132"/>
      <w:bookmarkEnd w:id="133"/>
    </w:p>
    <w:p w:rsidR="003147EE" w:rsidRPr="00920896" w:rsidRDefault="003147EE" w:rsidP="00495142">
      <w:pPr>
        <w:spacing w:line="560" w:lineRule="exact"/>
        <w:jc w:val="center"/>
        <w:rPr>
          <w:rFonts w:ascii="Times New Roman" w:eastAsia="方正小标宋简体" w:hAnsi="Times New Roman"/>
          <w:b/>
          <w:bCs/>
          <w:sz w:val="44"/>
          <w:szCs w:val="44"/>
        </w:rPr>
      </w:pPr>
      <w:bookmarkStart w:id="134" w:name="_Toc19519"/>
      <w:bookmarkStart w:id="135" w:name="_Toc3008"/>
      <w:bookmarkStart w:id="136" w:name="_Toc141370895"/>
      <w:r w:rsidRPr="00920896">
        <w:rPr>
          <w:rFonts w:ascii="Times New Roman" w:eastAsia="方正小标宋简体" w:hAnsi="Times New Roman"/>
          <w:b/>
          <w:bCs/>
          <w:sz w:val="44"/>
          <w:szCs w:val="44"/>
        </w:rPr>
        <w:t>广东省优质化妆品评定申报表</w:t>
      </w:r>
      <w:bookmarkEnd w:id="134"/>
      <w:bookmarkEnd w:id="135"/>
      <w:bookmarkEnd w:id="136"/>
    </w:p>
    <w:tbl>
      <w:tblPr>
        <w:tblStyle w:val="a7"/>
        <w:tblW w:w="0" w:type="auto"/>
        <w:tblLook w:val="04A0"/>
      </w:tblPr>
      <w:tblGrid>
        <w:gridCol w:w="1902"/>
        <w:gridCol w:w="967"/>
        <w:gridCol w:w="528"/>
        <w:gridCol w:w="1613"/>
        <w:gridCol w:w="589"/>
        <w:gridCol w:w="1052"/>
        <w:gridCol w:w="2262"/>
      </w:tblGrid>
      <w:tr w:rsidR="003147EE" w:rsidRPr="00920896" w:rsidTr="003A43D3">
        <w:trPr>
          <w:trHeight w:val="630"/>
        </w:trPr>
        <w:tc>
          <w:tcPr>
            <w:tcW w:w="1902" w:type="dxa"/>
            <w:tcBorders>
              <w:top w:val="single" w:sz="12" w:space="0" w:color="auto"/>
              <w:left w:val="single" w:sz="12" w:space="0" w:color="auto"/>
              <w:bottom w:val="single" w:sz="2" w:space="0" w:color="auto"/>
              <w:right w:val="single" w:sz="2" w:space="0" w:color="auto"/>
            </w:tcBorders>
            <w:vAlign w:val="center"/>
          </w:tcPr>
          <w:p w:rsidR="003147EE" w:rsidRPr="00920896" w:rsidRDefault="003147EE" w:rsidP="003A43D3">
            <w:pPr>
              <w:spacing w:line="300" w:lineRule="exact"/>
              <w:jc w:val="center"/>
              <w:rPr>
                <w:rFonts w:ascii="Times New Roman" w:eastAsia="仿宋_GB2312" w:hAnsi="Times New Roman"/>
                <w:kern w:val="0"/>
                <w:sz w:val="20"/>
                <w:szCs w:val="21"/>
              </w:rPr>
            </w:pPr>
            <w:r w:rsidRPr="00920896">
              <w:rPr>
                <w:rFonts w:ascii="Times New Roman" w:eastAsia="仿宋_GB2312" w:hAnsi="Times New Roman"/>
                <w:kern w:val="0"/>
                <w:szCs w:val="21"/>
              </w:rPr>
              <w:t>申报主体名称</w:t>
            </w:r>
          </w:p>
          <w:p w:rsidR="003147EE" w:rsidRPr="00920896" w:rsidRDefault="003147EE" w:rsidP="003A43D3">
            <w:pPr>
              <w:spacing w:line="300" w:lineRule="exact"/>
              <w:jc w:val="center"/>
              <w:rPr>
                <w:rFonts w:ascii="Times New Roman" w:eastAsia="仿宋_GB2312" w:hAnsi="Times New Roman"/>
                <w:kern w:val="0"/>
                <w:sz w:val="20"/>
                <w:szCs w:val="21"/>
              </w:rPr>
            </w:pPr>
            <w:r w:rsidRPr="00920896">
              <w:rPr>
                <w:rFonts w:ascii="Times New Roman" w:eastAsia="仿宋_GB2312" w:hAnsi="Times New Roman"/>
                <w:kern w:val="0"/>
                <w:szCs w:val="21"/>
              </w:rPr>
              <w:t>（企业名称）</w:t>
            </w:r>
          </w:p>
        </w:tc>
        <w:tc>
          <w:tcPr>
            <w:tcW w:w="7011" w:type="dxa"/>
            <w:gridSpan w:val="6"/>
            <w:tcBorders>
              <w:top w:val="single" w:sz="12" w:space="0" w:color="auto"/>
              <w:left w:val="single" w:sz="2" w:space="0" w:color="auto"/>
              <w:bottom w:val="single" w:sz="2" w:space="0" w:color="auto"/>
              <w:right w:val="single" w:sz="12" w:space="0" w:color="auto"/>
            </w:tcBorders>
            <w:vAlign w:val="center"/>
          </w:tcPr>
          <w:p w:rsidR="003147EE" w:rsidRPr="00920896" w:rsidRDefault="003147EE" w:rsidP="003A43D3">
            <w:pPr>
              <w:spacing w:line="300" w:lineRule="exact"/>
              <w:jc w:val="center"/>
              <w:rPr>
                <w:rFonts w:ascii="Times New Roman" w:eastAsia="仿宋_GB2312" w:hAnsi="Times New Roman"/>
                <w:kern w:val="0"/>
                <w:sz w:val="20"/>
                <w:szCs w:val="21"/>
              </w:rPr>
            </w:pPr>
          </w:p>
        </w:tc>
      </w:tr>
      <w:tr w:rsidR="003147EE" w:rsidRPr="00920896" w:rsidTr="003A43D3">
        <w:trPr>
          <w:trHeight w:val="630"/>
        </w:trPr>
        <w:tc>
          <w:tcPr>
            <w:tcW w:w="1902" w:type="dxa"/>
            <w:tcBorders>
              <w:top w:val="single" w:sz="2" w:space="0" w:color="auto"/>
              <w:left w:val="single" w:sz="12" w:space="0" w:color="auto"/>
              <w:bottom w:val="single" w:sz="2" w:space="0" w:color="auto"/>
              <w:right w:val="single" w:sz="2" w:space="0" w:color="auto"/>
            </w:tcBorders>
            <w:vAlign w:val="center"/>
          </w:tcPr>
          <w:p w:rsidR="003147EE" w:rsidRPr="00920896" w:rsidRDefault="003147EE" w:rsidP="003A43D3">
            <w:pPr>
              <w:spacing w:line="300" w:lineRule="exact"/>
              <w:jc w:val="center"/>
              <w:rPr>
                <w:rFonts w:ascii="Times New Roman" w:eastAsia="仿宋_GB2312" w:hAnsi="Times New Roman"/>
                <w:kern w:val="0"/>
                <w:szCs w:val="21"/>
              </w:rPr>
            </w:pPr>
            <w:r w:rsidRPr="00920896">
              <w:rPr>
                <w:rFonts w:ascii="Times New Roman" w:eastAsia="仿宋_GB2312" w:hAnsi="Times New Roman"/>
                <w:kern w:val="0"/>
                <w:szCs w:val="21"/>
              </w:rPr>
              <w:t>统一社会信用代码</w:t>
            </w:r>
          </w:p>
        </w:tc>
        <w:tc>
          <w:tcPr>
            <w:tcW w:w="7011" w:type="dxa"/>
            <w:gridSpan w:val="6"/>
            <w:tcBorders>
              <w:top w:val="single" w:sz="2" w:space="0" w:color="auto"/>
              <w:left w:val="single" w:sz="2" w:space="0" w:color="auto"/>
              <w:bottom w:val="single" w:sz="2" w:space="0" w:color="auto"/>
              <w:right w:val="single" w:sz="12" w:space="0" w:color="auto"/>
            </w:tcBorders>
            <w:vAlign w:val="center"/>
          </w:tcPr>
          <w:p w:rsidR="003147EE" w:rsidRPr="00920896" w:rsidRDefault="003147EE" w:rsidP="003A43D3">
            <w:pPr>
              <w:spacing w:line="300" w:lineRule="exact"/>
              <w:jc w:val="center"/>
              <w:rPr>
                <w:rFonts w:ascii="Times New Roman" w:eastAsia="仿宋_GB2312" w:hAnsi="Times New Roman"/>
                <w:kern w:val="0"/>
                <w:sz w:val="20"/>
                <w:szCs w:val="21"/>
              </w:rPr>
            </w:pPr>
          </w:p>
        </w:tc>
      </w:tr>
      <w:tr w:rsidR="003147EE" w:rsidRPr="00920896" w:rsidTr="003A43D3">
        <w:trPr>
          <w:trHeight w:val="630"/>
        </w:trPr>
        <w:tc>
          <w:tcPr>
            <w:tcW w:w="1902" w:type="dxa"/>
            <w:vMerge w:val="restart"/>
            <w:tcBorders>
              <w:top w:val="single" w:sz="2" w:space="0" w:color="auto"/>
              <w:left w:val="single" w:sz="12" w:space="0" w:color="auto"/>
              <w:bottom w:val="single" w:sz="2" w:space="0" w:color="auto"/>
              <w:right w:val="single" w:sz="2" w:space="0" w:color="auto"/>
            </w:tcBorders>
            <w:vAlign w:val="center"/>
          </w:tcPr>
          <w:p w:rsidR="003147EE" w:rsidRPr="00920896" w:rsidRDefault="003147EE" w:rsidP="003A43D3">
            <w:pPr>
              <w:spacing w:line="300" w:lineRule="exact"/>
              <w:jc w:val="center"/>
              <w:rPr>
                <w:rFonts w:ascii="Times New Roman" w:eastAsia="仿宋_GB2312" w:hAnsi="Times New Roman"/>
                <w:kern w:val="0"/>
                <w:sz w:val="20"/>
                <w:szCs w:val="21"/>
              </w:rPr>
            </w:pPr>
            <w:r w:rsidRPr="00920896">
              <w:rPr>
                <w:rFonts w:ascii="Times New Roman" w:eastAsia="仿宋_GB2312" w:hAnsi="Times New Roman"/>
                <w:kern w:val="0"/>
                <w:szCs w:val="21"/>
              </w:rPr>
              <w:t>法人代表人</w:t>
            </w:r>
          </w:p>
        </w:tc>
        <w:tc>
          <w:tcPr>
            <w:tcW w:w="967" w:type="dxa"/>
            <w:tcBorders>
              <w:top w:val="single" w:sz="2" w:space="0" w:color="auto"/>
              <w:left w:val="single" w:sz="2" w:space="0" w:color="auto"/>
              <w:bottom w:val="single" w:sz="2" w:space="0" w:color="auto"/>
              <w:right w:val="single" w:sz="2" w:space="0" w:color="auto"/>
            </w:tcBorders>
            <w:vAlign w:val="center"/>
          </w:tcPr>
          <w:p w:rsidR="003147EE" w:rsidRPr="00920896" w:rsidRDefault="003147EE" w:rsidP="003A43D3">
            <w:pPr>
              <w:spacing w:line="300" w:lineRule="exact"/>
              <w:jc w:val="center"/>
              <w:rPr>
                <w:rFonts w:ascii="Times New Roman" w:eastAsia="仿宋_GB2312" w:hAnsi="Times New Roman"/>
                <w:kern w:val="0"/>
                <w:sz w:val="20"/>
                <w:szCs w:val="21"/>
              </w:rPr>
            </w:pPr>
            <w:r w:rsidRPr="00920896">
              <w:rPr>
                <w:rFonts w:ascii="Times New Roman" w:eastAsia="仿宋_GB2312" w:hAnsi="Times New Roman"/>
                <w:kern w:val="0"/>
                <w:szCs w:val="21"/>
              </w:rPr>
              <w:t>姓</w:t>
            </w:r>
            <w:r w:rsidRPr="00920896">
              <w:rPr>
                <w:rFonts w:ascii="Times New Roman" w:eastAsia="仿宋_GB2312" w:hAnsi="Times New Roman"/>
                <w:kern w:val="0"/>
                <w:szCs w:val="21"/>
              </w:rPr>
              <w:t xml:space="preserve">  </w:t>
            </w:r>
            <w:r w:rsidRPr="00920896">
              <w:rPr>
                <w:rFonts w:ascii="Times New Roman" w:eastAsia="仿宋_GB2312" w:hAnsi="Times New Roman"/>
                <w:kern w:val="0"/>
                <w:szCs w:val="21"/>
              </w:rPr>
              <w:t>名</w:t>
            </w:r>
          </w:p>
        </w:tc>
        <w:tc>
          <w:tcPr>
            <w:tcW w:w="2141" w:type="dxa"/>
            <w:gridSpan w:val="2"/>
            <w:tcBorders>
              <w:top w:val="single" w:sz="2" w:space="0" w:color="auto"/>
              <w:left w:val="single" w:sz="2" w:space="0" w:color="auto"/>
              <w:bottom w:val="single" w:sz="2" w:space="0" w:color="auto"/>
              <w:right w:val="single" w:sz="2" w:space="0" w:color="auto"/>
            </w:tcBorders>
            <w:vAlign w:val="center"/>
          </w:tcPr>
          <w:p w:rsidR="003147EE" w:rsidRPr="00920896" w:rsidRDefault="003147EE" w:rsidP="003A43D3">
            <w:pPr>
              <w:spacing w:line="300" w:lineRule="exact"/>
              <w:jc w:val="center"/>
              <w:rPr>
                <w:rFonts w:ascii="Times New Roman" w:eastAsia="仿宋_GB2312" w:hAnsi="Times New Roman"/>
                <w:kern w:val="0"/>
                <w:sz w:val="20"/>
                <w:szCs w:val="21"/>
              </w:rPr>
            </w:pPr>
          </w:p>
        </w:tc>
        <w:tc>
          <w:tcPr>
            <w:tcW w:w="589" w:type="dxa"/>
            <w:vMerge w:val="restart"/>
            <w:tcBorders>
              <w:top w:val="single" w:sz="2" w:space="0" w:color="auto"/>
              <w:left w:val="single" w:sz="2" w:space="0" w:color="auto"/>
              <w:bottom w:val="single" w:sz="2" w:space="0" w:color="auto"/>
              <w:right w:val="single" w:sz="2" w:space="0" w:color="auto"/>
            </w:tcBorders>
            <w:vAlign w:val="center"/>
          </w:tcPr>
          <w:p w:rsidR="003147EE" w:rsidRPr="00920896" w:rsidRDefault="003147EE" w:rsidP="003A43D3">
            <w:pPr>
              <w:spacing w:line="300" w:lineRule="exact"/>
              <w:jc w:val="center"/>
              <w:rPr>
                <w:rFonts w:ascii="Times New Roman" w:eastAsia="仿宋_GB2312" w:hAnsi="Times New Roman"/>
                <w:kern w:val="0"/>
                <w:sz w:val="20"/>
                <w:szCs w:val="21"/>
              </w:rPr>
            </w:pPr>
            <w:r w:rsidRPr="00920896">
              <w:rPr>
                <w:rFonts w:ascii="Times New Roman" w:eastAsia="仿宋_GB2312" w:hAnsi="Times New Roman"/>
                <w:kern w:val="0"/>
                <w:szCs w:val="21"/>
              </w:rPr>
              <w:t>联系人</w:t>
            </w:r>
          </w:p>
        </w:tc>
        <w:tc>
          <w:tcPr>
            <w:tcW w:w="1052" w:type="dxa"/>
            <w:tcBorders>
              <w:top w:val="single" w:sz="2" w:space="0" w:color="auto"/>
              <w:left w:val="single" w:sz="2" w:space="0" w:color="auto"/>
              <w:bottom w:val="single" w:sz="2" w:space="0" w:color="auto"/>
              <w:right w:val="single" w:sz="2" w:space="0" w:color="auto"/>
            </w:tcBorders>
            <w:vAlign w:val="center"/>
          </w:tcPr>
          <w:p w:rsidR="003147EE" w:rsidRPr="00920896" w:rsidRDefault="003147EE" w:rsidP="003A43D3">
            <w:pPr>
              <w:spacing w:line="300" w:lineRule="exact"/>
              <w:jc w:val="center"/>
              <w:rPr>
                <w:rFonts w:ascii="Times New Roman" w:eastAsia="仿宋_GB2312" w:hAnsi="Times New Roman"/>
                <w:kern w:val="0"/>
                <w:sz w:val="20"/>
                <w:szCs w:val="21"/>
              </w:rPr>
            </w:pPr>
            <w:r w:rsidRPr="00920896">
              <w:rPr>
                <w:rFonts w:ascii="Times New Roman" w:eastAsia="仿宋_GB2312" w:hAnsi="Times New Roman"/>
                <w:kern w:val="0"/>
                <w:szCs w:val="21"/>
              </w:rPr>
              <w:t>姓</w:t>
            </w:r>
            <w:r w:rsidRPr="00920896">
              <w:rPr>
                <w:rFonts w:ascii="Times New Roman" w:eastAsia="仿宋_GB2312" w:hAnsi="Times New Roman"/>
                <w:kern w:val="0"/>
                <w:szCs w:val="21"/>
              </w:rPr>
              <w:t xml:space="preserve">  </w:t>
            </w:r>
            <w:r w:rsidRPr="00920896">
              <w:rPr>
                <w:rFonts w:ascii="Times New Roman" w:eastAsia="仿宋_GB2312" w:hAnsi="Times New Roman"/>
                <w:kern w:val="0"/>
                <w:szCs w:val="21"/>
              </w:rPr>
              <w:t>名</w:t>
            </w:r>
          </w:p>
        </w:tc>
        <w:tc>
          <w:tcPr>
            <w:tcW w:w="2262" w:type="dxa"/>
            <w:tcBorders>
              <w:top w:val="single" w:sz="2" w:space="0" w:color="auto"/>
              <w:left w:val="single" w:sz="2" w:space="0" w:color="auto"/>
              <w:bottom w:val="single" w:sz="2" w:space="0" w:color="auto"/>
              <w:right w:val="single" w:sz="12" w:space="0" w:color="auto"/>
            </w:tcBorders>
            <w:vAlign w:val="center"/>
          </w:tcPr>
          <w:p w:rsidR="003147EE" w:rsidRPr="00920896" w:rsidRDefault="003147EE" w:rsidP="003A43D3">
            <w:pPr>
              <w:spacing w:line="300" w:lineRule="exact"/>
              <w:jc w:val="center"/>
              <w:rPr>
                <w:rFonts w:ascii="Times New Roman" w:eastAsia="仿宋_GB2312" w:hAnsi="Times New Roman"/>
                <w:kern w:val="0"/>
                <w:sz w:val="20"/>
                <w:szCs w:val="21"/>
              </w:rPr>
            </w:pPr>
          </w:p>
        </w:tc>
      </w:tr>
      <w:tr w:rsidR="003147EE" w:rsidRPr="00920896" w:rsidTr="003A43D3">
        <w:trPr>
          <w:trHeight w:val="630"/>
        </w:trPr>
        <w:tc>
          <w:tcPr>
            <w:tcW w:w="1902" w:type="dxa"/>
            <w:vMerge/>
            <w:tcBorders>
              <w:top w:val="single" w:sz="2" w:space="0" w:color="auto"/>
              <w:left w:val="single" w:sz="12" w:space="0" w:color="auto"/>
              <w:bottom w:val="single" w:sz="2" w:space="0" w:color="auto"/>
              <w:right w:val="single" w:sz="2" w:space="0" w:color="auto"/>
            </w:tcBorders>
            <w:vAlign w:val="center"/>
          </w:tcPr>
          <w:p w:rsidR="003147EE" w:rsidRPr="00920896" w:rsidRDefault="003147EE" w:rsidP="003A43D3">
            <w:pPr>
              <w:spacing w:line="300" w:lineRule="exact"/>
              <w:jc w:val="center"/>
              <w:rPr>
                <w:rFonts w:ascii="Times New Roman" w:eastAsia="仿宋_GB2312" w:hAnsi="Times New Roman"/>
                <w:kern w:val="0"/>
                <w:sz w:val="20"/>
                <w:szCs w:val="21"/>
              </w:rPr>
            </w:pPr>
          </w:p>
        </w:tc>
        <w:tc>
          <w:tcPr>
            <w:tcW w:w="967" w:type="dxa"/>
            <w:tcBorders>
              <w:top w:val="single" w:sz="2" w:space="0" w:color="auto"/>
              <w:left w:val="single" w:sz="2" w:space="0" w:color="auto"/>
              <w:bottom w:val="single" w:sz="2" w:space="0" w:color="auto"/>
              <w:right w:val="single" w:sz="2" w:space="0" w:color="auto"/>
            </w:tcBorders>
            <w:vAlign w:val="center"/>
          </w:tcPr>
          <w:p w:rsidR="003147EE" w:rsidRPr="00920896" w:rsidRDefault="003147EE" w:rsidP="003A43D3">
            <w:pPr>
              <w:spacing w:line="300" w:lineRule="exact"/>
              <w:jc w:val="center"/>
              <w:rPr>
                <w:rFonts w:ascii="Times New Roman" w:eastAsia="仿宋_GB2312" w:hAnsi="Times New Roman"/>
                <w:kern w:val="0"/>
                <w:sz w:val="20"/>
                <w:szCs w:val="21"/>
              </w:rPr>
            </w:pPr>
            <w:r w:rsidRPr="00920896">
              <w:rPr>
                <w:rFonts w:ascii="Times New Roman" w:eastAsia="仿宋_GB2312" w:hAnsi="Times New Roman"/>
                <w:kern w:val="0"/>
                <w:szCs w:val="21"/>
              </w:rPr>
              <w:t>电</w:t>
            </w:r>
            <w:r w:rsidRPr="00920896">
              <w:rPr>
                <w:rFonts w:ascii="Times New Roman" w:eastAsia="仿宋_GB2312" w:hAnsi="Times New Roman"/>
                <w:kern w:val="0"/>
                <w:szCs w:val="21"/>
              </w:rPr>
              <w:t xml:space="preserve">  </w:t>
            </w:r>
            <w:r w:rsidRPr="00920896">
              <w:rPr>
                <w:rFonts w:ascii="Times New Roman" w:eastAsia="仿宋_GB2312" w:hAnsi="Times New Roman"/>
                <w:kern w:val="0"/>
                <w:szCs w:val="21"/>
              </w:rPr>
              <w:t>话</w:t>
            </w:r>
          </w:p>
        </w:tc>
        <w:tc>
          <w:tcPr>
            <w:tcW w:w="2141" w:type="dxa"/>
            <w:gridSpan w:val="2"/>
            <w:tcBorders>
              <w:top w:val="single" w:sz="2" w:space="0" w:color="auto"/>
              <w:left w:val="single" w:sz="2" w:space="0" w:color="auto"/>
              <w:bottom w:val="single" w:sz="2" w:space="0" w:color="auto"/>
              <w:right w:val="single" w:sz="2" w:space="0" w:color="auto"/>
            </w:tcBorders>
            <w:vAlign w:val="center"/>
          </w:tcPr>
          <w:p w:rsidR="003147EE" w:rsidRPr="00920896" w:rsidRDefault="003147EE" w:rsidP="003A43D3">
            <w:pPr>
              <w:spacing w:line="300" w:lineRule="exact"/>
              <w:jc w:val="center"/>
              <w:rPr>
                <w:rFonts w:ascii="Times New Roman" w:eastAsia="仿宋_GB2312" w:hAnsi="Times New Roman"/>
                <w:kern w:val="0"/>
                <w:sz w:val="20"/>
                <w:szCs w:val="21"/>
              </w:rPr>
            </w:pPr>
          </w:p>
        </w:tc>
        <w:tc>
          <w:tcPr>
            <w:tcW w:w="589" w:type="dxa"/>
            <w:vMerge/>
            <w:tcBorders>
              <w:top w:val="single" w:sz="2" w:space="0" w:color="auto"/>
              <w:left w:val="single" w:sz="2" w:space="0" w:color="auto"/>
              <w:bottom w:val="single" w:sz="2" w:space="0" w:color="auto"/>
              <w:right w:val="single" w:sz="2" w:space="0" w:color="auto"/>
            </w:tcBorders>
            <w:vAlign w:val="center"/>
          </w:tcPr>
          <w:p w:rsidR="003147EE" w:rsidRPr="00920896" w:rsidRDefault="003147EE" w:rsidP="003A43D3">
            <w:pPr>
              <w:spacing w:line="300" w:lineRule="exact"/>
              <w:jc w:val="center"/>
              <w:rPr>
                <w:rFonts w:ascii="Times New Roman" w:eastAsia="仿宋_GB2312" w:hAnsi="Times New Roman"/>
                <w:kern w:val="0"/>
                <w:sz w:val="20"/>
                <w:szCs w:val="21"/>
              </w:rPr>
            </w:pPr>
          </w:p>
        </w:tc>
        <w:tc>
          <w:tcPr>
            <w:tcW w:w="1052" w:type="dxa"/>
            <w:tcBorders>
              <w:top w:val="single" w:sz="2" w:space="0" w:color="auto"/>
              <w:left w:val="single" w:sz="2" w:space="0" w:color="auto"/>
              <w:bottom w:val="single" w:sz="2" w:space="0" w:color="auto"/>
              <w:right w:val="single" w:sz="2" w:space="0" w:color="auto"/>
            </w:tcBorders>
            <w:vAlign w:val="center"/>
          </w:tcPr>
          <w:p w:rsidR="003147EE" w:rsidRPr="00920896" w:rsidRDefault="003147EE" w:rsidP="003A43D3">
            <w:pPr>
              <w:spacing w:line="300" w:lineRule="exact"/>
              <w:jc w:val="center"/>
              <w:rPr>
                <w:rFonts w:ascii="Times New Roman" w:eastAsia="仿宋_GB2312" w:hAnsi="Times New Roman"/>
                <w:kern w:val="0"/>
                <w:sz w:val="20"/>
                <w:szCs w:val="21"/>
              </w:rPr>
            </w:pPr>
            <w:r w:rsidRPr="00920896">
              <w:rPr>
                <w:rFonts w:ascii="Times New Roman" w:eastAsia="仿宋_GB2312" w:hAnsi="Times New Roman"/>
                <w:kern w:val="0"/>
                <w:szCs w:val="21"/>
              </w:rPr>
              <w:t>手</w:t>
            </w:r>
            <w:r w:rsidRPr="00920896">
              <w:rPr>
                <w:rFonts w:ascii="Times New Roman" w:eastAsia="仿宋_GB2312" w:hAnsi="Times New Roman"/>
                <w:kern w:val="0"/>
                <w:szCs w:val="21"/>
              </w:rPr>
              <w:t xml:space="preserve">  </w:t>
            </w:r>
            <w:r w:rsidRPr="00920896">
              <w:rPr>
                <w:rFonts w:ascii="Times New Roman" w:eastAsia="仿宋_GB2312" w:hAnsi="Times New Roman"/>
                <w:kern w:val="0"/>
                <w:szCs w:val="21"/>
              </w:rPr>
              <w:t>机</w:t>
            </w:r>
          </w:p>
        </w:tc>
        <w:tc>
          <w:tcPr>
            <w:tcW w:w="2262" w:type="dxa"/>
            <w:tcBorders>
              <w:top w:val="single" w:sz="2" w:space="0" w:color="auto"/>
              <w:left w:val="single" w:sz="2" w:space="0" w:color="auto"/>
              <w:bottom w:val="single" w:sz="2" w:space="0" w:color="auto"/>
              <w:right w:val="single" w:sz="12" w:space="0" w:color="auto"/>
            </w:tcBorders>
            <w:vAlign w:val="center"/>
          </w:tcPr>
          <w:p w:rsidR="003147EE" w:rsidRPr="00920896" w:rsidRDefault="003147EE" w:rsidP="003A43D3">
            <w:pPr>
              <w:spacing w:line="300" w:lineRule="exact"/>
              <w:jc w:val="center"/>
              <w:rPr>
                <w:rFonts w:ascii="Times New Roman" w:eastAsia="仿宋_GB2312" w:hAnsi="Times New Roman"/>
                <w:kern w:val="0"/>
                <w:sz w:val="20"/>
                <w:szCs w:val="21"/>
              </w:rPr>
            </w:pPr>
          </w:p>
        </w:tc>
      </w:tr>
      <w:tr w:rsidR="003147EE" w:rsidRPr="00920896" w:rsidTr="003A43D3">
        <w:trPr>
          <w:trHeight w:val="630"/>
        </w:trPr>
        <w:tc>
          <w:tcPr>
            <w:tcW w:w="1902" w:type="dxa"/>
            <w:vMerge/>
            <w:tcBorders>
              <w:top w:val="single" w:sz="2" w:space="0" w:color="auto"/>
              <w:left w:val="single" w:sz="12" w:space="0" w:color="auto"/>
              <w:bottom w:val="single" w:sz="2" w:space="0" w:color="auto"/>
              <w:right w:val="single" w:sz="2" w:space="0" w:color="auto"/>
            </w:tcBorders>
            <w:vAlign w:val="center"/>
          </w:tcPr>
          <w:p w:rsidR="003147EE" w:rsidRPr="00920896" w:rsidRDefault="003147EE" w:rsidP="003A43D3">
            <w:pPr>
              <w:spacing w:line="300" w:lineRule="exact"/>
              <w:jc w:val="center"/>
              <w:rPr>
                <w:rFonts w:ascii="Times New Roman" w:eastAsia="仿宋_GB2312" w:hAnsi="Times New Roman"/>
                <w:kern w:val="0"/>
                <w:sz w:val="20"/>
                <w:szCs w:val="21"/>
              </w:rPr>
            </w:pPr>
          </w:p>
        </w:tc>
        <w:tc>
          <w:tcPr>
            <w:tcW w:w="967" w:type="dxa"/>
            <w:tcBorders>
              <w:top w:val="single" w:sz="2" w:space="0" w:color="auto"/>
              <w:left w:val="single" w:sz="2" w:space="0" w:color="auto"/>
              <w:bottom w:val="single" w:sz="2" w:space="0" w:color="auto"/>
              <w:right w:val="single" w:sz="2" w:space="0" w:color="auto"/>
            </w:tcBorders>
            <w:vAlign w:val="center"/>
          </w:tcPr>
          <w:p w:rsidR="003147EE" w:rsidRPr="00920896" w:rsidRDefault="003147EE" w:rsidP="003A43D3">
            <w:pPr>
              <w:spacing w:line="300" w:lineRule="exact"/>
              <w:jc w:val="center"/>
              <w:rPr>
                <w:rFonts w:ascii="Times New Roman" w:eastAsia="仿宋_GB2312" w:hAnsi="Times New Roman"/>
                <w:kern w:val="0"/>
                <w:sz w:val="20"/>
                <w:szCs w:val="21"/>
              </w:rPr>
            </w:pPr>
            <w:r w:rsidRPr="00920896">
              <w:rPr>
                <w:rFonts w:ascii="Times New Roman" w:eastAsia="仿宋_GB2312" w:hAnsi="Times New Roman"/>
                <w:kern w:val="0"/>
                <w:szCs w:val="21"/>
              </w:rPr>
              <w:t>邮</w:t>
            </w:r>
            <w:r w:rsidRPr="00920896">
              <w:rPr>
                <w:rFonts w:ascii="Times New Roman" w:eastAsia="仿宋_GB2312" w:hAnsi="Times New Roman"/>
                <w:kern w:val="0"/>
                <w:szCs w:val="21"/>
              </w:rPr>
              <w:t xml:space="preserve">  </w:t>
            </w:r>
            <w:r w:rsidRPr="00920896">
              <w:rPr>
                <w:rFonts w:ascii="Times New Roman" w:eastAsia="仿宋_GB2312" w:hAnsi="Times New Roman"/>
                <w:kern w:val="0"/>
                <w:szCs w:val="21"/>
              </w:rPr>
              <w:t>箱</w:t>
            </w:r>
          </w:p>
        </w:tc>
        <w:tc>
          <w:tcPr>
            <w:tcW w:w="2141" w:type="dxa"/>
            <w:gridSpan w:val="2"/>
            <w:tcBorders>
              <w:top w:val="single" w:sz="2" w:space="0" w:color="auto"/>
              <w:left w:val="single" w:sz="2" w:space="0" w:color="auto"/>
              <w:bottom w:val="single" w:sz="2" w:space="0" w:color="auto"/>
              <w:right w:val="single" w:sz="2" w:space="0" w:color="auto"/>
            </w:tcBorders>
            <w:vAlign w:val="center"/>
          </w:tcPr>
          <w:p w:rsidR="003147EE" w:rsidRPr="00920896" w:rsidRDefault="003147EE" w:rsidP="003A43D3">
            <w:pPr>
              <w:spacing w:line="300" w:lineRule="exact"/>
              <w:jc w:val="center"/>
              <w:rPr>
                <w:rFonts w:ascii="Times New Roman" w:eastAsia="仿宋_GB2312" w:hAnsi="Times New Roman"/>
                <w:kern w:val="0"/>
                <w:sz w:val="20"/>
                <w:szCs w:val="21"/>
              </w:rPr>
            </w:pPr>
          </w:p>
        </w:tc>
        <w:tc>
          <w:tcPr>
            <w:tcW w:w="589" w:type="dxa"/>
            <w:vMerge/>
            <w:tcBorders>
              <w:top w:val="single" w:sz="2" w:space="0" w:color="auto"/>
              <w:left w:val="single" w:sz="2" w:space="0" w:color="auto"/>
              <w:bottom w:val="single" w:sz="2" w:space="0" w:color="auto"/>
              <w:right w:val="single" w:sz="2" w:space="0" w:color="auto"/>
            </w:tcBorders>
            <w:vAlign w:val="center"/>
          </w:tcPr>
          <w:p w:rsidR="003147EE" w:rsidRPr="00920896" w:rsidRDefault="003147EE" w:rsidP="003A43D3">
            <w:pPr>
              <w:spacing w:line="300" w:lineRule="exact"/>
              <w:jc w:val="center"/>
              <w:rPr>
                <w:rFonts w:ascii="Times New Roman" w:eastAsia="仿宋_GB2312" w:hAnsi="Times New Roman"/>
                <w:kern w:val="0"/>
                <w:sz w:val="20"/>
                <w:szCs w:val="21"/>
              </w:rPr>
            </w:pPr>
          </w:p>
        </w:tc>
        <w:tc>
          <w:tcPr>
            <w:tcW w:w="1052" w:type="dxa"/>
            <w:tcBorders>
              <w:top w:val="single" w:sz="2" w:space="0" w:color="auto"/>
              <w:left w:val="single" w:sz="2" w:space="0" w:color="auto"/>
              <w:bottom w:val="single" w:sz="2" w:space="0" w:color="auto"/>
              <w:right w:val="single" w:sz="2" w:space="0" w:color="auto"/>
            </w:tcBorders>
            <w:vAlign w:val="center"/>
          </w:tcPr>
          <w:p w:rsidR="003147EE" w:rsidRPr="00920896" w:rsidRDefault="003147EE" w:rsidP="003A43D3">
            <w:pPr>
              <w:spacing w:line="300" w:lineRule="exact"/>
              <w:jc w:val="center"/>
              <w:rPr>
                <w:rFonts w:ascii="Times New Roman" w:eastAsia="仿宋_GB2312" w:hAnsi="Times New Roman"/>
                <w:kern w:val="0"/>
                <w:sz w:val="20"/>
                <w:szCs w:val="21"/>
              </w:rPr>
            </w:pPr>
            <w:r w:rsidRPr="00920896">
              <w:rPr>
                <w:rFonts w:ascii="Times New Roman" w:eastAsia="仿宋_GB2312" w:hAnsi="Times New Roman"/>
                <w:kern w:val="0"/>
                <w:szCs w:val="21"/>
              </w:rPr>
              <w:t>邮</w:t>
            </w:r>
            <w:r w:rsidRPr="00920896">
              <w:rPr>
                <w:rFonts w:ascii="Times New Roman" w:eastAsia="仿宋_GB2312" w:hAnsi="Times New Roman"/>
                <w:kern w:val="0"/>
                <w:szCs w:val="21"/>
              </w:rPr>
              <w:t xml:space="preserve">  </w:t>
            </w:r>
            <w:r w:rsidRPr="00920896">
              <w:rPr>
                <w:rFonts w:ascii="Times New Roman" w:eastAsia="仿宋_GB2312" w:hAnsi="Times New Roman"/>
                <w:kern w:val="0"/>
                <w:szCs w:val="21"/>
              </w:rPr>
              <w:t>箱</w:t>
            </w:r>
          </w:p>
        </w:tc>
        <w:tc>
          <w:tcPr>
            <w:tcW w:w="2262" w:type="dxa"/>
            <w:tcBorders>
              <w:top w:val="single" w:sz="2" w:space="0" w:color="auto"/>
              <w:left w:val="single" w:sz="2" w:space="0" w:color="auto"/>
              <w:bottom w:val="single" w:sz="2" w:space="0" w:color="auto"/>
              <w:right w:val="single" w:sz="12" w:space="0" w:color="auto"/>
            </w:tcBorders>
            <w:vAlign w:val="center"/>
          </w:tcPr>
          <w:p w:rsidR="003147EE" w:rsidRPr="00920896" w:rsidRDefault="003147EE" w:rsidP="003A43D3">
            <w:pPr>
              <w:spacing w:line="300" w:lineRule="exact"/>
              <w:jc w:val="center"/>
              <w:rPr>
                <w:rFonts w:ascii="Times New Roman" w:eastAsia="仿宋_GB2312" w:hAnsi="Times New Roman"/>
                <w:kern w:val="0"/>
                <w:sz w:val="20"/>
                <w:szCs w:val="21"/>
              </w:rPr>
            </w:pPr>
          </w:p>
        </w:tc>
      </w:tr>
      <w:tr w:rsidR="003147EE" w:rsidRPr="00920896" w:rsidTr="003A43D3">
        <w:trPr>
          <w:trHeight w:val="630"/>
        </w:trPr>
        <w:tc>
          <w:tcPr>
            <w:tcW w:w="1902" w:type="dxa"/>
            <w:tcBorders>
              <w:top w:val="single" w:sz="2" w:space="0" w:color="auto"/>
              <w:left w:val="single" w:sz="12" w:space="0" w:color="auto"/>
              <w:bottom w:val="single" w:sz="12" w:space="0" w:color="auto"/>
              <w:right w:val="single" w:sz="2" w:space="0" w:color="auto"/>
            </w:tcBorders>
            <w:vAlign w:val="center"/>
          </w:tcPr>
          <w:p w:rsidR="003147EE" w:rsidRPr="00920896" w:rsidRDefault="003147EE" w:rsidP="003A43D3">
            <w:pPr>
              <w:spacing w:line="300" w:lineRule="exact"/>
              <w:jc w:val="center"/>
              <w:rPr>
                <w:rFonts w:ascii="Times New Roman" w:eastAsia="仿宋_GB2312" w:hAnsi="Times New Roman"/>
                <w:kern w:val="0"/>
                <w:sz w:val="20"/>
                <w:szCs w:val="21"/>
              </w:rPr>
            </w:pPr>
            <w:r w:rsidRPr="00920896">
              <w:rPr>
                <w:rFonts w:ascii="Times New Roman" w:eastAsia="仿宋_GB2312" w:hAnsi="Times New Roman"/>
                <w:kern w:val="0"/>
                <w:szCs w:val="21"/>
              </w:rPr>
              <w:t>联系地址</w:t>
            </w:r>
          </w:p>
        </w:tc>
        <w:tc>
          <w:tcPr>
            <w:tcW w:w="7011" w:type="dxa"/>
            <w:gridSpan w:val="6"/>
            <w:tcBorders>
              <w:top w:val="single" w:sz="2" w:space="0" w:color="auto"/>
              <w:left w:val="single" w:sz="2" w:space="0" w:color="auto"/>
              <w:bottom w:val="single" w:sz="12" w:space="0" w:color="auto"/>
              <w:right w:val="single" w:sz="12" w:space="0" w:color="auto"/>
            </w:tcBorders>
            <w:vAlign w:val="center"/>
          </w:tcPr>
          <w:p w:rsidR="003147EE" w:rsidRPr="00920896" w:rsidRDefault="003147EE" w:rsidP="003A43D3">
            <w:pPr>
              <w:spacing w:line="300" w:lineRule="exact"/>
              <w:jc w:val="center"/>
              <w:rPr>
                <w:rFonts w:ascii="Times New Roman" w:eastAsia="仿宋_GB2312" w:hAnsi="Times New Roman"/>
                <w:kern w:val="0"/>
                <w:sz w:val="20"/>
                <w:szCs w:val="21"/>
              </w:rPr>
            </w:pPr>
          </w:p>
        </w:tc>
      </w:tr>
      <w:tr w:rsidR="003147EE" w:rsidRPr="00920896" w:rsidTr="003A43D3">
        <w:trPr>
          <w:trHeight w:val="600"/>
        </w:trPr>
        <w:tc>
          <w:tcPr>
            <w:tcW w:w="8913" w:type="dxa"/>
            <w:gridSpan w:val="7"/>
            <w:tcBorders>
              <w:top w:val="single" w:sz="12" w:space="0" w:color="auto"/>
              <w:left w:val="single" w:sz="12" w:space="0" w:color="auto"/>
              <w:bottom w:val="single" w:sz="12" w:space="0" w:color="auto"/>
              <w:right w:val="single" w:sz="12" w:space="0" w:color="auto"/>
            </w:tcBorders>
            <w:vAlign w:val="center"/>
          </w:tcPr>
          <w:p w:rsidR="003147EE" w:rsidRPr="00920896" w:rsidRDefault="003147EE" w:rsidP="003A43D3">
            <w:pPr>
              <w:spacing w:line="300" w:lineRule="exact"/>
              <w:jc w:val="center"/>
              <w:rPr>
                <w:rFonts w:ascii="Times New Roman" w:eastAsia="黑体" w:hAnsi="Times New Roman"/>
                <w:kern w:val="0"/>
                <w:sz w:val="30"/>
                <w:szCs w:val="30"/>
              </w:rPr>
            </w:pPr>
            <w:r w:rsidRPr="00920896">
              <w:rPr>
                <w:rFonts w:ascii="Times New Roman" w:eastAsia="黑体" w:hAnsi="Times New Roman"/>
                <w:kern w:val="0"/>
                <w:sz w:val="30"/>
                <w:szCs w:val="30"/>
              </w:rPr>
              <w:t>参评产品情况</w:t>
            </w:r>
          </w:p>
        </w:tc>
      </w:tr>
      <w:tr w:rsidR="003147EE" w:rsidRPr="00920896" w:rsidTr="004B3C49">
        <w:trPr>
          <w:trHeight w:val="693"/>
        </w:trPr>
        <w:tc>
          <w:tcPr>
            <w:tcW w:w="1902" w:type="dxa"/>
            <w:tcBorders>
              <w:left w:val="single" w:sz="12" w:space="0" w:color="auto"/>
            </w:tcBorders>
            <w:vAlign w:val="center"/>
          </w:tcPr>
          <w:p w:rsidR="003147EE" w:rsidRPr="00920896" w:rsidRDefault="003147EE" w:rsidP="003A43D3">
            <w:pPr>
              <w:spacing w:line="300" w:lineRule="exact"/>
              <w:jc w:val="center"/>
              <w:rPr>
                <w:rFonts w:ascii="Times New Roman" w:eastAsia="仿宋_GB2312" w:hAnsi="Times New Roman"/>
                <w:kern w:val="0"/>
                <w:sz w:val="20"/>
                <w:szCs w:val="21"/>
              </w:rPr>
            </w:pPr>
            <w:r w:rsidRPr="00920896">
              <w:rPr>
                <w:rFonts w:ascii="Times New Roman" w:eastAsia="仿宋_GB2312" w:hAnsi="Times New Roman"/>
                <w:kern w:val="0"/>
                <w:szCs w:val="21"/>
              </w:rPr>
              <w:t>产品名称</w:t>
            </w:r>
          </w:p>
        </w:tc>
        <w:tc>
          <w:tcPr>
            <w:tcW w:w="7011" w:type="dxa"/>
            <w:gridSpan w:val="6"/>
            <w:tcBorders>
              <w:right w:val="single" w:sz="12" w:space="0" w:color="auto"/>
            </w:tcBorders>
            <w:vAlign w:val="center"/>
          </w:tcPr>
          <w:p w:rsidR="003147EE" w:rsidRPr="00920896" w:rsidRDefault="003147EE" w:rsidP="003A43D3">
            <w:pPr>
              <w:spacing w:line="300" w:lineRule="exact"/>
              <w:jc w:val="center"/>
              <w:rPr>
                <w:rFonts w:ascii="Times New Roman" w:eastAsia="仿宋_GB2312" w:hAnsi="Times New Roman"/>
                <w:kern w:val="0"/>
                <w:sz w:val="20"/>
                <w:szCs w:val="21"/>
              </w:rPr>
            </w:pPr>
          </w:p>
        </w:tc>
      </w:tr>
      <w:tr w:rsidR="003147EE" w:rsidRPr="00920896" w:rsidTr="004B3C49">
        <w:trPr>
          <w:trHeight w:val="693"/>
        </w:trPr>
        <w:tc>
          <w:tcPr>
            <w:tcW w:w="1902" w:type="dxa"/>
            <w:tcBorders>
              <w:left w:val="single" w:sz="12" w:space="0" w:color="auto"/>
            </w:tcBorders>
            <w:vAlign w:val="center"/>
          </w:tcPr>
          <w:p w:rsidR="003147EE" w:rsidRPr="00920896" w:rsidRDefault="003147EE" w:rsidP="003A43D3">
            <w:pPr>
              <w:spacing w:line="300" w:lineRule="exact"/>
              <w:jc w:val="center"/>
              <w:rPr>
                <w:rFonts w:ascii="Times New Roman" w:eastAsia="仿宋_GB2312" w:hAnsi="Times New Roman"/>
                <w:kern w:val="0"/>
                <w:szCs w:val="21"/>
              </w:rPr>
            </w:pPr>
            <w:r w:rsidRPr="00920896">
              <w:rPr>
                <w:rFonts w:ascii="Times New Roman" w:eastAsia="仿宋_GB2312" w:hAnsi="Times New Roman"/>
                <w:kern w:val="0"/>
                <w:szCs w:val="21"/>
              </w:rPr>
              <w:t>注册</w:t>
            </w:r>
            <w:r w:rsidRPr="00920896">
              <w:rPr>
                <w:rFonts w:ascii="Times New Roman" w:eastAsia="仿宋_GB2312" w:hAnsi="Times New Roman"/>
                <w:kern w:val="0"/>
                <w:szCs w:val="21"/>
              </w:rPr>
              <w:t>/</w:t>
            </w:r>
            <w:r w:rsidRPr="00920896">
              <w:rPr>
                <w:rFonts w:ascii="Times New Roman" w:eastAsia="仿宋_GB2312" w:hAnsi="Times New Roman"/>
                <w:kern w:val="0"/>
                <w:szCs w:val="21"/>
              </w:rPr>
              <w:t>备案编号</w:t>
            </w:r>
          </w:p>
        </w:tc>
        <w:tc>
          <w:tcPr>
            <w:tcW w:w="7011" w:type="dxa"/>
            <w:gridSpan w:val="6"/>
            <w:tcBorders>
              <w:right w:val="single" w:sz="12" w:space="0" w:color="auto"/>
            </w:tcBorders>
            <w:vAlign w:val="center"/>
          </w:tcPr>
          <w:p w:rsidR="003147EE" w:rsidRPr="00920896" w:rsidRDefault="003147EE" w:rsidP="003A43D3">
            <w:pPr>
              <w:spacing w:line="300" w:lineRule="exact"/>
              <w:jc w:val="center"/>
              <w:rPr>
                <w:rFonts w:ascii="Times New Roman" w:eastAsia="仿宋_GB2312" w:hAnsi="Times New Roman"/>
                <w:kern w:val="0"/>
                <w:sz w:val="20"/>
                <w:szCs w:val="21"/>
              </w:rPr>
            </w:pPr>
          </w:p>
        </w:tc>
      </w:tr>
      <w:tr w:rsidR="003147EE" w:rsidRPr="00920896" w:rsidTr="004B3C49">
        <w:trPr>
          <w:trHeight w:val="693"/>
        </w:trPr>
        <w:tc>
          <w:tcPr>
            <w:tcW w:w="1902" w:type="dxa"/>
            <w:tcBorders>
              <w:left w:val="single" w:sz="12" w:space="0" w:color="auto"/>
            </w:tcBorders>
            <w:vAlign w:val="center"/>
          </w:tcPr>
          <w:p w:rsidR="003147EE" w:rsidRPr="00920896" w:rsidRDefault="003147EE" w:rsidP="003A43D3">
            <w:pPr>
              <w:spacing w:line="300" w:lineRule="exact"/>
              <w:jc w:val="center"/>
              <w:rPr>
                <w:rFonts w:ascii="Times New Roman" w:eastAsia="仿宋_GB2312" w:hAnsi="Times New Roman"/>
                <w:kern w:val="0"/>
                <w:szCs w:val="21"/>
              </w:rPr>
            </w:pPr>
            <w:r w:rsidRPr="00920896">
              <w:rPr>
                <w:rFonts w:ascii="Times New Roman" w:eastAsia="仿宋_GB2312" w:hAnsi="Times New Roman"/>
                <w:kern w:val="0"/>
                <w:szCs w:val="21"/>
              </w:rPr>
              <w:t>执行的标准名称</w:t>
            </w:r>
          </w:p>
          <w:p w:rsidR="003147EE" w:rsidRPr="00920896" w:rsidRDefault="003147EE" w:rsidP="003A43D3">
            <w:pPr>
              <w:spacing w:line="300" w:lineRule="exact"/>
              <w:jc w:val="center"/>
              <w:rPr>
                <w:rFonts w:ascii="Times New Roman" w:eastAsia="仿宋_GB2312" w:hAnsi="Times New Roman"/>
                <w:kern w:val="0"/>
                <w:sz w:val="20"/>
                <w:szCs w:val="21"/>
              </w:rPr>
            </w:pPr>
            <w:r w:rsidRPr="00920896">
              <w:rPr>
                <w:rFonts w:ascii="Times New Roman" w:eastAsia="仿宋_GB2312" w:hAnsi="Times New Roman"/>
                <w:kern w:val="0"/>
                <w:szCs w:val="21"/>
              </w:rPr>
              <w:t>及标准号</w:t>
            </w:r>
          </w:p>
        </w:tc>
        <w:tc>
          <w:tcPr>
            <w:tcW w:w="7011" w:type="dxa"/>
            <w:gridSpan w:val="6"/>
            <w:tcBorders>
              <w:right w:val="single" w:sz="12" w:space="0" w:color="auto"/>
            </w:tcBorders>
            <w:vAlign w:val="center"/>
          </w:tcPr>
          <w:p w:rsidR="003147EE" w:rsidRPr="00920896" w:rsidRDefault="003147EE" w:rsidP="003A43D3">
            <w:pPr>
              <w:spacing w:line="300" w:lineRule="exact"/>
              <w:jc w:val="center"/>
              <w:rPr>
                <w:rFonts w:ascii="Times New Roman" w:eastAsia="仿宋_GB2312" w:hAnsi="Times New Roman"/>
                <w:kern w:val="0"/>
                <w:sz w:val="20"/>
                <w:szCs w:val="21"/>
              </w:rPr>
            </w:pPr>
          </w:p>
        </w:tc>
      </w:tr>
      <w:tr w:rsidR="003147EE" w:rsidRPr="00920896" w:rsidTr="004B3C49">
        <w:trPr>
          <w:trHeight w:val="733"/>
        </w:trPr>
        <w:tc>
          <w:tcPr>
            <w:tcW w:w="1902" w:type="dxa"/>
            <w:vMerge w:val="restart"/>
            <w:tcBorders>
              <w:left w:val="single" w:sz="12" w:space="0" w:color="auto"/>
            </w:tcBorders>
            <w:vAlign w:val="center"/>
          </w:tcPr>
          <w:p w:rsidR="003147EE" w:rsidRPr="00920896" w:rsidRDefault="003147EE" w:rsidP="003A43D3">
            <w:pPr>
              <w:spacing w:line="300" w:lineRule="exact"/>
              <w:jc w:val="center"/>
              <w:rPr>
                <w:rFonts w:ascii="Times New Roman" w:eastAsia="仿宋_GB2312" w:hAnsi="Times New Roman"/>
                <w:kern w:val="0"/>
                <w:szCs w:val="21"/>
              </w:rPr>
            </w:pPr>
            <w:r w:rsidRPr="00920896">
              <w:rPr>
                <w:rFonts w:ascii="Times New Roman" w:eastAsia="仿宋_GB2312" w:hAnsi="Times New Roman"/>
                <w:kern w:val="0"/>
                <w:szCs w:val="21"/>
              </w:rPr>
              <w:t>实际生产企业</w:t>
            </w:r>
          </w:p>
          <w:p w:rsidR="003147EE" w:rsidRPr="00920896" w:rsidRDefault="003147EE" w:rsidP="003A43D3">
            <w:pPr>
              <w:spacing w:line="300" w:lineRule="exact"/>
              <w:jc w:val="center"/>
              <w:rPr>
                <w:rFonts w:ascii="Times New Roman" w:eastAsia="仿宋_GB2312" w:hAnsi="Times New Roman"/>
                <w:kern w:val="0"/>
                <w:szCs w:val="21"/>
              </w:rPr>
            </w:pPr>
            <w:r w:rsidRPr="00920896">
              <w:rPr>
                <w:rFonts w:ascii="Times New Roman" w:eastAsia="仿宋_GB2312" w:hAnsi="Times New Roman"/>
                <w:kern w:val="0"/>
                <w:szCs w:val="21"/>
              </w:rPr>
              <w:t>（如不止一家，应全部列出）</w:t>
            </w:r>
          </w:p>
          <w:p w:rsidR="003147EE" w:rsidRPr="00920896" w:rsidRDefault="003147EE" w:rsidP="003A43D3">
            <w:pPr>
              <w:spacing w:line="300" w:lineRule="exact"/>
              <w:jc w:val="center"/>
              <w:rPr>
                <w:rFonts w:ascii="Times New Roman" w:eastAsia="仿宋_GB2312" w:hAnsi="Times New Roman"/>
                <w:kern w:val="0"/>
                <w:sz w:val="20"/>
                <w:szCs w:val="21"/>
              </w:rPr>
            </w:pPr>
            <w:r w:rsidRPr="00920896">
              <w:rPr>
                <w:rFonts w:ascii="Times New Roman" w:eastAsia="仿宋_GB2312" w:hAnsi="Times New Roman"/>
                <w:kern w:val="0"/>
                <w:szCs w:val="21"/>
              </w:rPr>
              <w:t>或：委托生产企业</w:t>
            </w:r>
          </w:p>
        </w:tc>
        <w:tc>
          <w:tcPr>
            <w:tcW w:w="1495" w:type="dxa"/>
            <w:gridSpan w:val="2"/>
            <w:vAlign w:val="center"/>
          </w:tcPr>
          <w:p w:rsidR="003147EE" w:rsidRPr="00920896" w:rsidRDefault="003147EE" w:rsidP="003A43D3">
            <w:pPr>
              <w:spacing w:line="300" w:lineRule="exact"/>
              <w:jc w:val="center"/>
              <w:rPr>
                <w:rFonts w:ascii="Times New Roman" w:eastAsia="仿宋_GB2312" w:hAnsi="Times New Roman"/>
                <w:kern w:val="0"/>
                <w:sz w:val="20"/>
                <w:szCs w:val="21"/>
              </w:rPr>
            </w:pPr>
            <w:r w:rsidRPr="00920896">
              <w:rPr>
                <w:rFonts w:ascii="Times New Roman" w:eastAsia="仿宋_GB2312" w:hAnsi="Times New Roman"/>
                <w:kern w:val="0"/>
                <w:szCs w:val="21"/>
              </w:rPr>
              <w:t>企业名称</w:t>
            </w:r>
          </w:p>
        </w:tc>
        <w:tc>
          <w:tcPr>
            <w:tcW w:w="5516" w:type="dxa"/>
            <w:gridSpan w:val="4"/>
            <w:tcBorders>
              <w:right w:val="single" w:sz="12" w:space="0" w:color="auto"/>
            </w:tcBorders>
            <w:vAlign w:val="center"/>
          </w:tcPr>
          <w:p w:rsidR="003147EE" w:rsidRPr="00920896" w:rsidRDefault="003147EE" w:rsidP="003A43D3">
            <w:pPr>
              <w:spacing w:line="300" w:lineRule="exact"/>
              <w:jc w:val="center"/>
              <w:rPr>
                <w:rFonts w:ascii="Times New Roman" w:eastAsia="仿宋_GB2312" w:hAnsi="Times New Roman"/>
                <w:kern w:val="0"/>
                <w:sz w:val="20"/>
                <w:szCs w:val="21"/>
              </w:rPr>
            </w:pPr>
          </w:p>
        </w:tc>
      </w:tr>
      <w:tr w:rsidR="003147EE" w:rsidRPr="00920896" w:rsidTr="004B3C49">
        <w:trPr>
          <w:trHeight w:val="733"/>
        </w:trPr>
        <w:tc>
          <w:tcPr>
            <w:tcW w:w="1902" w:type="dxa"/>
            <w:vMerge/>
            <w:tcBorders>
              <w:left w:val="single" w:sz="12" w:space="0" w:color="auto"/>
            </w:tcBorders>
            <w:vAlign w:val="center"/>
          </w:tcPr>
          <w:p w:rsidR="003147EE" w:rsidRPr="00920896" w:rsidRDefault="003147EE" w:rsidP="003A43D3">
            <w:pPr>
              <w:spacing w:line="300" w:lineRule="exact"/>
              <w:jc w:val="center"/>
              <w:rPr>
                <w:rFonts w:ascii="Times New Roman" w:eastAsia="仿宋_GB2312" w:hAnsi="Times New Roman"/>
                <w:kern w:val="0"/>
                <w:sz w:val="20"/>
                <w:szCs w:val="21"/>
              </w:rPr>
            </w:pPr>
          </w:p>
        </w:tc>
        <w:tc>
          <w:tcPr>
            <w:tcW w:w="1495" w:type="dxa"/>
            <w:gridSpan w:val="2"/>
            <w:vAlign w:val="center"/>
          </w:tcPr>
          <w:p w:rsidR="003147EE" w:rsidRPr="00920896" w:rsidRDefault="003147EE" w:rsidP="003A43D3">
            <w:pPr>
              <w:spacing w:line="300" w:lineRule="exact"/>
              <w:jc w:val="center"/>
              <w:rPr>
                <w:rFonts w:ascii="Times New Roman" w:eastAsia="仿宋_GB2312" w:hAnsi="Times New Roman"/>
                <w:kern w:val="0"/>
                <w:sz w:val="20"/>
                <w:szCs w:val="21"/>
              </w:rPr>
            </w:pPr>
            <w:r w:rsidRPr="00920896">
              <w:rPr>
                <w:rFonts w:ascii="Times New Roman" w:eastAsia="仿宋_GB2312" w:hAnsi="Times New Roman"/>
                <w:kern w:val="0"/>
                <w:szCs w:val="21"/>
              </w:rPr>
              <w:t>详细地址</w:t>
            </w:r>
          </w:p>
        </w:tc>
        <w:tc>
          <w:tcPr>
            <w:tcW w:w="5516" w:type="dxa"/>
            <w:gridSpan w:val="4"/>
            <w:tcBorders>
              <w:right w:val="single" w:sz="12" w:space="0" w:color="auto"/>
            </w:tcBorders>
            <w:vAlign w:val="center"/>
          </w:tcPr>
          <w:p w:rsidR="003147EE" w:rsidRPr="00920896" w:rsidRDefault="003147EE" w:rsidP="003A43D3">
            <w:pPr>
              <w:spacing w:line="300" w:lineRule="exact"/>
              <w:jc w:val="center"/>
              <w:rPr>
                <w:rFonts w:ascii="Times New Roman" w:eastAsia="仿宋_GB2312" w:hAnsi="Times New Roman"/>
                <w:kern w:val="0"/>
                <w:sz w:val="20"/>
                <w:szCs w:val="21"/>
              </w:rPr>
            </w:pPr>
          </w:p>
        </w:tc>
      </w:tr>
      <w:tr w:rsidR="003147EE" w:rsidRPr="00920896" w:rsidTr="004B3C49">
        <w:trPr>
          <w:trHeight w:val="733"/>
        </w:trPr>
        <w:tc>
          <w:tcPr>
            <w:tcW w:w="1902" w:type="dxa"/>
            <w:vMerge/>
            <w:tcBorders>
              <w:left w:val="single" w:sz="12" w:space="0" w:color="auto"/>
              <w:bottom w:val="single" w:sz="12" w:space="0" w:color="auto"/>
            </w:tcBorders>
            <w:vAlign w:val="center"/>
          </w:tcPr>
          <w:p w:rsidR="003147EE" w:rsidRPr="00920896" w:rsidRDefault="003147EE" w:rsidP="003A43D3">
            <w:pPr>
              <w:spacing w:line="300" w:lineRule="exact"/>
              <w:jc w:val="center"/>
              <w:rPr>
                <w:rFonts w:ascii="Times New Roman" w:eastAsia="仿宋_GB2312" w:hAnsi="Times New Roman"/>
                <w:kern w:val="0"/>
                <w:sz w:val="20"/>
                <w:szCs w:val="21"/>
              </w:rPr>
            </w:pPr>
          </w:p>
        </w:tc>
        <w:tc>
          <w:tcPr>
            <w:tcW w:w="1495" w:type="dxa"/>
            <w:gridSpan w:val="2"/>
            <w:tcBorders>
              <w:bottom w:val="single" w:sz="12" w:space="0" w:color="auto"/>
            </w:tcBorders>
            <w:vAlign w:val="center"/>
          </w:tcPr>
          <w:p w:rsidR="003147EE" w:rsidRPr="00920896" w:rsidRDefault="003147EE" w:rsidP="003A43D3">
            <w:pPr>
              <w:spacing w:line="300" w:lineRule="exact"/>
              <w:jc w:val="center"/>
              <w:rPr>
                <w:rFonts w:ascii="Times New Roman" w:eastAsia="仿宋_GB2312" w:hAnsi="Times New Roman"/>
                <w:kern w:val="0"/>
                <w:sz w:val="20"/>
                <w:szCs w:val="21"/>
              </w:rPr>
            </w:pPr>
            <w:r w:rsidRPr="00920896">
              <w:rPr>
                <w:rFonts w:ascii="Times New Roman" w:eastAsia="仿宋_GB2312" w:hAnsi="Times New Roman"/>
                <w:kern w:val="0"/>
                <w:szCs w:val="21"/>
              </w:rPr>
              <w:t>联系人及电话</w:t>
            </w:r>
          </w:p>
        </w:tc>
        <w:tc>
          <w:tcPr>
            <w:tcW w:w="5516" w:type="dxa"/>
            <w:gridSpan w:val="4"/>
            <w:tcBorders>
              <w:bottom w:val="single" w:sz="12" w:space="0" w:color="auto"/>
              <w:right w:val="single" w:sz="12" w:space="0" w:color="auto"/>
            </w:tcBorders>
            <w:vAlign w:val="center"/>
          </w:tcPr>
          <w:p w:rsidR="003147EE" w:rsidRPr="00920896" w:rsidRDefault="003147EE" w:rsidP="003A43D3">
            <w:pPr>
              <w:spacing w:line="300" w:lineRule="exact"/>
              <w:jc w:val="center"/>
              <w:rPr>
                <w:rFonts w:ascii="Times New Roman" w:eastAsia="仿宋_GB2312" w:hAnsi="Times New Roman"/>
                <w:kern w:val="0"/>
                <w:sz w:val="20"/>
                <w:szCs w:val="21"/>
              </w:rPr>
            </w:pPr>
          </w:p>
        </w:tc>
      </w:tr>
      <w:tr w:rsidR="003147EE" w:rsidRPr="00920896" w:rsidTr="004B3C49">
        <w:trPr>
          <w:trHeight w:val="2097"/>
        </w:trPr>
        <w:tc>
          <w:tcPr>
            <w:tcW w:w="8913" w:type="dxa"/>
            <w:gridSpan w:val="7"/>
            <w:tcBorders>
              <w:top w:val="single" w:sz="12" w:space="0" w:color="auto"/>
              <w:left w:val="single" w:sz="12" w:space="0" w:color="auto"/>
              <w:bottom w:val="single" w:sz="12" w:space="0" w:color="auto"/>
              <w:right w:val="single" w:sz="12" w:space="0" w:color="auto"/>
            </w:tcBorders>
            <w:vAlign w:val="center"/>
          </w:tcPr>
          <w:p w:rsidR="003147EE" w:rsidRPr="00920896" w:rsidRDefault="003147EE" w:rsidP="003A43D3">
            <w:pPr>
              <w:ind w:firstLineChars="200" w:firstLine="560"/>
              <w:rPr>
                <w:rFonts w:ascii="Times New Roman" w:eastAsia="仿宋_GB2312" w:hAnsi="Times New Roman"/>
                <w:kern w:val="0"/>
                <w:sz w:val="28"/>
                <w:szCs w:val="28"/>
              </w:rPr>
            </w:pPr>
            <w:r w:rsidRPr="00920896">
              <w:rPr>
                <w:rFonts w:ascii="Times New Roman" w:eastAsia="仿宋_GB2312" w:hAnsi="Times New Roman"/>
                <w:kern w:val="0"/>
                <w:sz w:val="28"/>
                <w:szCs w:val="28"/>
              </w:rPr>
              <w:t>本公司自愿参与广东省优质化妆品评价活动，并承诺申报表所有信息全部属实。</w:t>
            </w:r>
          </w:p>
          <w:p w:rsidR="003147EE" w:rsidRPr="00920896" w:rsidRDefault="003147EE" w:rsidP="004B3C49">
            <w:pPr>
              <w:rPr>
                <w:rFonts w:ascii="Times New Roman" w:eastAsia="仿宋_GB2312" w:hAnsi="Times New Roman"/>
                <w:kern w:val="0"/>
                <w:sz w:val="28"/>
                <w:szCs w:val="28"/>
              </w:rPr>
            </w:pPr>
            <w:r w:rsidRPr="00920896">
              <w:rPr>
                <w:rFonts w:ascii="Times New Roman" w:eastAsia="仿宋_GB2312" w:hAnsi="Times New Roman"/>
                <w:kern w:val="0"/>
                <w:sz w:val="28"/>
                <w:szCs w:val="28"/>
              </w:rPr>
              <w:t>申报主体（盖章）：</w:t>
            </w:r>
            <w:r w:rsidRPr="00920896">
              <w:rPr>
                <w:rFonts w:ascii="Times New Roman" w:eastAsia="仿宋_GB2312" w:hAnsi="Times New Roman"/>
                <w:kern w:val="0"/>
                <w:sz w:val="28"/>
                <w:szCs w:val="28"/>
              </w:rPr>
              <w:t xml:space="preserve">              </w:t>
            </w:r>
            <w:r w:rsidRPr="00920896">
              <w:rPr>
                <w:rFonts w:ascii="Times New Roman" w:eastAsia="仿宋_GB2312" w:hAnsi="Times New Roman"/>
                <w:kern w:val="0"/>
                <w:sz w:val="28"/>
                <w:szCs w:val="28"/>
              </w:rPr>
              <w:t>法人代表签名：</w:t>
            </w:r>
            <w:r w:rsidRPr="00920896">
              <w:rPr>
                <w:rFonts w:ascii="Times New Roman" w:eastAsia="仿宋_GB2312" w:hAnsi="Times New Roman"/>
                <w:kern w:val="0"/>
                <w:sz w:val="28"/>
                <w:szCs w:val="28"/>
              </w:rPr>
              <w:t xml:space="preserve">                  </w:t>
            </w:r>
          </w:p>
          <w:p w:rsidR="003147EE" w:rsidRPr="00920896" w:rsidRDefault="003147EE" w:rsidP="004B3C49">
            <w:pPr>
              <w:ind w:firstLineChars="1600" w:firstLine="4480"/>
              <w:rPr>
                <w:rFonts w:ascii="Times New Roman" w:eastAsia="仿宋_GB2312" w:hAnsi="Times New Roman"/>
                <w:kern w:val="0"/>
                <w:sz w:val="28"/>
                <w:szCs w:val="28"/>
              </w:rPr>
            </w:pPr>
            <w:r w:rsidRPr="00920896">
              <w:rPr>
                <w:rFonts w:ascii="Times New Roman" w:eastAsia="仿宋_GB2312" w:hAnsi="Times New Roman"/>
                <w:kern w:val="0"/>
                <w:sz w:val="28"/>
                <w:szCs w:val="28"/>
              </w:rPr>
              <w:t>日期：</w:t>
            </w:r>
          </w:p>
        </w:tc>
      </w:tr>
    </w:tbl>
    <w:p w:rsidR="003147EE" w:rsidRDefault="003147EE" w:rsidP="00A477FB">
      <w:pPr>
        <w:pStyle w:val="3"/>
        <w:spacing w:before="0" w:after="0" w:line="560" w:lineRule="exact"/>
        <w:rPr>
          <w:rFonts w:ascii="Times New Roman" w:eastAsia="黑体" w:hAnsi="Times New Roman"/>
        </w:rPr>
        <w:sectPr w:rsidR="003147EE" w:rsidSect="003147EE">
          <w:footerReference w:type="default" r:id="rId16"/>
          <w:type w:val="continuous"/>
          <w:pgSz w:w="11906" w:h="16838" w:code="9"/>
          <w:pgMar w:top="2098" w:right="1474" w:bottom="1985" w:left="1588" w:header="851" w:footer="992" w:gutter="0"/>
          <w:pgNumType w:start="1"/>
          <w:cols w:space="425"/>
          <w:docGrid w:type="lines" w:linePitch="312"/>
        </w:sectPr>
      </w:pPr>
      <w:bookmarkStart w:id="137" w:name="_Toc162359003"/>
      <w:bookmarkStart w:id="138" w:name="_Toc16875"/>
      <w:bookmarkStart w:id="139" w:name="_Toc31610"/>
      <w:bookmarkStart w:id="140" w:name="_Toc22201"/>
      <w:bookmarkStart w:id="141" w:name="_Toc12574"/>
      <w:bookmarkStart w:id="142" w:name="_Toc20071"/>
      <w:bookmarkStart w:id="143" w:name="_Toc31692"/>
      <w:bookmarkStart w:id="144" w:name="_Toc114424072"/>
      <w:bookmarkStart w:id="145" w:name="_Toc2333"/>
      <w:bookmarkStart w:id="146" w:name="_Toc141370896"/>
    </w:p>
    <w:p w:rsidR="003147EE" w:rsidRDefault="003147EE" w:rsidP="00A477FB">
      <w:pPr>
        <w:pStyle w:val="3"/>
        <w:spacing w:before="0" w:after="0" w:line="560" w:lineRule="exact"/>
        <w:rPr>
          <w:rFonts w:ascii="Times New Roman" w:eastAsia="黑体" w:hAnsi="Times New Roman"/>
        </w:rPr>
      </w:pPr>
      <w:bookmarkStart w:id="147" w:name="_Toc196814921"/>
      <w:r w:rsidRPr="00920896">
        <w:rPr>
          <w:rFonts w:ascii="Times New Roman" w:eastAsia="黑体" w:hAnsi="Times New Roman"/>
        </w:rPr>
        <w:lastRenderedPageBreak/>
        <w:t>二、</w:t>
      </w:r>
      <w:r>
        <w:rPr>
          <w:rFonts w:ascii="Times New Roman" w:eastAsia="黑体" w:hAnsi="Times New Roman" w:hint="eastAsia"/>
        </w:rPr>
        <w:t>产品优势概述</w:t>
      </w:r>
      <w:bookmarkEnd w:id="147"/>
    </w:p>
    <w:p w:rsidR="003147EE" w:rsidRDefault="003147EE" w:rsidP="00FA69BE">
      <w:pPr>
        <w:rPr>
          <w:rFonts w:ascii="Times New Roman" w:eastAsia="黑体" w:hAnsi="Times New Roman"/>
          <w:kern w:val="0"/>
          <w:sz w:val="28"/>
          <w:szCs w:val="28"/>
        </w:rPr>
      </w:pPr>
      <w:r w:rsidRPr="00920896">
        <w:rPr>
          <w:rFonts w:ascii="Times New Roman" w:eastAsia="黑体" w:hAnsi="Times New Roman"/>
          <w:kern w:val="0"/>
          <w:sz w:val="28"/>
          <w:szCs w:val="28"/>
        </w:rPr>
        <w:t>（</w:t>
      </w:r>
      <w:r>
        <w:rPr>
          <w:rFonts w:ascii="Times New Roman" w:eastAsia="黑体" w:hAnsi="Times New Roman" w:hint="eastAsia"/>
          <w:kern w:val="0"/>
          <w:sz w:val="28"/>
          <w:szCs w:val="28"/>
        </w:rPr>
        <w:t>将产品主要优势对应评定标准要点，用</w:t>
      </w:r>
      <w:r>
        <w:rPr>
          <w:rFonts w:ascii="Times New Roman" w:eastAsia="黑体" w:hAnsi="Times New Roman" w:hint="eastAsia"/>
          <w:kern w:val="0"/>
          <w:sz w:val="28"/>
          <w:szCs w:val="28"/>
        </w:rPr>
        <w:t>300~500</w:t>
      </w:r>
      <w:r>
        <w:rPr>
          <w:rFonts w:ascii="Times New Roman" w:eastAsia="黑体" w:hAnsi="Times New Roman" w:hint="eastAsia"/>
          <w:kern w:val="0"/>
          <w:sz w:val="28"/>
          <w:szCs w:val="28"/>
        </w:rPr>
        <w:t>字进行概述。格式：标题</w:t>
      </w:r>
      <w:r>
        <w:rPr>
          <w:rFonts w:ascii="Times New Roman" w:eastAsia="黑体" w:hAnsi="Times New Roman" w:hint="eastAsia"/>
          <w:kern w:val="0"/>
          <w:sz w:val="28"/>
          <w:szCs w:val="28"/>
        </w:rPr>
        <w:t>2</w:t>
      </w:r>
      <w:r>
        <w:rPr>
          <w:rFonts w:ascii="Times New Roman" w:eastAsia="黑体" w:hAnsi="Times New Roman" w:hint="eastAsia"/>
          <w:kern w:val="0"/>
          <w:sz w:val="28"/>
          <w:szCs w:val="28"/>
        </w:rPr>
        <w:t>号小标宋字体，正文小三号仿宋</w:t>
      </w:r>
      <w:r>
        <w:rPr>
          <w:rFonts w:ascii="Times New Roman" w:eastAsia="黑体" w:hAnsi="Times New Roman" w:hint="eastAsia"/>
          <w:kern w:val="0"/>
          <w:sz w:val="28"/>
          <w:szCs w:val="28"/>
        </w:rPr>
        <w:t>gb2312</w:t>
      </w:r>
      <w:r>
        <w:rPr>
          <w:rFonts w:ascii="Times New Roman" w:eastAsia="黑体" w:hAnsi="Times New Roman" w:hint="eastAsia"/>
          <w:kern w:val="0"/>
          <w:sz w:val="28"/>
          <w:szCs w:val="28"/>
        </w:rPr>
        <w:t>字体。不加粗</w:t>
      </w:r>
      <w:r w:rsidRPr="00920896">
        <w:rPr>
          <w:rFonts w:ascii="Times New Roman" w:eastAsia="黑体" w:hAnsi="Times New Roman"/>
          <w:kern w:val="0"/>
          <w:sz w:val="28"/>
          <w:szCs w:val="28"/>
        </w:rPr>
        <w:t>）</w:t>
      </w:r>
    </w:p>
    <w:p w:rsidR="003147EE" w:rsidRDefault="003147EE" w:rsidP="00FA69BE">
      <w:pPr>
        <w:rPr>
          <w:rFonts w:ascii="Times New Roman" w:eastAsia="黑体" w:hAnsi="Times New Roman"/>
          <w:kern w:val="0"/>
          <w:sz w:val="28"/>
          <w:szCs w:val="28"/>
        </w:rPr>
      </w:pPr>
      <w:r>
        <w:rPr>
          <w:rFonts w:ascii="Times New Roman" w:eastAsia="黑体" w:hAnsi="Times New Roman" w:hint="eastAsia"/>
          <w:kern w:val="0"/>
          <w:sz w:val="28"/>
          <w:szCs w:val="28"/>
        </w:rPr>
        <w:t>参考格式：</w:t>
      </w:r>
    </w:p>
    <w:p w:rsidR="003147EE" w:rsidRPr="0088089F" w:rsidRDefault="003147EE" w:rsidP="0088089F">
      <w:pPr>
        <w:jc w:val="center"/>
        <w:rPr>
          <w:rFonts w:ascii="方正小标宋简体" w:eastAsia="方正小标宋简体" w:hAnsi="Times New Roman"/>
          <w:kern w:val="0"/>
          <w:sz w:val="44"/>
          <w:szCs w:val="44"/>
        </w:rPr>
      </w:pPr>
      <w:r w:rsidRPr="0088089F">
        <w:rPr>
          <w:rFonts w:ascii="方正小标宋简体" w:eastAsia="方正小标宋简体" w:hAnsi="Times New Roman" w:hint="eastAsia"/>
          <w:kern w:val="0"/>
          <w:sz w:val="44"/>
          <w:szCs w:val="44"/>
        </w:rPr>
        <w:t>产品优势概述</w:t>
      </w:r>
    </w:p>
    <w:p w:rsidR="003147EE" w:rsidRDefault="003147EE" w:rsidP="00FA69BE">
      <w:pPr>
        <w:rPr>
          <w:rFonts w:ascii="仿宋_GB2312" w:eastAsia="仿宋_GB2312" w:hAnsi="Times New Roman"/>
          <w:sz w:val="32"/>
          <w:szCs w:val="32"/>
        </w:rPr>
      </w:pPr>
      <w:r w:rsidRPr="0088089F">
        <w:rPr>
          <w:rFonts w:ascii="仿宋_GB2312" w:eastAsia="仿宋_GB2312" w:hAnsi="Times New Roman"/>
          <w:sz w:val="32"/>
          <w:szCs w:val="32"/>
        </w:rPr>
        <w:t xml:space="preserve">    </w:t>
      </w:r>
      <w:r w:rsidRPr="0088089F">
        <w:rPr>
          <w:rFonts w:ascii="仿宋_GB2312" w:eastAsia="仿宋_GB2312" w:hAnsi="Times New Roman" w:hint="eastAsia"/>
          <w:sz w:val="32"/>
          <w:szCs w:val="32"/>
        </w:rPr>
        <w:t>我公司</w:t>
      </w:r>
      <w:r>
        <w:rPr>
          <w:rFonts w:ascii="仿宋_GB2312" w:eastAsia="仿宋_GB2312" w:hAnsi="Times New Roman" w:hint="eastAsia"/>
          <w:sz w:val="32"/>
          <w:szCs w:val="32"/>
        </w:rPr>
        <w:t>申报的XXXX产品，201X年X月注册/备案并上市销售，202X 年X月因产品升级配方，重新备案。目前产品的宣称功效为</w:t>
      </w:r>
      <w:r>
        <w:rPr>
          <w:rFonts w:ascii="仿宋_GB2312" w:eastAsia="仿宋_GB2312" w:hAnsi="Times New Roman" w:hint="eastAsia"/>
          <w:sz w:val="32"/>
          <w:szCs w:val="32"/>
          <w:u w:val="single"/>
        </w:rPr>
        <w:t xml:space="preserve">                  </w:t>
      </w:r>
      <w:r>
        <w:rPr>
          <w:rFonts w:ascii="仿宋_GB2312" w:eastAsia="仿宋_GB2312" w:hAnsi="Times New Roman" w:hint="eastAsia"/>
          <w:sz w:val="32"/>
          <w:szCs w:val="32"/>
        </w:rPr>
        <w:t xml:space="preserve"> ，主要面向</w:t>
      </w:r>
      <w:r>
        <w:rPr>
          <w:rFonts w:ascii="仿宋_GB2312" w:eastAsia="仿宋_GB2312" w:hAnsi="Times New Roman" w:hint="eastAsia"/>
          <w:sz w:val="32"/>
          <w:szCs w:val="32"/>
          <w:u w:val="single"/>
        </w:rPr>
        <w:t xml:space="preserve">              </w:t>
      </w:r>
      <w:r>
        <w:rPr>
          <w:rFonts w:ascii="仿宋_GB2312" w:eastAsia="仿宋_GB2312" w:hAnsi="Times New Roman" w:hint="eastAsia"/>
          <w:sz w:val="32"/>
          <w:szCs w:val="32"/>
        </w:rPr>
        <w:t xml:space="preserve"> 人群。该产品的主要优势如下：</w:t>
      </w:r>
    </w:p>
    <w:p w:rsidR="003147EE" w:rsidRPr="0088089F" w:rsidRDefault="003147EE" w:rsidP="00FA69BE">
      <w:pPr>
        <w:rPr>
          <w:rFonts w:ascii="黑体" w:eastAsia="黑体" w:hAnsi="黑体"/>
          <w:sz w:val="32"/>
          <w:szCs w:val="32"/>
        </w:rPr>
      </w:pPr>
      <w:r w:rsidRPr="0088089F">
        <w:rPr>
          <w:rFonts w:ascii="黑体" w:eastAsia="黑体" w:hAnsi="黑体" w:hint="eastAsia"/>
          <w:sz w:val="32"/>
          <w:szCs w:val="32"/>
        </w:rPr>
        <w:t xml:space="preserve">    一、质量控制方面</w:t>
      </w:r>
    </w:p>
    <w:p w:rsidR="003147EE" w:rsidRDefault="003147EE" w:rsidP="0088089F">
      <w:pPr>
        <w:ind w:firstLine="645"/>
        <w:rPr>
          <w:rFonts w:ascii="仿宋_GB2312" w:eastAsia="仿宋_GB2312" w:hAnsi="Times New Roman"/>
          <w:sz w:val="32"/>
          <w:szCs w:val="32"/>
        </w:rPr>
      </w:pPr>
      <w:r>
        <w:rPr>
          <w:rFonts w:ascii="仿宋_GB2312" w:eastAsia="仿宋_GB2312" w:hAnsi="Times New Roman" w:hint="eastAsia"/>
          <w:sz w:val="32"/>
          <w:szCs w:val="32"/>
        </w:rPr>
        <w:t>1.</w:t>
      </w:r>
      <w:r>
        <w:rPr>
          <w:rFonts w:ascii="仿宋_GB2312" w:eastAsia="仿宋_GB2312" w:hAnsi="Times New Roman"/>
          <w:sz w:val="32"/>
          <w:szCs w:val="32"/>
        </w:rPr>
        <w:t>……</w:t>
      </w:r>
    </w:p>
    <w:p w:rsidR="003147EE" w:rsidRDefault="003147EE" w:rsidP="003147EE">
      <w:pPr>
        <w:ind w:firstLine="645"/>
        <w:rPr>
          <w:rFonts w:ascii="仿宋_GB2312" w:eastAsia="仿宋_GB2312" w:hAnsi="Times New Roman"/>
          <w:sz w:val="32"/>
          <w:szCs w:val="32"/>
        </w:rPr>
      </w:pPr>
      <w:r>
        <w:rPr>
          <w:rFonts w:ascii="仿宋_GB2312" w:eastAsia="仿宋_GB2312" w:hAnsi="Times New Roman" w:hint="eastAsia"/>
          <w:sz w:val="32"/>
          <w:szCs w:val="32"/>
        </w:rPr>
        <w:t>2</w:t>
      </w:r>
      <w:r>
        <w:rPr>
          <w:rFonts w:ascii="仿宋_GB2312" w:eastAsia="仿宋_GB2312" w:hAnsi="Times New Roman"/>
          <w:sz w:val="32"/>
          <w:szCs w:val="32"/>
        </w:rPr>
        <w:t>……</w:t>
      </w:r>
      <w:r>
        <w:rPr>
          <w:rFonts w:ascii="仿宋_GB2312" w:eastAsia="仿宋_GB2312" w:hAnsi="Times New Roman" w:hint="eastAsia"/>
          <w:sz w:val="32"/>
          <w:szCs w:val="32"/>
        </w:rPr>
        <w:t>.</w:t>
      </w:r>
    </w:p>
    <w:p w:rsidR="003147EE" w:rsidRDefault="003147EE" w:rsidP="003147EE">
      <w:pPr>
        <w:ind w:firstLine="645"/>
        <w:rPr>
          <w:rFonts w:ascii="仿宋_GB2312" w:eastAsia="仿宋_GB2312" w:hAnsi="Times New Roman"/>
          <w:sz w:val="32"/>
          <w:szCs w:val="32"/>
        </w:rPr>
      </w:pPr>
      <w:r>
        <w:rPr>
          <w:rFonts w:ascii="仿宋_GB2312" w:eastAsia="仿宋_GB2312" w:hAnsi="Times New Roman" w:hint="eastAsia"/>
          <w:sz w:val="32"/>
          <w:szCs w:val="32"/>
        </w:rPr>
        <w:t>3</w:t>
      </w:r>
      <w:r>
        <w:rPr>
          <w:rFonts w:ascii="仿宋_GB2312" w:eastAsia="仿宋_GB2312" w:hAnsi="Times New Roman"/>
          <w:sz w:val="32"/>
          <w:szCs w:val="32"/>
        </w:rPr>
        <w:t>……</w:t>
      </w:r>
      <w:r>
        <w:rPr>
          <w:rFonts w:ascii="仿宋_GB2312" w:eastAsia="仿宋_GB2312" w:hAnsi="Times New Roman" w:hint="eastAsia"/>
          <w:sz w:val="32"/>
          <w:szCs w:val="32"/>
        </w:rPr>
        <w:t>.</w:t>
      </w:r>
    </w:p>
    <w:p w:rsidR="003147EE" w:rsidRDefault="003147EE" w:rsidP="003147EE">
      <w:pPr>
        <w:ind w:firstLine="645"/>
        <w:rPr>
          <w:rFonts w:ascii="仿宋_GB2312" w:eastAsia="仿宋_GB2312" w:hAnsi="Times New Roman"/>
          <w:sz w:val="32"/>
          <w:szCs w:val="32"/>
        </w:rPr>
      </w:pPr>
      <w:r>
        <w:rPr>
          <w:rFonts w:ascii="仿宋_GB2312" w:eastAsia="仿宋_GB2312" w:hAnsi="Times New Roman" w:hint="eastAsia"/>
          <w:sz w:val="32"/>
          <w:szCs w:val="32"/>
        </w:rPr>
        <w:t>4</w:t>
      </w:r>
      <w:r>
        <w:rPr>
          <w:rFonts w:ascii="仿宋_GB2312" w:eastAsia="仿宋_GB2312" w:hAnsi="Times New Roman"/>
          <w:sz w:val="32"/>
          <w:szCs w:val="32"/>
        </w:rPr>
        <w:t>……</w:t>
      </w:r>
      <w:r>
        <w:rPr>
          <w:rFonts w:ascii="仿宋_GB2312" w:eastAsia="仿宋_GB2312" w:hAnsi="Times New Roman" w:hint="eastAsia"/>
          <w:sz w:val="32"/>
          <w:szCs w:val="32"/>
        </w:rPr>
        <w:t>.</w:t>
      </w:r>
    </w:p>
    <w:p w:rsidR="003147EE" w:rsidRDefault="003147EE" w:rsidP="003147EE">
      <w:pPr>
        <w:ind w:firstLine="645"/>
        <w:rPr>
          <w:rFonts w:ascii="仿宋_GB2312" w:eastAsia="仿宋_GB2312" w:hAnsi="Times New Roman"/>
          <w:sz w:val="32"/>
          <w:szCs w:val="32"/>
        </w:rPr>
      </w:pPr>
      <w:r>
        <w:rPr>
          <w:rFonts w:ascii="仿宋_GB2312" w:eastAsia="仿宋_GB2312" w:hAnsi="Times New Roman" w:hint="eastAsia"/>
          <w:sz w:val="32"/>
          <w:szCs w:val="32"/>
        </w:rPr>
        <w:t>5</w:t>
      </w:r>
      <w:r>
        <w:rPr>
          <w:rFonts w:ascii="仿宋_GB2312" w:eastAsia="仿宋_GB2312" w:hAnsi="Times New Roman"/>
          <w:sz w:val="32"/>
          <w:szCs w:val="32"/>
        </w:rPr>
        <w:t>……</w:t>
      </w:r>
      <w:r>
        <w:rPr>
          <w:rFonts w:ascii="仿宋_GB2312" w:eastAsia="仿宋_GB2312" w:hAnsi="Times New Roman" w:hint="eastAsia"/>
          <w:sz w:val="32"/>
          <w:szCs w:val="32"/>
        </w:rPr>
        <w:t>.</w:t>
      </w:r>
    </w:p>
    <w:p w:rsidR="003147EE" w:rsidRPr="003147EE" w:rsidRDefault="003147EE" w:rsidP="0088089F">
      <w:pPr>
        <w:ind w:firstLine="645"/>
        <w:rPr>
          <w:rFonts w:ascii="仿宋_GB2312" w:eastAsia="仿宋_GB2312" w:hAnsi="Times New Roman"/>
          <w:sz w:val="32"/>
          <w:szCs w:val="32"/>
        </w:rPr>
      </w:pPr>
      <w:r>
        <w:rPr>
          <w:rFonts w:ascii="仿宋_GB2312" w:eastAsia="仿宋_GB2312" w:hAnsi="Times New Roman" w:hint="eastAsia"/>
          <w:sz w:val="32"/>
          <w:szCs w:val="32"/>
        </w:rPr>
        <w:t>6</w:t>
      </w:r>
      <w:r>
        <w:rPr>
          <w:rFonts w:ascii="仿宋_GB2312" w:eastAsia="仿宋_GB2312" w:hAnsi="Times New Roman"/>
          <w:sz w:val="32"/>
          <w:szCs w:val="32"/>
        </w:rPr>
        <w:t>……</w:t>
      </w:r>
      <w:r>
        <w:rPr>
          <w:rFonts w:ascii="仿宋_GB2312" w:eastAsia="仿宋_GB2312" w:hAnsi="Times New Roman" w:hint="eastAsia"/>
          <w:sz w:val="32"/>
          <w:szCs w:val="32"/>
        </w:rPr>
        <w:t>.</w:t>
      </w:r>
    </w:p>
    <w:p w:rsidR="003147EE" w:rsidRPr="0088089F" w:rsidRDefault="003147EE" w:rsidP="0088089F">
      <w:pPr>
        <w:ind w:firstLineChars="200" w:firstLine="640"/>
        <w:rPr>
          <w:rFonts w:ascii="黑体" w:eastAsia="黑体" w:hAnsi="黑体"/>
          <w:sz w:val="32"/>
          <w:szCs w:val="32"/>
        </w:rPr>
      </w:pPr>
      <w:r w:rsidRPr="0088089F">
        <w:rPr>
          <w:rFonts w:ascii="黑体" w:eastAsia="黑体" w:hAnsi="黑体" w:hint="eastAsia"/>
          <w:sz w:val="32"/>
          <w:szCs w:val="32"/>
        </w:rPr>
        <w:t>二、市场表现方面</w:t>
      </w:r>
    </w:p>
    <w:p w:rsidR="003147EE" w:rsidRDefault="003147EE" w:rsidP="003147EE">
      <w:pPr>
        <w:ind w:firstLine="645"/>
        <w:rPr>
          <w:rFonts w:ascii="仿宋_GB2312" w:eastAsia="仿宋_GB2312" w:hAnsi="Times New Roman"/>
          <w:sz w:val="32"/>
          <w:szCs w:val="32"/>
        </w:rPr>
      </w:pPr>
      <w:r>
        <w:rPr>
          <w:rFonts w:ascii="仿宋_GB2312" w:eastAsia="仿宋_GB2312" w:hAnsi="Times New Roman" w:hint="eastAsia"/>
          <w:sz w:val="32"/>
          <w:szCs w:val="32"/>
        </w:rPr>
        <w:t>1.</w:t>
      </w:r>
      <w:r>
        <w:rPr>
          <w:rFonts w:ascii="仿宋_GB2312" w:eastAsia="仿宋_GB2312" w:hAnsi="Times New Roman"/>
          <w:sz w:val="32"/>
          <w:szCs w:val="32"/>
        </w:rPr>
        <w:t>……</w:t>
      </w:r>
    </w:p>
    <w:p w:rsidR="003147EE" w:rsidRDefault="003147EE" w:rsidP="003147EE">
      <w:pPr>
        <w:ind w:firstLine="645"/>
        <w:rPr>
          <w:rFonts w:ascii="仿宋_GB2312" w:eastAsia="仿宋_GB2312" w:hAnsi="Times New Roman"/>
          <w:sz w:val="32"/>
          <w:szCs w:val="32"/>
        </w:rPr>
      </w:pPr>
      <w:r>
        <w:rPr>
          <w:rFonts w:ascii="仿宋_GB2312" w:eastAsia="仿宋_GB2312" w:hAnsi="Times New Roman" w:hint="eastAsia"/>
          <w:sz w:val="32"/>
          <w:szCs w:val="32"/>
        </w:rPr>
        <w:t>2</w:t>
      </w:r>
      <w:r>
        <w:rPr>
          <w:rFonts w:ascii="仿宋_GB2312" w:eastAsia="仿宋_GB2312" w:hAnsi="Times New Roman"/>
          <w:sz w:val="32"/>
          <w:szCs w:val="32"/>
        </w:rPr>
        <w:t>……</w:t>
      </w:r>
      <w:r>
        <w:rPr>
          <w:rFonts w:ascii="仿宋_GB2312" w:eastAsia="仿宋_GB2312" w:hAnsi="Times New Roman" w:hint="eastAsia"/>
          <w:sz w:val="32"/>
          <w:szCs w:val="32"/>
        </w:rPr>
        <w:t>.</w:t>
      </w:r>
    </w:p>
    <w:p w:rsidR="003147EE" w:rsidRDefault="003147EE" w:rsidP="0088089F">
      <w:pPr>
        <w:ind w:firstLine="645"/>
        <w:rPr>
          <w:rFonts w:ascii="仿宋_GB2312" w:eastAsia="仿宋_GB2312" w:hAnsi="Times New Roman"/>
          <w:sz w:val="32"/>
          <w:szCs w:val="32"/>
        </w:rPr>
      </w:pPr>
      <w:r>
        <w:rPr>
          <w:rFonts w:ascii="仿宋_GB2312" w:eastAsia="仿宋_GB2312" w:hAnsi="Times New Roman" w:hint="eastAsia"/>
          <w:sz w:val="32"/>
          <w:szCs w:val="32"/>
        </w:rPr>
        <w:t>3</w:t>
      </w:r>
      <w:r>
        <w:rPr>
          <w:rFonts w:ascii="仿宋_GB2312" w:eastAsia="仿宋_GB2312" w:hAnsi="Times New Roman"/>
          <w:sz w:val="32"/>
          <w:szCs w:val="32"/>
        </w:rPr>
        <w:t>……</w:t>
      </w:r>
      <w:r>
        <w:rPr>
          <w:rFonts w:ascii="仿宋_GB2312" w:eastAsia="仿宋_GB2312" w:hAnsi="Times New Roman" w:hint="eastAsia"/>
          <w:sz w:val="32"/>
          <w:szCs w:val="32"/>
        </w:rPr>
        <w:t>.</w:t>
      </w:r>
    </w:p>
    <w:p w:rsidR="003147EE" w:rsidRPr="0088089F" w:rsidRDefault="003147EE" w:rsidP="0088089F">
      <w:pPr>
        <w:ind w:firstLineChars="200" w:firstLine="640"/>
        <w:rPr>
          <w:rFonts w:ascii="黑体" w:eastAsia="黑体" w:hAnsi="黑体"/>
          <w:sz w:val="32"/>
          <w:szCs w:val="32"/>
        </w:rPr>
      </w:pPr>
      <w:r w:rsidRPr="0088089F">
        <w:rPr>
          <w:rFonts w:ascii="黑体" w:eastAsia="黑体" w:hAnsi="黑体" w:hint="eastAsia"/>
          <w:sz w:val="32"/>
          <w:szCs w:val="32"/>
        </w:rPr>
        <w:lastRenderedPageBreak/>
        <w:t>三、产品功效方面</w:t>
      </w:r>
    </w:p>
    <w:p w:rsidR="003147EE" w:rsidRDefault="003147EE" w:rsidP="003147EE">
      <w:pPr>
        <w:ind w:firstLine="645"/>
        <w:rPr>
          <w:rFonts w:ascii="仿宋_GB2312" w:eastAsia="仿宋_GB2312" w:hAnsi="Times New Roman"/>
          <w:sz w:val="32"/>
          <w:szCs w:val="32"/>
        </w:rPr>
      </w:pPr>
      <w:r>
        <w:rPr>
          <w:rFonts w:ascii="仿宋_GB2312" w:eastAsia="仿宋_GB2312" w:hAnsi="Times New Roman" w:hint="eastAsia"/>
          <w:sz w:val="32"/>
          <w:szCs w:val="32"/>
        </w:rPr>
        <w:t>1</w:t>
      </w:r>
      <w:r>
        <w:rPr>
          <w:rFonts w:ascii="仿宋_GB2312" w:eastAsia="仿宋_GB2312" w:hAnsi="Times New Roman"/>
          <w:sz w:val="32"/>
          <w:szCs w:val="32"/>
        </w:rPr>
        <w:t>……</w:t>
      </w:r>
      <w:r>
        <w:rPr>
          <w:rFonts w:ascii="仿宋_GB2312" w:eastAsia="仿宋_GB2312" w:hAnsi="Times New Roman" w:hint="eastAsia"/>
          <w:sz w:val="32"/>
          <w:szCs w:val="32"/>
        </w:rPr>
        <w:t>.</w:t>
      </w:r>
    </w:p>
    <w:p w:rsidR="003147EE" w:rsidRDefault="003147EE" w:rsidP="003147EE">
      <w:pPr>
        <w:ind w:firstLine="645"/>
        <w:rPr>
          <w:rFonts w:ascii="仿宋_GB2312" w:eastAsia="仿宋_GB2312" w:hAnsi="Times New Roman"/>
          <w:sz w:val="32"/>
          <w:szCs w:val="32"/>
        </w:rPr>
      </w:pPr>
      <w:r>
        <w:rPr>
          <w:rFonts w:ascii="仿宋_GB2312" w:eastAsia="仿宋_GB2312" w:hAnsi="Times New Roman" w:hint="eastAsia"/>
          <w:sz w:val="32"/>
          <w:szCs w:val="32"/>
        </w:rPr>
        <w:t>2</w:t>
      </w:r>
      <w:r>
        <w:rPr>
          <w:rFonts w:ascii="仿宋_GB2312" w:eastAsia="仿宋_GB2312" w:hAnsi="Times New Roman"/>
          <w:sz w:val="32"/>
          <w:szCs w:val="32"/>
        </w:rPr>
        <w:t>……</w:t>
      </w:r>
      <w:r>
        <w:rPr>
          <w:rFonts w:ascii="仿宋_GB2312" w:eastAsia="仿宋_GB2312" w:hAnsi="Times New Roman" w:hint="eastAsia"/>
          <w:sz w:val="32"/>
          <w:szCs w:val="32"/>
        </w:rPr>
        <w:t>.</w:t>
      </w:r>
    </w:p>
    <w:p w:rsidR="003147EE" w:rsidRDefault="003147EE" w:rsidP="003147EE">
      <w:pPr>
        <w:ind w:firstLine="645"/>
        <w:rPr>
          <w:rFonts w:ascii="仿宋_GB2312" w:eastAsia="仿宋_GB2312" w:hAnsi="Times New Roman"/>
          <w:sz w:val="32"/>
          <w:szCs w:val="32"/>
        </w:rPr>
      </w:pPr>
      <w:r>
        <w:rPr>
          <w:rFonts w:ascii="仿宋_GB2312" w:eastAsia="仿宋_GB2312" w:hAnsi="Times New Roman" w:hint="eastAsia"/>
          <w:sz w:val="32"/>
          <w:szCs w:val="32"/>
        </w:rPr>
        <w:t>3</w:t>
      </w:r>
      <w:r>
        <w:rPr>
          <w:rFonts w:ascii="仿宋_GB2312" w:eastAsia="仿宋_GB2312" w:hAnsi="Times New Roman"/>
          <w:sz w:val="32"/>
          <w:szCs w:val="32"/>
        </w:rPr>
        <w:t>……</w:t>
      </w:r>
      <w:r>
        <w:rPr>
          <w:rFonts w:ascii="仿宋_GB2312" w:eastAsia="仿宋_GB2312" w:hAnsi="Times New Roman" w:hint="eastAsia"/>
          <w:sz w:val="32"/>
          <w:szCs w:val="32"/>
        </w:rPr>
        <w:t>.</w:t>
      </w:r>
    </w:p>
    <w:p w:rsidR="003147EE" w:rsidRPr="0088089F" w:rsidRDefault="003147EE" w:rsidP="0088089F">
      <w:pPr>
        <w:ind w:firstLineChars="200" w:firstLine="640"/>
        <w:rPr>
          <w:rFonts w:ascii="黑体" w:eastAsia="黑体" w:hAnsi="黑体"/>
          <w:sz w:val="32"/>
          <w:szCs w:val="32"/>
        </w:rPr>
      </w:pPr>
      <w:r w:rsidRPr="0088089F">
        <w:rPr>
          <w:rFonts w:ascii="黑体" w:eastAsia="黑体" w:hAnsi="黑体" w:hint="eastAsia"/>
          <w:sz w:val="32"/>
          <w:szCs w:val="32"/>
        </w:rPr>
        <w:t>四、技术创新方面</w:t>
      </w:r>
    </w:p>
    <w:p w:rsidR="003147EE" w:rsidRDefault="003147EE" w:rsidP="003147EE">
      <w:pPr>
        <w:ind w:firstLine="645"/>
        <w:rPr>
          <w:rFonts w:ascii="仿宋_GB2312" w:eastAsia="仿宋_GB2312" w:hAnsi="Times New Roman"/>
          <w:sz w:val="32"/>
          <w:szCs w:val="32"/>
        </w:rPr>
      </w:pPr>
      <w:r>
        <w:rPr>
          <w:rFonts w:ascii="仿宋_GB2312" w:eastAsia="仿宋_GB2312" w:hAnsi="Times New Roman" w:hint="eastAsia"/>
          <w:sz w:val="32"/>
          <w:szCs w:val="32"/>
        </w:rPr>
        <w:t>1</w:t>
      </w:r>
      <w:r>
        <w:rPr>
          <w:rFonts w:ascii="仿宋_GB2312" w:eastAsia="仿宋_GB2312" w:hAnsi="Times New Roman"/>
          <w:sz w:val="32"/>
          <w:szCs w:val="32"/>
        </w:rPr>
        <w:t>……</w:t>
      </w:r>
      <w:r>
        <w:rPr>
          <w:rFonts w:ascii="仿宋_GB2312" w:eastAsia="仿宋_GB2312" w:hAnsi="Times New Roman" w:hint="eastAsia"/>
          <w:sz w:val="32"/>
          <w:szCs w:val="32"/>
        </w:rPr>
        <w:t>.</w:t>
      </w:r>
    </w:p>
    <w:p w:rsidR="003147EE" w:rsidRDefault="003147EE" w:rsidP="003147EE">
      <w:pPr>
        <w:ind w:firstLine="645"/>
        <w:rPr>
          <w:rFonts w:ascii="仿宋_GB2312" w:eastAsia="仿宋_GB2312" w:hAnsi="Times New Roman"/>
          <w:sz w:val="32"/>
          <w:szCs w:val="32"/>
        </w:rPr>
      </w:pPr>
      <w:r>
        <w:rPr>
          <w:rFonts w:ascii="仿宋_GB2312" w:eastAsia="仿宋_GB2312" w:hAnsi="Times New Roman" w:hint="eastAsia"/>
          <w:sz w:val="32"/>
          <w:szCs w:val="32"/>
        </w:rPr>
        <w:t>2</w:t>
      </w:r>
      <w:r>
        <w:rPr>
          <w:rFonts w:ascii="仿宋_GB2312" w:eastAsia="仿宋_GB2312" w:hAnsi="Times New Roman"/>
          <w:sz w:val="32"/>
          <w:szCs w:val="32"/>
        </w:rPr>
        <w:t>……</w:t>
      </w:r>
      <w:r>
        <w:rPr>
          <w:rFonts w:ascii="仿宋_GB2312" w:eastAsia="仿宋_GB2312" w:hAnsi="Times New Roman" w:hint="eastAsia"/>
          <w:sz w:val="32"/>
          <w:szCs w:val="32"/>
        </w:rPr>
        <w:t>.</w:t>
      </w:r>
    </w:p>
    <w:p w:rsidR="003147EE" w:rsidRDefault="003147EE" w:rsidP="003147EE">
      <w:pPr>
        <w:ind w:firstLine="645"/>
        <w:rPr>
          <w:rFonts w:ascii="仿宋_GB2312" w:eastAsia="仿宋_GB2312" w:hAnsi="Times New Roman"/>
          <w:sz w:val="32"/>
          <w:szCs w:val="32"/>
        </w:rPr>
      </w:pPr>
      <w:r>
        <w:rPr>
          <w:rFonts w:ascii="仿宋_GB2312" w:eastAsia="仿宋_GB2312" w:hAnsi="Times New Roman" w:hint="eastAsia"/>
          <w:sz w:val="32"/>
          <w:szCs w:val="32"/>
        </w:rPr>
        <w:t>3</w:t>
      </w:r>
      <w:r>
        <w:rPr>
          <w:rFonts w:ascii="仿宋_GB2312" w:eastAsia="仿宋_GB2312" w:hAnsi="Times New Roman"/>
          <w:sz w:val="32"/>
          <w:szCs w:val="32"/>
        </w:rPr>
        <w:t>……</w:t>
      </w:r>
      <w:r>
        <w:rPr>
          <w:rFonts w:ascii="仿宋_GB2312" w:eastAsia="仿宋_GB2312" w:hAnsi="Times New Roman" w:hint="eastAsia"/>
          <w:sz w:val="32"/>
          <w:szCs w:val="32"/>
        </w:rPr>
        <w:t>.</w:t>
      </w:r>
    </w:p>
    <w:p w:rsidR="003147EE" w:rsidRPr="003147EE" w:rsidRDefault="003147EE" w:rsidP="0088089F">
      <w:pPr>
        <w:ind w:firstLine="645"/>
        <w:rPr>
          <w:rFonts w:ascii="仿宋_GB2312" w:eastAsia="仿宋_GB2312" w:hAnsi="Times New Roman"/>
          <w:sz w:val="32"/>
          <w:szCs w:val="32"/>
        </w:rPr>
      </w:pPr>
      <w:r>
        <w:rPr>
          <w:rFonts w:ascii="仿宋_GB2312" w:eastAsia="仿宋_GB2312" w:hAnsi="Times New Roman" w:hint="eastAsia"/>
          <w:sz w:val="32"/>
          <w:szCs w:val="32"/>
        </w:rPr>
        <w:t>4</w:t>
      </w:r>
      <w:r>
        <w:rPr>
          <w:rFonts w:ascii="仿宋_GB2312" w:eastAsia="仿宋_GB2312" w:hAnsi="Times New Roman"/>
          <w:sz w:val="32"/>
          <w:szCs w:val="32"/>
        </w:rPr>
        <w:t>……</w:t>
      </w:r>
      <w:r>
        <w:rPr>
          <w:rFonts w:ascii="仿宋_GB2312" w:eastAsia="仿宋_GB2312" w:hAnsi="Times New Roman" w:hint="eastAsia"/>
          <w:sz w:val="32"/>
          <w:szCs w:val="32"/>
        </w:rPr>
        <w:t>.</w:t>
      </w:r>
    </w:p>
    <w:p w:rsidR="009F4459" w:rsidRPr="0088089F" w:rsidRDefault="003147EE" w:rsidP="0088089F">
      <w:pPr>
        <w:rPr>
          <w:rFonts w:ascii="仿宋_GB2312" w:eastAsia="仿宋_GB2312" w:hAnsi="Times New Roman"/>
        </w:rPr>
        <w:sectPr w:rsidR="009F4459" w:rsidRPr="0088089F" w:rsidSect="0088089F">
          <w:pgSz w:w="11906" w:h="16838" w:code="9"/>
          <w:pgMar w:top="2098" w:right="1474" w:bottom="1985" w:left="1588" w:header="851" w:footer="992" w:gutter="0"/>
          <w:cols w:space="425"/>
          <w:docGrid w:type="lines" w:linePitch="312"/>
        </w:sectPr>
      </w:pPr>
      <w:r>
        <w:rPr>
          <w:rFonts w:ascii="仿宋_GB2312" w:eastAsia="仿宋_GB2312" w:hAnsi="Times New Roman" w:hint="eastAsia"/>
          <w:sz w:val="32"/>
          <w:szCs w:val="32"/>
        </w:rPr>
        <w:t xml:space="preserve">  </w:t>
      </w:r>
    </w:p>
    <w:p w:rsidR="003147EE" w:rsidRDefault="003147EE" w:rsidP="00A477FB">
      <w:pPr>
        <w:pStyle w:val="3"/>
        <w:spacing w:before="0" w:after="0" w:line="560" w:lineRule="exact"/>
        <w:rPr>
          <w:rFonts w:ascii="Times New Roman" w:eastAsia="黑体" w:hAnsi="Times New Roman"/>
        </w:rPr>
      </w:pPr>
      <w:bookmarkStart w:id="148" w:name="_Toc196814922"/>
      <w:r>
        <w:rPr>
          <w:rFonts w:ascii="Times New Roman" w:eastAsia="黑体" w:hAnsi="Times New Roman" w:hint="eastAsia"/>
        </w:rPr>
        <w:lastRenderedPageBreak/>
        <w:t>三、广东省优质化妆品企业自评表</w:t>
      </w:r>
      <w:bookmarkEnd w:id="148"/>
    </w:p>
    <w:tbl>
      <w:tblPr>
        <w:tblW w:w="13816" w:type="dxa"/>
        <w:tblLayout w:type="fixed"/>
        <w:tblCellMar>
          <w:left w:w="57" w:type="dxa"/>
          <w:right w:w="57" w:type="dxa"/>
        </w:tblCellMar>
        <w:tblLook w:val="04A0"/>
      </w:tblPr>
      <w:tblGrid>
        <w:gridCol w:w="540"/>
        <w:gridCol w:w="960"/>
        <w:gridCol w:w="768"/>
        <w:gridCol w:w="851"/>
        <w:gridCol w:w="3222"/>
        <w:gridCol w:w="3990"/>
        <w:gridCol w:w="728"/>
        <w:gridCol w:w="825"/>
        <w:gridCol w:w="590"/>
        <w:gridCol w:w="1342"/>
      </w:tblGrid>
      <w:tr w:rsidR="003147EE" w:rsidRPr="00D22078" w:rsidTr="0088089F">
        <w:trPr>
          <w:trHeight w:val="900"/>
        </w:trPr>
        <w:tc>
          <w:tcPr>
            <w:tcW w:w="13816" w:type="dxa"/>
            <w:gridSpan w:val="10"/>
            <w:tcBorders>
              <w:top w:val="nil"/>
              <w:left w:val="nil"/>
              <w:bottom w:val="single" w:sz="8" w:space="0" w:color="auto"/>
              <w:right w:val="nil"/>
            </w:tcBorders>
            <w:shd w:val="clear" w:color="auto" w:fill="auto"/>
            <w:vAlign w:val="center"/>
            <w:hideMark/>
          </w:tcPr>
          <w:p w:rsidR="003147EE" w:rsidRPr="00D22078" w:rsidRDefault="003147EE" w:rsidP="00D22078">
            <w:pPr>
              <w:widowControl/>
              <w:jc w:val="center"/>
              <w:rPr>
                <w:rFonts w:ascii="方正小标宋简体" w:eastAsia="方正小标宋简体" w:hAnsi="等线" w:cs="宋体"/>
                <w:kern w:val="0"/>
                <w:sz w:val="32"/>
                <w:szCs w:val="32"/>
              </w:rPr>
            </w:pPr>
            <w:bookmarkStart w:id="149" w:name="RANGE!A1:J46"/>
            <w:bookmarkStart w:id="150" w:name="RANGE!A1"/>
            <w:bookmarkEnd w:id="149"/>
            <w:r w:rsidRPr="00D22078">
              <w:rPr>
                <w:rFonts w:ascii="方正小标宋简体" w:eastAsia="方正小标宋简体" w:hAnsi="等线" w:cs="宋体" w:hint="eastAsia"/>
                <w:kern w:val="0"/>
                <w:sz w:val="32"/>
                <w:szCs w:val="32"/>
              </w:rPr>
              <w:t>广东省优质化妆品自评表</w:t>
            </w:r>
            <w:r w:rsidRPr="00D22078">
              <w:rPr>
                <w:rFonts w:ascii="方正小标宋简体" w:eastAsia="方正小标宋简体" w:hAnsi="等线" w:cs="宋体" w:hint="eastAsia"/>
                <w:kern w:val="0"/>
                <w:sz w:val="32"/>
                <w:szCs w:val="32"/>
              </w:rPr>
              <w:br/>
            </w:r>
            <w:r w:rsidRPr="00D22078">
              <w:rPr>
                <w:rFonts w:ascii="黑体" w:eastAsia="黑体" w:hAnsi="黑体" w:cs="宋体" w:hint="eastAsia"/>
                <w:kern w:val="0"/>
                <w:sz w:val="24"/>
              </w:rPr>
              <w:t>（产品名称：</w:t>
            </w:r>
            <w:r w:rsidRPr="00D22078">
              <w:rPr>
                <w:rFonts w:ascii="黑体" w:eastAsia="黑体" w:hAnsi="黑体" w:cs="宋体" w:hint="eastAsia"/>
                <w:kern w:val="0"/>
                <w:sz w:val="24"/>
                <w:u w:val="single"/>
              </w:rPr>
              <w:t xml:space="preserve">                                          </w:t>
            </w:r>
            <w:r w:rsidRPr="00D22078">
              <w:rPr>
                <w:rFonts w:ascii="黑体" w:eastAsia="黑体" w:hAnsi="黑体" w:cs="宋体" w:hint="eastAsia"/>
                <w:kern w:val="0"/>
                <w:sz w:val="24"/>
              </w:rPr>
              <w:t>）</w:t>
            </w:r>
            <w:bookmarkEnd w:id="150"/>
          </w:p>
        </w:tc>
      </w:tr>
      <w:tr w:rsidR="003147EE" w:rsidRPr="00D22078" w:rsidTr="0088089F">
        <w:trPr>
          <w:trHeight w:val="540"/>
        </w:trPr>
        <w:tc>
          <w:tcPr>
            <w:tcW w:w="5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序号</w:t>
            </w:r>
          </w:p>
        </w:tc>
        <w:tc>
          <w:tcPr>
            <w:tcW w:w="960" w:type="dxa"/>
            <w:tcBorders>
              <w:top w:val="single" w:sz="8" w:space="0" w:color="auto"/>
              <w:left w:val="nil"/>
              <w:bottom w:val="single" w:sz="4" w:space="0" w:color="auto"/>
              <w:right w:val="single" w:sz="4" w:space="0" w:color="auto"/>
            </w:tcBorders>
            <w:shd w:val="clear" w:color="auto" w:fill="auto"/>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一级指标</w:t>
            </w:r>
          </w:p>
        </w:tc>
        <w:tc>
          <w:tcPr>
            <w:tcW w:w="768" w:type="dxa"/>
            <w:tcBorders>
              <w:top w:val="single" w:sz="8" w:space="0" w:color="auto"/>
              <w:left w:val="nil"/>
              <w:bottom w:val="single" w:sz="4" w:space="0" w:color="auto"/>
              <w:right w:val="single" w:sz="4" w:space="0" w:color="auto"/>
            </w:tcBorders>
            <w:shd w:val="clear" w:color="auto" w:fill="auto"/>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二级指标</w:t>
            </w:r>
          </w:p>
        </w:tc>
        <w:tc>
          <w:tcPr>
            <w:tcW w:w="851" w:type="dxa"/>
            <w:tcBorders>
              <w:top w:val="single" w:sz="8" w:space="0" w:color="auto"/>
              <w:left w:val="nil"/>
              <w:bottom w:val="single" w:sz="4" w:space="0" w:color="auto"/>
              <w:right w:val="single" w:sz="4" w:space="0" w:color="auto"/>
            </w:tcBorders>
            <w:shd w:val="clear" w:color="auto" w:fill="auto"/>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评分项类别</w:t>
            </w:r>
          </w:p>
        </w:tc>
        <w:tc>
          <w:tcPr>
            <w:tcW w:w="3222" w:type="dxa"/>
            <w:tcBorders>
              <w:top w:val="single" w:sz="8" w:space="0" w:color="auto"/>
              <w:left w:val="nil"/>
              <w:bottom w:val="single" w:sz="4" w:space="0" w:color="auto"/>
              <w:right w:val="single" w:sz="4" w:space="0" w:color="auto"/>
            </w:tcBorders>
            <w:shd w:val="clear" w:color="auto" w:fill="auto"/>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微软雅黑" w:eastAsia="微软雅黑" w:hAnsi="微软雅黑" w:hint="eastAsia"/>
                <w:kern w:val="0"/>
                <w:sz w:val="20"/>
                <w:szCs w:val="20"/>
              </w:rPr>
              <w:t>评价要点</w:t>
            </w:r>
          </w:p>
        </w:tc>
        <w:tc>
          <w:tcPr>
            <w:tcW w:w="3990" w:type="dxa"/>
            <w:tcBorders>
              <w:top w:val="single" w:sz="8" w:space="0" w:color="auto"/>
              <w:left w:val="nil"/>
              <w:bottom w:val="single" w:sz="4" w:space="0" w:color="auto"/>
              <w:right w:val="single" w:sz="4" w:space="0" w:color="auto"/>
            </w:tcBorders>
            <w:shd w:val="clear" w:color="auto" w:fill="auto"/>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评价依据</w:t>
            </w:r>
          </w:p>
        </w:tc>
        <w:tc>
          <w:tcPr>
            <w:tcW w:w="728" w:type="dxa"/>
            <w:tcBorders>
              <w:top w:val="single" w:sz="8" w:space="0" w:color="auto"/>
              <w:left w:val="nil"/>
              <w:bottom w:val="single" w:sz="4" w:space="0" w:color="auto"/>
              <w:right w:val="single" w:sz="4" w:space="0" w:color="auto"/>
            </w:tcBorders>
            <w:shd w:val="clear" w:color="auto" w:fill="auto"/>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基本项分值</w:t>
            </w:r>
          </w:p>
        </w:tc>
        <w:tc>
          <w:tcPr>
            <w:tcW w:w="825" w:type="dxa"/>
            <w:tcBorders>
              <w:top w:val="single" w:sz="8" w:space="0" w:color="auto"/>
              <w:left w:val="nil"/>
              <w:bottom w:val="single" w:sz="4" w:space="0" w:color="auto"/>
              <w:right w:val="single" w:sz="4" w:space="0" w:color="auto"/>
            </w:tcBorders>
            <w:shd w:val="clear" w:color="auto" w:fill="auto"/>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鼓励项分值</w:t>
            </w:r>
          </w:p>
        </w:tc>
        <w:tc>
          <w:tcPr>
            <w:tcW w:w="590" w:type="dxa"/>
            <w:tcBorders>
              <w:top w:val="single" w:sz="8" w:space="0" w:color="auto"/>
              <w:left w:val="nil"/>
              <w:bottom w:val="single" w:sz="4" w:space="0" w:color="auto"/>
              <w:right w:val="single" w:sz="4" w:space="0" w:color="auto"/>
            </w:tcBorders>
            <w:shd w:val="clear" w:color="auto" w:fill="auto"/>
            <w:vAlign w:val="center"/>
            <w:hideMark/>
          </w:tcPr>
          <w:p w:rsidR="003147EE" w:rsidRPr="00D22078" w:rsidRDefault="003147EE" w:rsidP="0088089F">
            <w:pPr>
              <w:widowControl/>
              <w:spacing w:line="240" w:lineRule="exact"/>
              <w:jc w:val="center"/>
              <w:rPr>
                <w:rFonts w:ascii="黑体" w:eastAsia="黑体" w:hAnsi="黑体" w:cs="宋体"/>
                <w:kern w:val="0"/>
                <w:sz w:val="20"/>
                <w:szCs w:val="20"/>
              </w:rPr>
            </w:pPr>
            <w:r w:rsidRPr="00D22078">
              <w:rPr>
                <w:rFonts w:ascii="黑体" w:eastAsia="黑体" w:hAnsi="黑体" w:cs="宋体" w:hint="eastAsia"/>
                <w:kern w:val="0"/>
                <w:sz w:val="20"/>
                <w:szCs w:val="20"/>
              </w:rPr>
              <w:t>自评得分</w:t>
            </w:r>
          </w:p>
        </w:tc>
        <w:tc>
          <w:tcPr>
            <w:tcW w:w="1342" w:type="dxa"/>
            <w:tcBorders>
              <w:top w:val="single" w:sz="8" w:space="0" w:color="auto"/>
              <w:left w:val="nil"/>
              <w:bottom w:val="single" w:sz="4" w:space="0" w:color="auto"/>
              <w:right w:val="single" w:sz="8" w:space="0" w:color="auto"/>
            </w:tcBorders>
            <w:shd w:val="clear" w:color="auto" w:fill="auto"/>
            <w:vAlign w:val="center"/>
            <w:hideMark/>
          </w:tcPr>
          <w:p w:rsidR="003147EE" w:rsidRDefault="003147EE" w:rsidP="00393DB0">
            <w:pPr>
              <w:widowControl/>
              <w:spacing w:line="240" w:lineRule="exact"/>
              <w:jc w:val="center"/>
              <w:rPr>
                <w:rFonts w:ascii="黑体" w:eastAsia="黑体" w:hAnsi="黑体" w:cs="宋体"/>
                <w:kern w:val="0"/>
                <w:sz w:val="20"/>
                <w:szCs w:val="20"/>
              </w:rPr>
            </w:pPr>
            <w:r w:rsidRPr="00D22078">
              <w:rPr>
                <w:rFonts w:ascii="黑体" w:eastAsia="黑体" w:hAnsi="黑体" w:cs="宋体" w:hint="eastAsia"/>
                <w:kern w:val="0"/>
                <w:sz w:val="20"/>
                <w:szCs w:val="20"/>
              </w:rPr>
              <w:t>评分理由</w:t>
            </w:r>
          </w:p>
          <w:p w:rsidR="003147EE" w:rsidRPr="00D22078" w:rsidRDefault="003147EE" w:rsidP="0088089F">
            <w:pPr>
              <w:widowControl/>
              <w:spacing w:line="240" w:lineRule="exact"/>
              <w:jc w:val="center"/>
              <w:rPr>
                <w:rFonts w:ascii="黑体" w:eastAsia="黑体" w:hAnsi="黑体" w:cs="宋体"/>
                <w:kern w:val="0"/>
                <w:sz w:val="20"/>
                <w:szCs w:val="20"/>
              </w:rPr>
            </w:pPr>
            <w:r>
              <w:rPr>
                <w:rFonts w:ascii="黑体" w:eastAsia="黑体" w:hAnsi="黑体" w:cs="宋体" w:hint="eastAsia"/>
                <w:kern w:val="0"/>
                <w:sz w:val="20"/>
                <w:szCs w:val="20"/>
              </w:rPr>
              <w:t>或依据</w:t>
            </w:r>
          </w:p>
        </w:tc>
      </w:tr>
      <w:tr w:rsidR="003147EE" w:rsidRPr="00D22078" w:rsidTr="0088089F">
        <w:trPr>
          <w:trHeight w:val="197"/>
        </w:trPr>
        <w:tc>
          <w:tcPr>
            <w:tcW w:w="540" w:type="dxa"/>
            <w:vMerge w:val="restart"/>
            <w:tcBorders>
              <w:top w:val="nil"/>
              <w:left w:val="single" w:sz="8" w:space="0" w:color="auto"/>
              <w:bottom w:val="single" w:sz="4" w:space="0" w:color="auto"/>
              <w:right w:val="single" w:sz="4" w:space="0" w:color="auto"/>
            </w:tcBorders>
            <w:shd w:val="clear" w:color="auto" w:fill="auto"/>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1</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质量控制（基本项得分</w:t>
            </w:r>
            <w:r w:rsidRPr="00D22078">
              <w:rPr>
                <w:rFonts w:ascii="Times New Roman" w:eastAsia="等线" w:hAnsi="Times New Roman"/>
                <w:kern w:val="0"/>
                <w:sz w:val="20"/>
                <w:szCs w:val="20"/>
              </w:rPr>
              <w:t>30</w:t>
            </w:r>
            <w:r w:rsidRPr="00D22078">
              <w:rPr>
                <w:rFonts w:ascii="黑体" w:eastAsia="黑体" w:hAnsi="黑体" w:hint="eastAsia"/>
                <w:kern w:val="0"/>
                <w:sz w:val="20"/>
                <w:szCs w:val="20"/>
              </w:rPr>
              <w:t>分，鼓励项得分</w:t>
            </w:r>
            <w:r w:rsidRPr="00D22078">
              <w:rPr>
                <w:rFonts w:ascii="Times New Roman" w:eastAsia="等线" w:hAnsi="Times New Roman"/>
                <w:kern w:val="0"/>
                <w:sz w:val="20"/>
                <w:szCs w:val="20"/>
              </w:rPr>
              <w:t>15</w:t>
            </w:r>
            <w:r w:rsidRPr="00D22078">
              <w:rPr>
                <w:rFonts w:ascii="黑体" w:eastAsia="黑体" w:hAnsi="黑体" w:hint="eastAsia"/>
                <w:kern w:val="0"/>
                <w:sz w:val="20"/>
                <w:szCs w:val="20"/>
              </w:rPr>
              <w:t>分）</w:t>
            </w:r>
          </w:p>
        </w:tc>
        <w:tc>
          <w:tcPr>
            <w:tcW w:w="768" w:type="dxa"/>
            <w:vMerge w:val="restart"/>
            <w:tcBorders>
              <w:top w:val="nil"/>
              <w:left w:val="single" w:sz="4" w:space="0" w:color="auto"/>
              <w:bottom w:val="single" w:sz="4" w:space="0" w:color="auto"/>
              <w:right w:val="single" w:sz="4" w:space="0" w:color="auto"/>
            </w:tcBorders>
            <w:shd w:val="clear" w:color="auto" w:fill="auto"/>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产品标准</w:t>
            </w:r>
          </w:p>
        </w:tc>
        <w:tc>
          <w:tcPr>
            <w:tcW w:w="851" w:type="dxa"/>
            <w:tcBorders>
              <w:top w:val="nil"/>
              <w:left w:val="nil"/>
              <w:bottom w:val="single" w:sz="4" w:space="0" w:color="auto"/>
              <w:right w:val="single" w:sz="4" w:space="0" w:color="auto"/>
            </w:tcBorders>
            <w:shd w:val="clear" w:color="auto" w:fill="auto"/>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基本项</w:t>
            </w:r>
          </w:p>
        </w:tc>
        <w:tc>
          <w:tcPr>
            <w:tcW w:w="3222" w:type="dxa"/>
            <w:tcBorders>
              <w:top w:val="nil"/>
              <w:left w:val="nil"/>
              <w:bottom w:val="single" w:sz="4" w:space="0" w:color="auto"/>
              <w:right w:val="single" w:sz="4" w:space="0" w:color="auto"/>
            </w:tcBorders>
            <w:shd w:val="clear" w:color="auto" w:fill="auto"/>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宋体" w:hAnsi="宋体" w:hint="eastAsia"/>
                <w:kern w:val="0"/>
                <w:sz w:val="20"/>
                <w:szCs w:val="20"/>
              </w:rPr>
              <w:t>产品已制定内控标准并有效实施。</w:t>
            </w:r>
          </w:p>
        </w:tc>
        <w:tc>
          <w:tcPr>
            <w:tcW w:w="3990" w:type="dxa"/>
            <w:tcBorders>
              <w:top w:val="nil"/>
              <w:left w:val="nil"/>
              <w:bottom w:val="single" w:sz="4" w:space="0" w:color="auto"/>
              <w:right w:val="single" w:sz="4" w:space="0" w:color="auto"/>
            </w:tcBorders>
            <w:shd w:val="clear" w:color="auto" w:fill="auto"/>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宋体" w:hAnsi="宋体" w:hint="eastAsia"/>
                <w:kern w:val="0"/>
                <w:sz w:val="20"/>
                <w:szCs w:val="20"/>
              </w:rPr>
              <w:t>提供企业制订的产品质量内控标准，标准实施记录。</w:t>
            </w:r>
          </w:p>
        </w:tc>
        <w:tc>
          <w:tcPr>
            <w:tcW w:w="728" w:type="dxa"/>
            <w:tcBorders>
              <w:top w:val="nil"/>
              <w:left w:val="nil"/>
              <w:bottom w:val="single" w:sz="4" w:space="0" w:color="auto"/>
              <w:right w:val="single" w:sz="4" w:space="0" w:color="auto"/>
            </w:tcBorders>
            <w:shd w:val="clear" w:color="auto" w:fill="auto"/>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3</w:t>
            </w:r>
          </w:p>
        </w:tc>
        <w:tc>
          <w:tcPr>
            <w:tcW w:w="825" w:type="dxa"/>
            <w:tcBorders>
              <w:top w:val="nil"/>
              <w:left w:val="nil"/>
              <w:bottom w:val="single" w:sz="4" w:space="0" w:color="auto"/>
              <w:right w:val="single" w:sz="4" w:space="0" w:color="auto"/>
            </w:tcBorders>
            <w:shd w:val="clear" w:color="auto" w:fill="auto"/>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0</w:t>
            </w:r>
          </w:p>
        </w:tc>
        <w:tc>
          <w:tcPr>
            <w:tcW w:w="590" w:type="dxa"/>
            <w:tcBorders>
              <w:top w:val="nil"/>
              <w:left w:val="nil"/>
              <w:bottom w:val="single" w:sz="4" w:space="0" w:color="auto"/>
              <w:right w:val="single" w:sz="4" w:space="0" w:color="auto"/>
            </w:tcBorders>
            <w:shd w:val="clear" w:color="auto" w:fill="auto"/>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1342" w:type="dxa"/>
            <w:tcBorders>
              <w:top w:val="nil"/>
              <w:left w:val="nil"/>
              <w:bottom w:val="single" w:sz="4" w:space="0" w:color="auto"/>
              <w:right w:val="single" w:sz="8" w:space="0" w:color="auto"/>
            </w:tcBorders>
            <w:shd w:val="clear" w:color="auto" w:fill="auto"/>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r>
      <w:tr w:rsidR="003147EE" w:rsidRPr="00D22078" w:rsidTr="0088089F">
        <w:trPr>
          <w:trHeight w:val="848"/>
        </w:trPr>
        <w:tc>
          <w:tcPr>
            <w:tcW w:w="540" w:type="dxa"/>
            <w:vMerge/>
            <w:tcBorders>
              <w:top w:val="nil"/>
              <w:left w:val="single" w:sz="8" w:space="0" w:color="auto"/>
              <w:bottom w:val="single" w:sz="4" w:space="0" w:color="auto"/>
              <w:right w:val="single" w:sz="4" w:space="0" w:color="auto"/>
            </w:tcBorders>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p>
        </w:tc>
        <w:tc>
          <w:tcPr>
            <w:tcW w:w="768" w:type="dxa"/>
            <w:vMerge/>
            <w:tcBorders>
              <w:top w:val="nil"/>
              <w:left w:val="single" w:sz="4" w:space="0" w:color="auto"/>
              <w:bottom w:val="single" w:sz="4" w:space="0" w:color="auto"/>
              <w:right w:val="single" w:sz="4" w:space="0" w:color="auto"/>
            </w:tcBorders>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基本项</w:t>
            </w:r>
          </w:p>
        </w:tc>
        <w:tc>
          <w:tcPr>
            <w:tcW w:w="3222" w:type="dxa"/>
            <w:tcBorders>
              <w:top w:val="nil"/>
              <w:left w:val="nil"/>
              <w:bottom w:val="single" w:sz="4" w:space="0" w:color="auto"/>
              <w:right w:val="single" w:sz="4" w:space="0" w:color="auto"/>
            </w:tcBorders>
            <w:shd w:val="clear" w:color="auto" w:fill="auto"/>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宋体" w:hAnsi="宋体" w:hint="eastAsia"/>
                <w:kern w:val="0"/>
                <w:sz w:val="20"/>
                <w:szCs w:val="20"/>
              </w:rPr>
              <w:t>产品有对应的推荐性国家标准、行业标准时，内控标准的项目或指标要求优于国家标准、行业标准。</w:t>
            </w:r>
          </w:p>
        </w:tc>
        <w:tc>
          <w:tcPr>
            <w:tcW w:w="3990" w:type="dxa"/>
            <w:tcBorders>
              <w:top w:val="nil"/>
              <w:left w:val="nil"/>
              <w:bottom w:val="single" w:sz="4" w:space="0" w:color="auto"/>
              <w:right w:val="single" w:sz="4" w:space="0" w:color="auto"/>
            </w:tcBorders>
            <w:shd w:val="clear" w:color="auto" w:fill="auto"/>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宋体" w:hAnsi="宋体" w:hint="eastAsia"/>
                <w:kern w:val="0"/>
                <w:sz w:val="20"/>
                <w:szCs w:val="20"/>
              </w:rPr>
              <w:t>内控标准指标要求高于对应国标行标情况说明。</w:t>
            </w:r>
          </w:p>
        </w:tc>
        <w:tc>
          <w:tcPr>
            <w:tcW w:w="728" w:type="dxa"/>
            <w:tcBorders>
              <w:top w:val="nil"/>
              <w:left w:val="nil"/>
              <w:bottom w:val="single" w:sz="4" w:space="0" w:color="auto"/>
              <w:right w:val="single" w:sz="4" w:space="0" w:color="auto"/>
            </w:tcBorders>
            <w:shd w:val="clear" w:color="auto" w:fill="auto"/>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3</w:t>
            </w:r>
          </w:p>
        </w:tc>
        <w:tc>
          <w:tcPr>
            <w:tcW w:w="825" w:type="dxa"/>
            <w:tcBorders>
              <w:top w:val="nil"/>
              <w:left w:val="nil"/>
              <w:bottom w:val="single" w:sz="4" w:space="0" w:color="auto"/>
              <w:right w:val="single" w:sz="4" w:space="0" w:color="auto"/>
            </w:tcBorders>
            <w:shd w:val="clear" w:color="auto" w:fill="auto"/>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0</w:t>
            </w:r>
          </w:p>
        </w:tc>
        <w:tc>
          <w:tcPr>
            <w:tcW w:w="590" w:type="dxa"/>
            <w:tcBorders>
              <w:top w:val="nil"/>
              <w:left w:val="nil"/>
              <w:bottom w:val="single" w:sz="4" w:space="0" w:color="auto"/>
              <w:right w:val="single" w:sz="4" w:space="0" w:color="auto"/>
            </w:tcBorders>
            <w:shd w:val="clear" w:color="auto" w:fill="auto"/>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1342" w:type="dxa"/>
            <w:tcBorders>
              <w:top w:val="nil"/>
              <w:left w:val="nil"/>
              <w:bottom w:val="single" w:sz="4" w:space="0" w:color="auto"/>
              <w:right w:val="single" w:sz="8" w:space="0" w:color="auto"/>
            </w:tcBorders>
            <w:shd w:val="clear" w:color="auto" w:fill="auto"/>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r>
      <w:tr w:rsidR="0088089F" w:rsidRPr="00D22078" w:rsidTr="0088089F">
        <w:trPr>
          <w:trHeight w:val="556"/>
        </w:trPr>
        <w:tc>
          <w:tcPr>
            <w:tcW w:w="540" w:type="dxa"/>
            <w:vMerge/>
            <w:tcBorders>
              <w:top w:val="nil"/>
              <w:left w:val="single" w:sz="8" w:space="0" w:color="auto"/>
              <w:bottom w:val="single" w:sz="4" w:space="0" w:color="auto"/>
              <w:right w:val="single" w:sz="4" w:space="0" w:color="auto"/>
            </w:tcBorders>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p>
        </w:tc>
        <w:tc>
          <w:tcPr>
            <w:tcW w:w="768" w:type="dxa"/>
            <w:vMerge/>
            <w:tcBorders>
              <w:top w:val="nil"/>
              <w:left w:val="single" w:sz="4" w:space="0" w:color="auto"/>
              <w:bottom w:val="single" w:sz="4" w:space="0" w:color="auto"/>
              <w:right w:val="single" w:sz="4" w:space="0" w:color="auto"/>
            </w:tcBorders>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p>
        </w:tc>
        <w:tc>
          <w:tcPr>
            <w:tcW w:w="851" w:type="dxa"/>
            <w:tcBorders>
              <w:top w:val="nil"/>
              <w:left w:val="nil"/>
              <w:bottom w:val="single" w:sz="4" w:space="0" w:color="auto"/>
              <w:right w:val="single" w:sz="4" w:space="0" w:color="auto"/>
            </w:tcBorders>
            <w:shd w:val="clear" w:color="000000" w:fill="E7E6E6"/>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鼓励项</w:t>
            </w:r>
          </w:p>
        </w:tc>
        <w:tc>
          <w:tcPr>
            <w:tcW w:w="3222" w:type="dxa"/>
            <w:tcBorders>
              <w:top w:val="nil"/>
              <w:left w:val="nil"/>
              <w:bottom w:val="single" w:sz="4" w:space="0" w:color="auto"/>
              <w:right w:val="single" w:sz="4" w:space="0" w:color="auto"/>
            </w:tcBorders>
            <w:shd w:val="clear" w:color="000000" w:fill="E7E6E6"/>
            <w:vAlign w:val="center"/>
            <w:hideMark/>
          </w:tcPr>
          <w:p w:rsidR="003147EE" w:rsidRPr="00D22078" w:rsidRDefault="003147EE" w:rsidP="0088089F">
            <w:pPr>
              <w:widowControl/>
              <w:spacing w:line="240" w:lineRule="exact"/>
              <w:jc w:val="left"/>
              <w:rPr>
                <w:rFonts w:ascii="宋体" w:hAnsi="宋体" w:cs="宋体"/>
                <w:kern w:val="0"/>
                <w:sz w:val="20"/>
                <w:szCs w:val="20"/>
              </w:rPr>
            </w:pPr>
            <w:r w:rsidRPr="00D22078">
              <w:rPr>
                <w:rFonts w:ascii="宋体" w:hAnsi="宋体" w:cs="宋体" w:hint="eastAsia"/>
                <w:kern w:val="0"/>
                <w:sz w:val="20"/>
                <w:szCs w:val="20"/>
              </w:rPr>
              <w:t>产品制定了企业标准，并已根据《标准化法》要求通过“企业标准信息公共服务平台”向社会公开。</w:t>
            </w:r>
          </w:p>
        </w:tc>
        <w:tc>
          <w:tcPr>
            <w:tcW w:w="3990" w:type="dxa"/>
            <w:tcBorders>
              <w:top w:val="nil"/>
              <w:left w:val="nil"/>
              <w:bottom w:val="single" w:sz="4" w:space="0" w:color="auto"/>
              <w:right w:val="single" w:sz="4" w:space="0" w:color="auto"/>
            </w:tcBorders>
            <w:shd w:val="clear" w:color="000000" w:fill="E7E6E6"/>
            <w:vAlign w:val="center"/>
            <w:hideMark/>
          </w:tcPr>
          <w:p w:rsidR="003147EE" w:rsidRPr="00D22078" w:rsidRDefault="003147EE" w:rsidP="0088089F">
            <w:pPr>
              <w:widowControl/>
              <w:spacing w:line="240" w:lineRule="exact"/>
              <w:jc w:val="left"/>
              <w:rPr>
                <w:rFonts w:ascii="宋体" w:hAnsi="宋体" w:cs="宋体"/>
                <w:kern w:val="0"/>
                <w:sz w:val="20"/>
                <w:szCs w:val="20"/>
              </w:rPr>
            </w:pPr>
            <w:r w:rsidRPr="00D22078">
              <w:rPr>
                <w:rFonts w:ascii="宋体" w:hAnsi="宋体" w:cs="宋体" w:hint="eastAsia"/>
                <w:kern w:val="0"/>
                <w:sz w:val="20"/>
                <w:szCs w:val="20"/>
              </w:rPr>
              <w:t>提供企业标准文本（局部）和通过企业标准信息公共平台公开的截图</w:t>
            </w:r>
            <w:r w:rsidRPr="00D22078">
              <w:rPr>
                <w:rFonts w:ascii="宋体" w:hAnsi="宋体" w:cs="宋体" w:hint="eastAsia"/>
                <w:color w:val="00B0F0"/>
                <w:kern w:val="0"/>
                <w:sz w:val="20"/>
                <w:szCs w:val="20"/>
              </w:rPr>
              <w:t>。</w:t>
            </w:r>
          </w:p>
        </w:tc>
        <w:tc>
          <w:tcPr>
            <w:tcW w:w="728" w:type="dxa"/>
            <w:tcBorders>
              <w:top w:val="nil"/>
              <w:left w:val="nil"/>
              <w:bottom w:val="single" w:sz="4" w:space="0" w:color="auto"/>
              <w:right w:val="single" w:sz="4" w:space="0" w:color="auto"/>
            </w:tcBorders>
            <w:shd w:val="clear" w:color="000000" w:fill="E7E6E6"/>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0</w:t>
            </w:r>
          </w:p>
        </w:tc>
        <w:tc>
          <w:tcPr>
            <w:tcW w:w="825" w:type="dxa"/>
            <w:tcBorders>
              <w:top w:val="nil"/>
              <w:left w:val="nil"/>
              <w:bottom w:val="single" w:sz="4" w:space="0" w:color="auto"/>
              <w:right w:val="single" w:sz="4" w:space="0" w:color="auto"/>
            </w:tcBorders>
            <w:shd w:val="clear" w:color="000000" w:fill="E7E6E6"/>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2</w:t>
            </w:r>
          </w:p>
        </w:tc>
        <w:tc>
          <w:tcPr>
            <w:tcW w:w="590" w:type="dxa"/>
            <w:tcBorders>
              <w:top w:val="nil"/>
              <w:left w:val="nil"/>
              <w:bottom w:val="single" w:sz="4" w:space="0" w:color="auto"/>
              <w:right w:val="single" w:sz="4" w:space="0" w:color="auto"/>
            </w:tcBorders>
            <w:shd w:val="clear" w:color="000000" w:fill="E7E6E6"/>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1342" w:type="dxa"/>
            <w:tcBorders>
              <w:top w:val="nil"/>
              <w:left w:val="nil"/>
              <w:bottom w:val="single" w:sz="4" w:space="0" w:color="auto"/>
              <w:right w:val="single" w:sz="8" w:space="0" w:color="auto"/>
            </w:tcBorders>
            <w:shd w:val="clear" w:color="000000" w:fill="E7E6E6"/>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r>
      <w:tr w:rsidR="0088089F" w:rsidRPr="00D22078" w:rsidTr="0088089F">
        <w:trPr>
          <w:trHeight w:val="1269"/>
        </w:trPr>
        <w:tc>
          <w:tcPr>
            <w:tcW w:w="540" w:type="dxa"/>
            <w:vMerge/>
            <w:tcBorders>
              <w:top w:val="nil"/>
              <w:left w:val="single" w:sz="8" w:space="0" w:color="auto"/>
              <w:bottom w:val="single" w:sz="4" w:space="0" w:color="auto"/>
              <w:right w:val="single" w:sz="4" w:space="0" w:color="auto"/>
            </w:tcBorders>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p>
        </w:tc>
        <w:tc>
          <w:tcPr>
            <w:tcW w:w="768" w:type="dxa"/>
            <w:vMerge w:val="restart"/>
            <w:tcBorders>
              <w:top w:val="nil"/>
              <w:left w:val="single" w:sz="4" w:space="0" w:color="auto"/>
              <w:bottom w:val="single" w:sz="4" w:space="0" w:color="auto"/>
              <w:right w:val="single" w:sz="4" w:space="0" w:color="auto"/>
            </w:tcBorders>
            <w:shd w:val="clear" w:color="auto" w:fill="auto"/>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产品检验</w:t>
            </w:r>
          </w:p>
        </w:tc>
        <w:tc>
          <w:tcPr>
            <w:tcW w:w="851" w:type="dxa"/>
            <w:tcBorders>
              <w:top w:val="nil"/>
              <w:left w:val="nil"/>
              <w:bottom w:val="single" w:sz="4" w:space="0" w:color="auto"/>
              <w:right w:val="single" w:sz="4" w:space="0" w:color="auto"/>
            </w:tcBorders>
            <w:shd w:val="clear" w:color="000000" w:fill="FFFFFF"/>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基本项</w:t>
            </w:r>
          </w:p>
        </w:tc>
        <w:tc>
          <w:tcPr>
            <w:tcW w:w="3222" w:type="dxa"/>
            <w:tcBorders>
              <w:top w:val="nil"/>
              <w:left w:val="nil"/>
              <w:bottom w:val="single" w:sz="4" w:space="0" w:color="auto"/>
              <w:right w:val="single" w:sz="4" w:space="0" w:color="auto"/>
            </w:tcBorders>
            <w:shd w:val="clear" w:color="000000" w:fill="FFFFFF"/>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宋体" w:hAnsi="宋体" w:hint="eastAsia"/>
                <w:kern w:val="0"/>
                <w:sz w:val="20"/>
                <w:szCs w:val="20"/>
              </w:rPr>
              <w:t>产品微生物与理化检验、毒理学试验、人体安全性试验结果合格，报告齐全。</w:t>
            </w:r>
          </w:p>
        </w:tc>
        <w:tc>
          <w:tcPr>
            <w:tcW w:w="3990" w:type="dxa"/>
            <w:tcBorders>
              <w:top w:val="nil"/>
              <w:left w:val="nil"/>
              <w:bottom w:val="single" w:sz="4" w:space="0" w:color="auto"/>
              <w:right w:val="single" w:sz="4" w:space="0" w:color="auto"/>
            </w:tcBorders>
            <w:shd w:val="clear" w:color="000000" w:fill="FFFFFF"/>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宋体" w:hAnsi="宋体" w:hint="eastAsia"/>
                <w:kern w:val="0"/>
                <w:sz w:val="20"/>
                <w:szCs w:val="20"/>
              </w:rPr>
              <w:t>提供产品最近一年内微生物与理化、毒理学试验、人体安全性试验报告。</w:t>
            </w:r>
            <w:r w:rsidRPr="00D22078">
              <w:rPr>
                <w:rFonts w:ascii="宋体" w:hAnsi="宋体" w:hint="eastAsia"/>
                <w:kern w:val="0"/>
                <w:sz w:val="20"/>
                <w:szCs w:val="20"/>
              </w:rPr>
              <w:br/>
            </w:r>
            <w:r w:rsidRPr="00D22078">
              <w:rPr>
                <w:rFonts w:ascii="黑体" w:eastAsia="黑体" w:hAnsi="黑体" w:hint="eastAsia"/>
                <w:kern w:val="0"/>
                <w:sz w:val="20"/>
                <w:szCs w:val="20"/>
              </w:rPr>
              <w:t>说明：本评定标准要求提供的试验、检验报告或记录性文件应为近一年内出具或形成，非近一年内出具或形成的需说明原因，下同。</w:t>
            </w:r>
          </w:p>
        </w:tc>
        <w:tc>
          <w:tcPr>
            <w:tcW w:w="728" w:type="dxa"/>
            <w:tcBorders>
              <w:top w:val="nil"/>
              <w:left w:val="nil"/>
              <w:bottom w:val="single" w:sz="4" w:space="0" w:color="auto"/>
              <w:right w:val="single" w:sz="4" w:space="0" w:color="auto"/>
            </w:tcBorders>
            <w:shd w:val="clear" w:color="000000" w:fill="FFFFFF"/>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4</w:t>
            </w:r>
          </w:p>
        </w:tc>
        <w:tc>
          <w:tcPr>
            <w:tcW w:w="825" w:type="dxa"/>
            <w:tcBorders>
              <w:top w:val="nil"/>
              <w:left w:val="nil"/>
              <w:bottom w:val="single" w:sz="4" w:space="0" w:color="auto"/>
              <w:right w:val="single" w:sz="4" w:space="0" w:color="auto"/>
            </w:tcBorders>
            <w:shd w:val="clear" w:color="000000" w:fill="FFFFFF"/>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0</w:t>
            </w:r>
          </w:p>
        </w:tc>
        <w:tc>
          <w:tcPr>
            <w:tcW w:w="590" w:type="dxa"/>
            <w:tcBorders>
              <w:top w:val="nil"/>
              <w:left w:val="nil"/>
              <w:bottom w:val="single" w:sz="4" w:space="0" w:color="auto"/>
              <w:right w:val="single" w:sz="4" w:space="0" w:color="auto"/>
            </w:tcBorders>
            <w:shd w:val="clear" w:color="000000" w:fill="FFFFFF"/>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1342" w:type="dxa"/>
            <w:tcBorders>
              <w:top w:val="nil"/>
              <w:left w:val="nil"/>
              <w:bottom w:val="single" w:sz="4" w:space="0" w:color="auto"/>
              <w:right w:val="single" w:sz="8" w:space="0" w:color="auto"/>
            </w:tcBorders>
            <w:shd w:val="clear" w:color="000000" w:fill="FFFFFF"/>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r>
      <w:tr w:rsidR="0088089F" w:rsidRPr="00D22078" w:rsidTr="0088089F">
        <w:trPr>
          <w:trHeight w:val="255"/>
        </w:trPr>
        <w:tc>
          <w:tcPr>
            <w:tcW w:w="540" w:type="dxa"/>
            <w:vMerge/>
            <w:tcBorders>
              <w:top w:val="nil"/>
              <w:left w:val="single" w:sz="8" w:space="0" w:color="auto"/>
              <w:bottom w:val="single" w:sz="4" w:space="0" w:color="auto"/>
              <w:right w:val="single" w:sz="4" w:space="0" w:color="auto"/>
            </w:tcBorders>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p>
        </w:tc>
        <w:tc>
          <w:tcPr>
            <w:tcW w:w="768" w:type="dxa"/>
            <w:vMerge/>
            <w:tcBorders>
              <w:top w:val="nil"/>
              <w:left w:val="single" w:sz="4" w:space="0" w:color="auto"/>
              <w:bottom w:val="single" w:sz="4" w:space="0" w:color="auto"/>
              <w:right w:val="single" w:sz="4" w:space="0" w:color="auto"/>
            </w:tcBorders>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p>
        </w:tc>
        <w:tc>
          <w:tcPr>
            <w:tcW w:w="851" w:type="dxa"/>
            <w:tcBorders>
              <w:top w:val="nil"/>
              <w:left w:val="nil"/>
              <w:bottom w:val="single" w:sz="4" w:space="0" w:color="auto"/>
              <w:right w:val="single" w:sz="4" w:space="0" w:color="auto"/>
            </w:tcBorders>
            <w:shd w:val="clear" w:color="000000" w:fill="FFFFFF"/>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基本项</w:t>
            </w:r>
          </w:p>
        </w:tc>
        <w:tc>
          <w:tcPr>
            <w:tcW w:w="3222" w:type="dxa"/>
            <w:tcBorders>
              <w:top w:val="nil"/>
              <w:left w:val="nil"/>
              <w:bottom w:val="single" w:sz="4" w:space="0" w:color="auto"/>
              <w:right w:val="single" w:sz="4" w:space="0" w:color="auto"/>
            </w:tcBorders>
            <w:shd w:val="clear" w:color="000000" w:fill="FFFFFF"/>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宋体" w:hAnsi="宋体" w:hint="eastAsia"/>
                <w:kern w:val="0"/>
                <w:sz w:val="20"/>
                <w:szCs w:val="20"/>
              </w:rPr>
              <w:t>对产品风险物质进行定期检测。</w:t>
            </w:r>
          </w:p>
        </w:tc>
        <w:tc>
          <w:tcPr>
            <w:tcW w:w="3990" w:type="dxa"/>
            <w:tcBorders>
              <w:top w:val="nil"/>
              <w:left w:val="nil"/>
              <w:bottom w:val="single" w:sz="4" w:space="0" w:color="auto"/>
              <w:right w:val="single" w:sz="4" w:space="0" w:color="auto"/>
            </w:tcBorders>
            <w:shd w:val="clear" w:color="000000" w:fill="FFFFFF"/>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宋体" w:hAnsi="宋体" w:hint="eastAsia"/>
                <w:kern w:val="0"/>
                <w:sz w:val="20"/>
                <w:szCs w:val="20"/>
              </w:rPr>
              <w:t>提供企业风险物质相关管理制度中的风险物质控制指标以及检测记录。</w:t>
            </w:r>
          </w:p>
        </w:tc>
        <w:tc>
          <w:tcPr>
            <w:tcW w:w="728" w:type="dxa"/>
            <w:tcBorders>
              <w:top w:val="nil"/>
              <w:left w:val="nil"/>
              <w:bottom w:val="single" w:sz="4" w:space="0" w:color="auto"/>
              <w:right w:val="single" w:sz="4" w:space="0" w:color="auto"/>
            </w:tcBorders>
            <w:shd w:val="clear" w:color="000000" w:fill="FFFFFF"/>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4</w:t>
            </w:r>
          </w:p>
        </w:tc>
        <w:tc>
          <w:tcPr>
            <w:tcW w:w="825" w:type="dxa"/>
            <w:tcBorders>
              <w:top w:val="nil"/>
              <w:left w:val="nil"/>
              <w:bottom w:val="single" w:sz="4" w:space="0" w:color="auto"/>
              <w:right w:val="single" w:sz="4" w:space="0" w:color="auto"/>
            </w:tcBorders>
            <w:shd w:val="clear" w:color="000000" w:fill="FFFFFF"/>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0</w:t>
            </w:r>
          </w:p>
        </w:tc>
        <w:tc>
          <w:tcPr>
            <w:tcW w:w="590" w:type="dxa"/>
            <w:tcBorders>
              <w:top w:val="nil"/>
              <w:left w:val="nil"/>
              <w:bottom w:val="single" w:sz="4" w:space="0" w:color="auto"/>
              <w:right w:val="single" w:sz="4" w:space="0" w:color="auto"/>
            </w:tcBorders>
            <w:shd w:val="clear" w:color="000000" w:fill="FFFFFF"/>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1342" w:type="dxa"/>
            <w:tcBorders>
              <w:top w:val="nil"/>
              <w:left w:val="nil"/>
              <w:bottom w:val="single" w:sz="4" w:space="0" w:color="auto"/>
              <w:right w:val="single" w:sz="8" w:space="0" w:color="auto"/>
            </w:tcBorders>
            <w:shd w:val="clear" w:color="000000" w:fill="FFFFFF"/>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r>
      <w:tr w:rsidR="0088089F" w:rsidRPr="00D22078" w:rsidTr="0088089F">
        <w:trPr>
          <w:trHeight w:val="297"/>
        </w:trPr>
        <w:tc>
          <w:tcPr>
            <w:tcW w:w="540" w:type="dxa"/>
            <w:vMerge/>
            <w:tcBorders>
              <w:top w:val="nil"/>
              <w:left w:val="single" w:sz="8" w:space="0" w:color="auto"/>
              <w:bottom w:val="single" w:sz="4" w:space="0" w:color="auto"/>
              <w:right w:val="single" w:sz="4" w:space="0" w:color="auto"/>
            </w:tcBorders>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p>
        </w:tc>
        <w:tc>
          <w:tcPr>
            <w:tcW w:w="768" w:type="dxa"/>
            <w:vMerge/>
            <w:tcBorders>
              <w:top w:val="nil"/>
              <w:left w:val="single" w:sz="4" w:space="0" w:color="auto"/>
              <w:bottom w:val="single" w:sz="4" w:space="0" w:color="auto"/>
              <w:right w:val="single" w:sz="4" w:space="0" w:color="auto"/>
            </w:tcBorders>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p>
        </w:tc>
        <w:tc>
          <w:tcPr>
            <w:tcW w:w="851" w:type="dxa"/>
            <w:tcBorders>
              <w:top w:val="nil"/>
              <w:left w:val="nil"/>
              <w:bottom w:val="single" w:sz="4" w:space="0" w:color="auto"/>
              <w:right w:val="single" w:sz="4" w:space="0" w:color="auto"/>
            </w:tcBorders>
            <w:shd w:val="clear" w:color="000000" w:fill="D9D9D9"/>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鼓励项</w:t>
            </w:r>
          </w:p>
        </w:tc>
        <w:tc>
          <w:tcPr>
            <w:tcW w:w="3222" w:type="dxa"/>
            <w:tcBorders>
              <w:top w:val="nil"/>
              <w:left w:val="nil"/>
              <w:bottom w:val="single" w:sz="4" w:space="0" w:color="auto"/>
              <w:right w:val="single" w:sz="4" w:space="0" w:color="auto"/>
            </w:tcBorders>
            <w:shd w:val="clear" w:color="000000" w:fill="D9D9D9"/>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宋体" w:hAnsi="宋体" w:hint="eastAsia"/>
                <w:kern w:val="0"/>
                <w:sz w:val="20"/>
                <w:szCs w:val="20"/>
              </w:rPr>
              <w:t>对产品稳定性进行持续有效管理。</w:t>
            </w:r>
          </w:p>
        </w:tc>
        <w:tc>
          <w:tcPr>
            <w:tcW w:w="3990" w:type="dxa"/>
            <w:tcBorders>
              <w:top w:val="nil"/>
              <w:left w:val="nil"/>
              <w:bottom w:val="single" w:sz="4" w:space="0" w:color="auto"/>
              <w:right w:val="single" w:sz="4" w:space="0" w:color="auto"/>
            </w:tcBorders>
            <w:shd w:val="clear" w:color="000000" w:fill="D9D9D9"/>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宋体" w:hAnsi="宋体" w:hint="eastAsia"/>
                <w:kern w:val="0"/>
                <w:sz w:val="20"/>
                <w:szCs w:val="20"/>
              </w:rPr>
              <w:t>提供一年以上长期稳定性试验报告（至少两次测试）、包装材料相容性检测报告。</w:t>
            </w:r>
          </w:p>
        </w:tc>
        <w:tc>
          <w:tcPr>
            <w:tcW w:w="728" w:type="dxa"/>
            <w:tcBorders>
              <w:top w:val="nil"/>
              <w:left w:val="nil"/>
              <w:bottom w:val="single" w:sz="4" w:space="0" w:color="auto"/>
              <w:right w:val="single" w:sz="4" w:space="0" w:color="auto"/>
            </w:tcBorders>
            <w:shd w:val="clear" w:color="000000" w:fill="D9D9D9"/>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0</w:t>
            </w:r>
          </w:p>
        </w:tc>
        <w:tc>
          <w:tcPr>
            <w:tcW w:w="825" w:type="dxa"/>
            <w:tcBorders>
              <w:top w:val="nil"/>
              <w:left w:val="nil"/>
              <w:bottom w:val="single" w:sz="4" w:space="0" w:color="auto"/>
              <w:right w:val="single" w:sz="4" w:space="0" w:color="auto"/>
            </w:tcBorders>
            <w:shd w:val="clear" w:color="000000" w:fill="D9D9D9"/>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2</w:t>
            </w:r>
          </w:p>
        </w:tc>
        <w:tc>
          <w:tcPr>
            <w:tcW w:w="590" w:type="dxa"/>
            <w:tcBorders>
              <w:top w:val="nil"/>
              <w:left w:val="nil"/>
              <w:bottom w:val="single" w:sz="4" w:space="0" w:color="auto"/>
              <w:right w:val="single" w:sz="4" w:space="0" w:color="auto"/>
            </w:tcBorders>
            <w:shd w:val="clear" w:color="000000" w:fill="D9D9D9"/>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1342" w:type="dxa"/>
            <w:tcBorders>
              <w:top w:val="nil"/>
              <w:left w:val="nil"/>
              <w:bottom w:val="single" w:sz="4" w:space="0" w:color="auto"/>
              <w:right w:val="single" w:sz="8" w:space="0" w:color="auto"/>
            </w:tcBorders>
            <w:shd w:val="clear" w:color="000000" w:fill="D9D9D9"/>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r>
      <w:tr w:rsidR="0088089F" w:rsidRPr="00D22078" w:rsidTr="0088089F">
        <w:trPr>
          <w:trHeight w:val="519"/>
        </w:trPr>
        <w:tc>
          <w:tcPr>
            <w:tcW w:w="540" w:type="dxa"/>
            <w:vMerge/>
            <w:tcBorders>
              <w:top w:val="nil"/>
              <w:left w:val="single" w:sz="8" w:space="0" w:color="auto"/>
              <w:bottom w:val="single" w:sz="4" w:space="0" w:color="auto"/>
              <w:right w:val="single" w:sz="4" w:space="0" w:color="auto"/>
            </w:tcBorders>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p>
        </w:tc>
        <w:tc>
          <w:tcPr>
            <w:tcW w:w="768" w:type="dxa"/>
            <w:vMerge w:val="restart"/>
            <w:tcBorders>
              <w:top w:val="nil"/>
              <w:left w:val="single" w:sz="4" w:space="0" w:color="auto"/>
              <w:bottom w:val="single" w:sz="4" w:space="0" w:color="auto"/>
              <w:right w:val="single" w:sz="4" w:space="0" w:color="auto"/>
            </w:tcBorders>
            <w:shd w:val="clear" w:color="auto" w:fill="auto"/>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原料安全</w:t>
            </w:r>
          </w:p>
        </w:tc>
        <w:tc>
          <w:tcPr>
            <w:tcW w:w="851" w:type="dxa"/>
            <w:tcBorders>
              <w:top w:val="nil"/>
              <w:left w:val="nil"/>
              <w:bottom w:val="single" w:sz="4" w:space="0" w:color="auto"/>
              <w:right w:val="single" w:sz="4" w:space="0" w:color="auto"/>
            </w:tcBorders>
            <w:shd w:val="clear" w:color="000000" w:fill="FFFFFF"/>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基本项</w:t>
            </w:r>
          </w:p>
        </w:tc>
        <w:tc>
          <w:tcPr>
            <w:tcW w:w="3222" w:type="dxa"/>
            <w:tcBorders>
              <w:top w:val="nil"/>
              <w:left w:val="nil"/>
              <w:bottom w:val="single" w:sz="4" w:space="0" w:color="auto"/>
              <w:right w:val="single" w:sz="4" w:space="0" w:color="auto"/>
            </w:tcBorders>
            <w:shd w:val="clear" w:color="000000" w:fill="FFFFFF"/>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宋体" w:hAnsi="宋体" w:hint="eastAsia"/>
                <w:kern w:val="0"/>
                <w:sz w:val="20"/>
                <w:szCs w:val="20"/>
              </w:rPr>
              <w:t>产品原料进行了严格的安全风险评估，对原料定期进行风险分析，必要时进行现场审核。</w:t>
            </w:r>
          </w:p>
        </w:tc>
        <w:tc>
          <w:tcPr>
            <w:tcW w:w="3990" w:type="dxa"/>
            <w:tcBorders>
              <w:top w:val="nil"/>
              <w:left w:val="nil"/>
              <w:bottom w:val="single" w:sz="4" w:space="0" w:color="auto"/>
              <w:right w:val="single" w:sz="4" w:space="0" w:color="auto"/>
            </w:tcBorders>
            <w:shd w:val="clear" w:color="000000" w:fill="FFFFFF"/>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宋体" w:hAnsi="宋体" w:hint="eastAsia"/>
                <w:kern w:val="0"/>
                <w:sz w:val="20"/>
                <w:szCs w:val="20"/>
              </w:rPr>
              <w:t>提供主要原料评估材料，包括原料检测报告、验收记录、现场审核记录等。</w:t>
            </w:r>
          </w:p>
        </w:tc>
        <w:tc>
          <w:tcPr>
            <w:tcW w:w="728" w:type="dxa"/>
            <w:tcBorders>
              <w:top w:val="nil"/>
              <w:left w:val="nil"/>
              <w:bottom w:val="single" w:sz="4" w:space="0" w:color="auto"/>
              <w:right w:val="single" w:sz="4" w:space="0" w:color="auto"/>
            </w:tcBorders>
            <w:shd w:val="clear" w:color="000000" w:fill="FFFFFF"/>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3</w:t>
            </w:r>
          </w:p>
        </w:tc>
        <w:tc>
          <w:tcPr>
            <w:tcW w:w="825" w:type="dxa"/>
            <w:tcBorders>
              <w:top w:val="nil"/>
              <w:left w:val="nil"/>
              <w:bottom w:val="single" w:sz="4" w:space="0" w:color="auto"/>
              <w:right w:val="single" w:sz="4" w:space="0" w:color="auto"/>
            </w:tcBorders>
            <w:shd w:val="clear" w:color="000000" w:fill="FFFFFF"/>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0</w:t>
            </w:r>
          </w:p>
        </w:tc>
        <w:tc>
          <w:tcPr>
            <w:tcW w:w="590" w:type="dxa"/>
            <w:tcBorders>
              <w:top w:val="nil"/>
              <w:left w:val="nil"/>
              <w:bottom w:val="single" w:sz="4" w:space="0" w:color="auto"/>
              <w:right w:val="single" w:sz="4" w:space="0" w:color="auto"/>
            </w:tcBorders>
            <w:shd w:val="clear" w:color="000000" w:fill="FFFFFF"/>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1342" w:type="dxa"/>
            <w:tcBorders>
              <w:top w:val="nil"/>
              <w:left w:val="nil"/>
              <w:bottom w:val="single" w:sz="4" w:space="0" w:color="auto"/>
              <w:right w:val="single" w:sz="8" w:space="0" w:color="auto"/>
            </w:tcBorders>
            <w:shd w:val="clear" w:color="000000" w:fill="FFFFFF"/>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r>
      <w:tr w:rsidR="0088089F" w:rsidRPr="00D22078" w:rsidTr="0088089F">
        <w:trPr>
          <w:trHeight w:val="359"/>
        </w:trPr>
        <w:tc>
          <w:tcPr>
            <w:tcW w:w="540" w:type="dxa"/>
            <w:vMerge/>
            <w:tcBorders>
              <w:top w:val="nil"/>
              <w:left w:val="single" w:sz="8" w:space="0" w:color="auto"/>
              <w:bottom w:val="single" w:sz="4" w:space="0" w:color="auto"/>
              <w:right w:val="single" w:sz="4" w:space="0" w:color="auto"/>
            </w:tcBorders>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p>
        </w:tc>
        <w:tc>
          <w:tcPr>
            <w:tcW w:w="768" w:type="dxa"/>
            <w:vMerge/>
            <w:tcBorders>
              <w:top w:val="nil"/>
              <w:left w:val="single" w:sz="4" w:space="0" w:color="auto"/>
              <w:bottom w:val="single" w:sz="4" w:space="0" w:color="auto"/>
              <w:right w:val="single" w:sz="4" w:space="0" w:color="auto"/>
            </w:tcBorders>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p>
        </w:tc>
        <w:tc>
          <w:tcPr>
            <w:tcW w:w="851" w:type="dxa"/>
            <w:tcBorders>
              <w:top w:val="nil"/>
              <w:left w:val="nil"/>
              <w:bottom w:val="single" w:sz="4" w:space="0" w:color="auto"/>
              <w:right w:val="single" w:sz="4" w:space="0" w:color="auto"/>
            </w:tcBorders>
            <w:shd w:val="clear" w:color="000000" w:fill="D9D9D9"/>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鼓励项</w:t>
            </w:r>
          </w:p>
        </w:tc>
        <w:tc>
          <w:tcPr>
            <w:tcW w:w="3222" w:type="dxa"/>
            <w:tcBorders>
              <w:top w:val="nil"/>
              <w:left w:val="nil"/>
              <w:bottom w:val="single" w:sz="4" w:space="0" w:color="auto"/>
              <w:right w:val="single" w:sz="4" w:space="0" w:color="auto"/>
            </w:tcBorders>
            <w:shd w:val="clear" w:color="000000" w:fill="D9D9D9"/>
            <w:vAlign w:val="center"/>
            <w:hideMark/>
          </w:tcPr>
          <w:p w:rsidR="003147EE" w:rsidRPr="00D22078" w:rsidRDefault="003147EE" w:rsidP="0088089F">
            <w:pPr>
              <w:widowControl/>
              <w:spacing w:line="240" w:lineRule="exact"/>
              <w:jc w:val="left"/>
              <w:rPr>
                <w:rFonts w:ascii="宋体" w:hAnsi="宋体" w:cs="宋体"/>
                <w:kern w:val="0"/>
                <w:sz w:val="20"/>
                <w:szCs w:val="20"/>
              </w:rPr>
            </w:pPr>
            <w:r w:rsidRPr="00D22078">
              <w:rPr>
                <w:rFonts w:ascii="宋体" w:hAnsi="宋体" w:cs="宋体" w:hint="eastAsia"/>
                <w:kern w:val="0"/>
                <w:sz w:val="20"/>
                <w:szCs w:val="20"/>
              </w:rPr>
              <w:t>主要原料的安全性、功效性、理化、毒理检验合格，检验报告齐全。</w:t>
            </w:r>
          </w:p>
        </w:tc>
        <w:tc>
          <w:tcPr>
            <w:tcW w:w="3990" w:type="dxa"/>
            <w:tcBorders>
              <w:top w:val="nil"/>
              <w:left w:val="nil"/>
              <w:bottom w:val="single" w:sz="4" w:space="0" w:color="auto"/>
              <w:right w:val="single" w:sz="4" w:space="0" w:color="auto"/>
            </w:tcBorders>
            <w:shd w:val="clear" w:color="000000" w:fill="D9D9D9"/>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宋体" w:hAnsi="宋体" w:hint="eastAsia"/>
                <w:kern w:val="0"/>
                <w:sz w:val="20"/>
                <w:szCs w:val="20"/>
              </w:rPr>
              <w:t>主要原料安全性、功效性理化、毒理检验报告，关键原料安全评估报告。</w:t>
            </w:r>
            <w:r w:rsidRPr="00D22078">
              <w:rPr>
                <w:rFonts w:ascii="宋体" w:hAnsi="宋体" w:hint="eastAsia"/>
                <w:kern w:val="0"/>
                <w:sz w:val="20"/>
                <w:szCs w:val="20"/>
              </w:rPr>
              <w:br/>
            </w:r>
            <w:r w:rsidRPr="00D22078">
              <w:rPr>
                <w:rFonts w:ascii="黑体" w:eastAsia="黑体" w:hAnsi="黑体" w:hint="eastAsia"/>
                <w:kern w:val="0"/>
                <w:sz w:val="20"/>
                <w:szCs w:val="20"/>
              </w:rPr>
              <w:t>说明：请在证明材料中对主要原料作出标注。</w:t>
            </w:r>
          </w:p>
        </w:tc>
        <w:tc>
          <w:tcPr>
            <w:tcW w:w="728" w:type="dxa"/>
            <w:tcBorders>
              <w:top w:val="nil"/>
              <w:left w:val="nil"/>
              <w:bottom w:val="single" w:sz="4" w:space="0" w:color="auto"/>
              <w:right w:val="single" w:sz="4" w:space="0" w:color="auto"/>
            </w:tcBorders>
            <w:shd w:val="clear" w:color="000000" w:fill="D9D9D9"/>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0</w:t>
            </w:r>
          </w:p>
        </w:tc>
        <w:tc>
          <w:tcPr>
            <w:tcW w:w="825" w:type="dxa"/>
            <w:tcBorders>
              <w:top w:val="nil"/>
              <w:left w:val="nil"/>
              <w:bottom w:val="single" w:sz="4" w:space="0" w:color="auto"/>
              <w:right w:val="single" w:sz="4" w:space="0" w:color="auto"/>
            </w:tcBorders>
            <w:shd w:val="clear" w:color="000000" w:fill="D9D9D9"/>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3</w:t>
            </w:r>
          </w:p>
        </w:tc>
        <w:tc>
          <w:tcPr>
            <w:tcW w:w="590" w:type="dxa"/>
            <w:tcBorders>
              <w:top w:val="nil"/>
              <w:left w:val="nil"/>
              <w:bottom w:val="single" w:sz="4" w:space="0" w:color="auto"/>
              <w:right w:val="single" w:sz="4" w:space="0" w:color="auto"/>
            </w:tcBorders>
            <w:shd w:val="clear" w:color="000000" w:fill="D9D9D9"/>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1342" w:type="dxa"/>
            <w:tcBorders>
              <w:top w:val="nil"/>
              <w:left w:val="nil"/>
              <w:bottom w:val="single" w:sz="4" w:space="0" w:color="auto"/>
              <w:right w:val="single" w:sz="8" w:space="0" w:color="auto"/>
            </w:tcBorders>
            <w:shd w:val="clear" w:color="000000" w:fill="D9D9D9"/>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r>
      <w:tr w:rsidR="003147EE" w:rsidRPr="00D22078" w:rsidTr="0088089F">
        <w:trPr>
          <w:trHeight w:val="397"/>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768" w:type="dxa"/>
            <w:tcBorders>
              <w:top w:val="nil"/>
              <w:left w:val="nil"/>
              <w:bottom w:val="single" w:sz="4" w:space="0" w:color="auto"/>
              <w:right w:val="single" w:sz="4" w:space="0" w:color="auto"/>
            </w:tcBorders>
            <w:shd w:val="clear" w:color="auto" w:fill="auto"/>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851" w:type="dxa"/>
            <w:tcBorders>
              <w:top w:val="nil"/>
              <w:left w:val="nil"/>
              <w:bottom w:val="single" w:sz="4" w:space="0" w:color="auto"/>
              <w:right w:val="single" w:sz="4" w:space="0" w:color="auto"/>
            </w:tcBorders>
            <w:shd w:val="clear" w:color="000000" w:fill="D9D9D9"/>
            <w:vAlign w:val="center"/>
            <w:hideMark/>
          </w:tcPr>
          <w:p w:rsidR="003147EE" w:rsidRPr="00D22078" w:rsidRDefault="003147EE" w:rsidP="0088089F">
            <w:pPr>
              <w:widowControl/>
              <w:spacing w:line="240" w:lineRule="exact"/>
              <w:jc w:val="center"/>
              <w:rPr>
                <w:rFonts w:ascii="黑体" w:eastAsia="黑体" w:hAnsi="黑体" w:cs="宋体"/>
                <w:kern w:val="0"/>
                <w:sz w:val="20"/>
                <w:szCs w:val="20"/>
              </w:rPr>
            </w:pPr>
            <w:r w:rsidRPr="00D22078">
              <w:rPr>
                <w:rFonts w:ascii="黑体" w:eastAsia="黑体" w:hAnsi="黑体" w:cs="宋体" w:hint="eastAsia"/>
                <w:kern w:val="0"/>
                <w:sz w:val="20"/>
                <w:szCs w:val="20"/>
              </w:rPr>
              <w:t>小计</w:t>
            </w:r>
          </w:p>
        </w:tc>
        <w:tc>
          <w:tcPr>
            <w:tcW w:w="3222" w:type="dxa"/>
            <w:tcBorders>
              <w:top w:val="nil"/>
              <w:left w:val="nil"/>
              <w:bottom w:val="single" w:sz="4" w:space="0" w:color="auto"/>
              <w:right w:val="single" w:sz="4" w:space="0" w:color="auto"/>
            </w:tcBorders>
            <w:shd w:val="clear" w:color="000000" w:fill="D9D9D9"/>
            <w:vAlign w:val="center"/>
            <w:hideMark/>
          </w:tcPr>
          <w:p w:rsidR="003147EE" w:rsidRPr="00D22078" w:rsidRDefault="003147EE" w:rsidP="0088089F">
            <w:pPr>
              <w:widowControl/>
              <w:spacing w:line="240" w:lineRule="exact"/>
              <w:jc w:val="left"/>
              <w:rPr>
                <w:rFonts w:ascii="宋体" w:hAnsi="宋体" w:cs="宋体"/>
                <w:kern w:val="0"/>
                <w:sz w:val="20"/>
                <w:szCs w:val="20"/>
              </w:rPr>
            </w:pPr>
            <w:r w:rsidRPr="00D22078">
              <w:rPr>
                <w:rFonts w:ascii="宋体" w:hAnsi="宋体" w:cs="宋体" w:hint="eastAsia"/>
                <w:kern w:val="0"/>
                <w:sz w:val="20"/>
                <w:szCs w:val="20"/>
              </w:rPr>
              <w:t xml:space="preserve">　</w:t>
            </w:r>
          </w:p>
        </w:tc>
        <w:tc>
          <w:tcPr>
            <w:tcW w:w="3990" w:type="dxa"/>
            <w:tcBorders>
              <w:top w:val="nil"/>
              <w:left w:val="nil"/>
              <w:bottom w:val="single" w:sz="4" w:space="0" w:color="auto"/>
              <w:right w:val="single" w:sz="4" w:space="0" w:color="auto"/>
            </w:tcBorders>
            <w:shd w:val="clear" w:color="000000" w:fill="D9D9D9"/>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728" w:type="dxa"/>
            <w:tcBorders>
              <w:top w:val="nil"/>
              <w:left w:val="nil"/>
              <w:bottom w:val="single" w:sz="4" w:space="0" w:color="auto"/>
              <w:right w:val="single" w:sz="4" w:space="0" w:color="auto"/>
            </w:tcBorders>
            <w:shd w:val="clear" w:color="000000" w:fill="D9D9D9"/>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825" w:type="dxa"/>
            <w:tcBorders>
              <w:top w:val="nil"/>
              <w:left w:val="nil"/>
              <w:bottom w:val="single" w:sz="4" w:space="0" w:color="auto"/>
              <w:right w:val="single" w:sz="4" w:space="0" w:color="auto"/>
            </w:tcBorders>
            <w:shd w:val="clear" w:color="000000" w:fill="D9D9D9"/>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590" w:type="dxa"/>
            <w:tcBorders>
              <w:top w:val="nil"/>
              <w:left w:val="nil"/>
              <w:bottom w:val="single" w:sz="4" w:space="0" w:color="auto"/>
              <w:right w:val="single" w:sz="4" w:space="0" w:color="auto"/>
            </w:tcBorders>
            <w:shd w:val="clear" w:color="000000" w:fill="D9D9D9"/>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1342" w:type="dxa"/>
            <w:tcBorders>
              <w:top w:val="nil"/>
              <w:left w:val="nil"/>
              <w:bottom w:val="single" w:sz="4" w:space="0" w:color="auto"/>
              <w:right w:val="single" w:sz="8" w:space="0" w:color="auto"/>
            </w:tcBorders>
            <w:shd w:val="clear" w:color="000000" w:fill="D9D9D9"/>
            <w:vAlign w:val="center"/>
            <w:hideMark/>
          </w:tcPr>
          <w:p w:rsidR="003147EE" w:rsidRDefault="003147EE">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p w:rsidR="003147EE" w:rsidRPr="0088089F" w:rsidRDefault="003147EE" w:rsidP="0088089F">
            <w:pPr>
              <w:rPr>
                <w:rFonts w:ascii="Times New Roman" w:eastAsia="等线" w:hAnsi="Times New Roman"/>
                <w:sz w:val="20"/>
                <w:szCs w:val="20"/>
              </w:rPr>
            </w:pPr>
          </w:p>
          <w:p w:rsidR="003147EE" w:rsidRPr="0088089F" w:rsidRDefault="003147EE" w:rsidP="0088089F">
            <w:pPr>
              <w:rPr>
                <w:rFonts w:ascii="Times New Roman" w:eastAsia="等线" w:hAnsi="Times New Roman"/>
                <w:sz w:val="20"/>
                <w:szCs w:val="20"/>
              </w:rPr>
            </w:pPr>
          </w:p>
        </w:tc>
      </w:tr>
      <w:tr w:rsidR="003147EE" w:rsidRPr="00D22078" w:rsidTr="00E22DB7">
        <w:trPr>
          <w:trHeight w:val="900"/>
        </w:trPr>
        <w:tc>
          <w:tcPr>
            <w:tcW w:w="13816" w:type="dxa"/>
            <w:gridSpan w:val="10"/>
            <w:tcBorders>
              <w:top w:val="nil"/>
              <w:left w:val="nil"/>
              <w:bottom w:val="single" w:sz="8" w:space="0" w:color="auto"/>
              <w:right w:val="nil"/>
            </w:tcBorders>
            <w:shd w:val="clear" w:color="auto" w:fill="auto"/>
            <w:vAlign w:val="center"/>
            <w:hideMark/>
          </w:tcPr>
          <w:p w:rsidR="003147EE" w:rsidRPr="00D22078" w:rsidRDefault="003147EE" w:rsidP="00E22DB7">
            <w:pPr>
              <w:widowControl/>
              <w:jc w:val="center"/>
              <w:rPr>
                <w:rFonts w:ascii="方正小标宋简体" w:eastAsia="方正小标宋简体" w:hAnsi="等线" w:cs="宋体"/>
                <w:kern w:val="0"/>
                <w:sz w:val="32"/>
                <w:szCs w:val="32"/>
              </w:rPr>
            </w:pPr>
            <w:r w:rsidRPr="00D22078">
              <w:rPr>
                <w:rFonts w:ascii="方正小标宋简体" w:eastAsia="方正小标宋简体" w:hAnsi="等线" w:cs="宋体" w:hint="eastAsia"/>
                <w:kern w:val="0"/>
                <w:sz w:val="32"/>
                <w:szCs w:val="32"/>
              </w:rPr>
              <w:lastRenderedPageBreak/>
              <w:t>广东省优质化妆品自评表</w:t>
            </w:r>
            <w:r>
              <w:rPr>
                <w:rFonts w:ascii="方正小标宋简体" w:eastAsia="方正小标宋简体" w:hAnsi="等线" w:cs="宋体" w:hint="eastAsia"/>
                <w:kern w:val="0"/>
                <w:sz w:val="32"/>
                <w:szCs w:val="32"/>
              </w:rPr>
              <w:t>（续）</w:t>
            </w:r>
            <w:r w:rsidRPr="00D22078">
              <w:rPr>
                <w:rFonts w:ascii="方正小标宋简体" w:eastAsia="方正小标宋简体" w:hAnsi="等线" w:cs="宋体" w:hint="eastAsia"/>
                <w:kern w:val="0"/>
                <w:sz w:val="32"/>
                <w:szCs w:val="32"/>
              </w:rPr>
              <w:br/>
            </w:r>
            <w:r w:rsidRPr="00D22078">
              <w:rPr>
                <w:rFonts w:ascii="黑体" w:eastAsia="黑体" w:hAnsi="黑体" w:cs="宋体" w:hint="eastAsia"/>
                <w:kern w:val="0"/>
                <w:sz w:val="24"/>
              </w:rPr>
              <w:t>（产品名称：</w:t>
            </w:r>
            <w:r w:rsidRPr="00D22078">
              <w:rPr>
                <w:rFonts w:ascii="黑体" w:eastAsia="黑体" w:hAnsi="黑体" w:cs="宋体" w:hint="eastAsia"/>
                <w:kern w:val="0"/>
                <w:sz w:val="24"/>
                <w:u w:val="single"/>
              </w:rPr>
              <w:t xml:space="preserve">                                          </w:t>
            </w:r>
            <w:r w:rsidRPr="00D22078">
              <w:rPr>
                <w:rFonts w:ascii="黑体" w:eastAsia="黑体" w:hAnsi="黑体" w:cs="宋体" w:hint="eastAsia"/>
                <w:kern w:val="0"/>
                <w:sz w:val="24"/>
              </w:rPr>
              <w:t>）</w:t>
            </w:r>
          </w:p>
        </w:tc>
      </w:tr>
      <w:tr w:rsidR="003147EE" w:rsidRPr="00D22078" w:rsidTr="00E22DB7">
        <w:trPr>
          <w:trHeight w:val="540"/>
        </w:trPr>
        <w:tc>
          <w:tcPr>
            <w:tcW w:w="5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3147EE" w:rsidRPr="00D22078" w:rsidRDefault="003147EE" w:rsidP="00E22DB7">
            <w:pPr>
              <w:widowControl/>
              <w:jc w:val="center"/>
              <w:rPr>
                <w:rFonts w:ascii="Times New Roman" w:eastAsia="等线" w:hAnsi="Times New Roman"/>
                <w:kern w:val="0"/>
                <w:sz w:val="20"/>
                <w:szCs w:val="20"/>
              </w:rPr>
            </w:pPr>
            <w:r w:rsidRPr="00D22078">
              <w:rPr>
                <w:rFonts w:ascii="黑体" w:eastAsia="黑体" w:hAnsi="黑体" w:hint="eastAsia"/>
                <w:kern w:val="0"/>
                <w:sz w:val="20"/>
                <w:szCs w:val="20"/>
              </w:rPr>
              <w:t>序号</w:t>
            </w:r>
          </w:p>
        </w:tc>
        <w:tc>
          <w:tcPr>
            <w:tcW w:w="960" w:type="dxa"/>
            <w:tcBorders>
              <w:top w:val="single" w:sz="8" w:space="0" w:color="auto"/>
              <w:left w:val="nil"/>
              <w:bottom w:val="single" w:sz="4" w:space="0" w:color="auto"/>
              <w:right w:val="single" w:sz="4" w:space="0" w:color="auto"/>
            </w:tcBorders>
            <w:shd w:val="clear" w:color="auto" w:fill="auto"/>
            <w:vAlign w:val="center"/>
            <w:hideMark/>
          </w:tcPr>
          <w:p w:rsidR="003147EE" w:rsidRPr="00D22078" w:rsidRDefault="003147EE" w:rsidP="00E22DB7">
            <w:pPr>
              <w:widowControl/>
              <w:jc w:val="center"/>
              <w:rPr>
                <w:rFonts w:ascii="Times New Roman" w:eastAsia="等线" w:hAnsi="Times New Roman"/>
                <w:kern w:val="0"/>
                <w:sz w:val="20"/>
                <w:szCs w:val="20"/>
              </w:rPr>
            </w:pPr>
            <w:r w:rsidRPr="00D22078">
              <w:rPr>
                <w:rFonts w:ascii="黑体" w:eastAsia="黑体" w:hAnsi="黑体" w:hint="eastAsia"/>
                <w:kern w:val="0"/>
                <w:sz w:val="20"/>
                <w:szCs w:val="20"/>
              </w:rPr>
              <w:t>一级指标</w:t>
            </w:r>
          </w:p>
        </w:tc>
        <w:tc>
          <w:tcPr>
            <w:tcW w:w="768" w:type="dxa"/>
            <w:tcBorders>
              <w:top w:val="single" w:sz="8" w:space="0" w:color="auto"/>
              <w:left w:val="nil"/>
              <w:bottom w:val="single" w:sz="4" w:space="0" w:color="auto"/>
              <w:right w:val="single" w:sz="4" w:space="0" w:color="auto"/>
            </w:tcBorders>
            <w:shd w:val="clear" w:color="auto" w:fill="auto"/>
            <w:vAlign w:val="center"/>
            <w:hideMark/>
          </w:tcPr>
          <w:p w:rsidR="003147EE" w:rsidRPr="00D22078" w:rsidRDefault="003147EE" w:rsidP="00E22DB7">
            <w:pPr>
              <w:widowControl/>
              <w:jc w:val="center"/>
              <w:rPr>
                <w:rFonts w:ascii="Times New Roman" w:eastAsia="等线" w:hAnsi="Times New Roman"/>
                <w:kern w:val="0"/>
                <w:sz w:val="20"/>
                <w:szCs w:val="20"/>
              </w:rPr>
            </w:pPr>
            <w:r w:rsidRPr="00D22078">
              <w:rPr>
                <w:rFonts w:ascii="黑体" w:eastAsia="黑体" w:hAnsi="黑体" w:hint="eastAsia"/>
                <w:kern w:val="0"/>
                <w:sz w:val="20"/>
                <w:szCs w:val="20"/>
              </w:rPr>
              <w:t>二级指标</w:t>
            </w:r>
          </w:p>
        </w:tc>
        <w:tc>
          <w:tcPr>
            <w:tcW w:w="851" w:type="dxa"/>
            <w:tcBorders>
              <w:top w:val="single" w:sz="8" w:space="0" w:color="auto"/>
              <w:left w:val="nil"/>
              <w:bottom w:val="single" w:sz="4" w:space="0" w:color="auto"/>
              <w:right w:val="single" w:sz="4" w:space="0" w:color="auto"/>
            </w:tcBorders>
            <w:shd w:val="clear" w:color="auto" w:fill="auto"/>
            <w:vAlign w:val="center"/>
            <w:hideMark/>
          </w:tcPr>
          <w:p w:rsidR="003147EE" w:rsidRPr="00D22078" w:rsidRDefault="003147EE" w:rsidP="00E22DB7">
            <w:pPr>
              <w:widowControl/>
              <w:jc w:val="center"/>
              <w:rPr>
                <w:rFonts w:ascii="Times New Roman" w:eastAsia="等线" w:hAnsi="Times New Roman"/>
                <w:kern w:val="0"/>
                <w:sz w:val="20"/>
                <w:szCs w:val="20"/>
              </w:rPr>
            </w:pPr>
            <w:r w:rsidRPr="00D22078">
              <w:rPr>
                <w:rFonts w:ascii="黑体" w:eastAsia="黑体" w:hAnsi="黑体" w:hint="eastAsia"/>
                <w:kern w:val="0"/>
                <w:sz w:val="20"/>
                <w:szCs w:val="20"/>
              </w:rPr>
              <w:t>评分项类别</w:t>
            </w:r>
          </w:p>
        </w:tc>
        <w:tc>
          <w:tcPr>
            <w:tcW w:w="3222" w:type="dxa"/>
            <w:tcBorders>
              <w:top w:val="single" w:sz="8" w:space="0" w:color="auto"/>
              <w:left w:val="nil"/>
              <w:bottom w:val="single" w:sz="4" w:space="0" w:color="auto"/>
              <w:right w:val="single" w:sz="4" w:space="0" w:color="auto"/>
            </w:tcBorders>
            <w:shd w:val="clear" w:color="auto" w:fill="auto"/>
            <w:vAlign w:val="center"/>
            <w:hideMark/>
          </w:tcPr>
          <w:p w:rsidR="003147EE" w:rsidRPr="00D22078" w:rsidRDefault="003147EE" w:rsidP="00E22DB7">
            <w:pPr>
              <w:widowControl/>
              <w:jc w:val="center"/>
              <w:rPr>
                <w:rFonts w:ascii="Times New Roman" w:eastAsia="等线" w:hAnsi="Times New Roman"/>
                <w:kern w:val="0"/>
                <w:sz w:val="20"/>
                <w:szCs w:val="20"/>
              </w:rPr>
            </w:pPr>
            <w:r w:rsidRPr="00D22078">
              <w:rPr>
                <w:rFonts w:ascii="微软雅黑" w:eastAsia="微软雅黑" w:hAnsi="微软雅黑" w:hint="eastAsia"/>
                <w:kern w:val="0"/>
                <w:sz w:val="20"/>
                <w:szCs w:val="20"/>
              </w:rPr>
              <w:t>评价要点</w:t>
            </w:r>
          </w:p>
        </w:tc>
        <w:tc>
          <w:tcPr>
            <w:tcW w:w="3990" w:type="dxa"/>
            <w:tcBorders>
              <w:top w:val="single" w:sz="8" w:space="0" w:color="auto"/>
              <w:left w:val="nil"/>
              <w:bottom w:val="single" w:sz="4" w:space="0" w:color="auto"/>
              <w:right w:val="single" w:sz="4" w:space="0" w:color="auto"/>
            </w:tcBorders>
            <w:shd w:val="clear" w:color="auto" w:fill="auto"/>
            <w:vAlign w:val="center"/>
            <w:hideMark/>
          </w:tcPr>
          <w:p w:rsidR="003147EE" w:rsidRPr="00D22078" w:rsidRDefault="003147EE" w:rsidP="00E22DB7">
            <w:pPr>
              <w:widowControl/>
              <w:jc w:val="center"/>
              <w:rPr>
                <w:rFonts w:ascii="Times New Roman" w:eastAsia="等线" w:hAnsi="Times New Roman"/>
                <w:kern w:val="0"/>
                <w:sz w:val="20"/>
                <w:szCs w:val="20"/>
              </w:rPr>
            </w:pPr>
            <w:r w:rsidRPr="00D22078">
              <w:rPr>
                <w:rFonts w:ascii="黑体" w:eastAsia="黑体" w:hAnsi="黑体" w:hint="eastAsia"/>
                <w:kern w:val="0"/>
                <w:sz w:val="20"/>
                <w:szCs w:val="20"/>
              </w:rPr>
              <w:t>评价依据</w:t>
            </w:r>
          </w:p>
        </w:tc>
        <w:tc>
          <w:tcPr>
            <w:tcW w:w="728" w:type="dxa"/>
            <w:tcBorders>
              <w:top w:val="single" w:sz="8" w:space="0" w:color="auto"/>
              <w:left w:val="nil"/>
              <w:bottom w:val="single" w:sz="4" w:space="0" w:color="auto"/>
              <w:right w:val="single" w:sz="4" w:space="0" w:color="auto"/>
            </w:tcBorders>
            <w:shd w:val="clear" w:color="auto" w:fill="auto"/>
            <w:vAlign w:val="center"/>
            <w:hideMark/>
          </w:tcPr>
          <w:p w:rsidR="003147EE" w:rsidRPr="00D22078" w:rsidRDefault="003147EE" w:rsidP="00E22DB7">
            <w:pPr>
              <w:widowControl/>
              <w:jc w:val="center"/>
              <w:rPr>
                <w:rFonts w:ascii="Times New Roman" w:eastAsia="等线" w:hAnsi="Times New Roman"/>
                <w:kern w:val="0"/>
                <w:sz w:val="20"/>
                <w:szCs w:val="20"/>
              </w:rPr>
            </w:pPr>
            <w:r w:rsidRPr="00D22078">
              <w:rPr>
                <w:rFonts w:ascii="黑体" w:eastAsia="黑体" w:hAnsi="黑体" w:hint="eastAsia"/>
                <w:kern w:val="0"/>
                <w:sz w:val="20"/>
                <w:szCs w:val="20"/>
              </w:rPr>
              <w:t>基本项分值</w:t>
            </w:r>
          </w:p>
        </w:tc>
        <w:tc>
          <w:tcPr>
            <w:tcW w:w="825" w:type="dxa"/>
            <w:tcBorders>
              <w:top w:val="single" w:sz="8" w:space="0" w:color="auto"/>
              <w:left w:val="nil"/>
              <w:bottom w:val="single" w:sz="4" w:space="0" w:color="auto"/>
              <w:right w:val="single" w:sz="4" w:space="0" w:color="auto"/>
            </w:tcBorders>
            <w:shd w:val="clear" w:color="auto" w:fill="auto"/>
            <w:vAlign w:val="center"/>
            <w:hideMark/>
          </w:tcPr>
          <w:p w:rsidR="003147EE" w:rsidRPr="00D22078" w:rsidRDefault="003147EE" w:rsidP="00E22DB7">
            <w:pPr>
              <w:widowControl/>
              <w:jc w:val="center"/>
              <w:rPr>
                <w:rFonts w:ascii="Times New Roman" w:eastAsia="等线" w:hAnsi="Times New Roman"/>
                <w:kern w:val="0"/>
                <w:sz w:val="20"/>
                <w:szCs w:val="20"/>
              </w:rPr>
            </w:pPr>
            <w:r w:rsidRPr="00D22078">
              <w:rPr>
                <w:rFonts w:ascii="黑体" w:eastAsia="黑体" w:hAnsi="黑体" w:hint="eastAsia"/>
                <w:kern w:val="0"/>
                <w:sz w:val="20"/>
                <w:szCs w:val="20"/>
              </w:rPr>
              <w:t>鼓励项分值</w:t>
            </w:r>
          </w:p>
        </w:tc>
        <w:tc>
          <w:tcPr>
            <w:tcW w:w="590" w:type="dxa"/>
            <w:tcBorders>
              <w:top w:val="single" w:sz="8" w:space="0" w:color="auto"/>
              <w:left w:val="nil"/>
              <w:bottom w:val="single" w:sz="4" w:space="0" w:color="auto"/>
              <w:right w:val="single" w:sz="4" w:space="0" w:color="auto"/>
            </w:tcBorders>
            <w:shd w:val="clear" w:color="auto" w:fill="auto"/>
            <w:vAlign w:val="center"/>
            <w:hideMark/>
          </w:tcPr>
          <w:p w:rsidR="003147EE" w:rsidRPr="00D22078" w:rsidRDefault="003147EE" w:rsidP="00E22DB7">
            <w:pPr>
              <w:widowControl/>
              <w:jc w:val="center"/>
              <w:rPr>
                <w:rFonts w:ascii="黑体" w:eastAsia="黑体" w:hAnsi="黑体" w:cs="宋体"/>
                <w:kern w:val="0"/>
                <w:sz w:val="20"/>
                <w:szCs w:val="20"/>
              </w:rPr>
            </w:pPr>
            <w:r w:rsidRPr="00D22078">
              <w:rPr>
                <w:rFonts w:ascii="黑体" w:eastAsia="黑体" w:hAnsi="黑体" w:cs="宋体" w:hint="eastAsia"/>
                <w:kern w:val="0"/>
                <w:sz w:val="20"/>
                <w:szCs w:val="20"/>
              </w:rPr>
              <w:t>自评得分</w:t>
            </w:r>
          </w:p>
        </w:tc>
        <w:tc>
          <w:tcPr>
            <w:tcW w:w="1342" w:type="dxa"/>
            <w:tcBorders>
              <w:top w:val="single" w:sz="8" w:space="0" w:color="auto"/>
              <w:left w:val="nil"/>
              <w:bottom w:val="single" w:sz="4" w:space="0" w:color="auto"/>
              <w:right w:val="single" w:sz="8" w:space="0" w:color="auto"/>
            </w:tcBorders>
            <w:shd w:val="clear" w:color="auto" w:fill="auto"/>
            <w:vAlign w:val="center"/>
            <w:hideMark/>
          </w:tcPr>
          <w:p w:rsidR="003147EE" w:rsidRPr="00D22078" w:rsidRDefault="003147EE" w:rsidP="00E22DB7">
            <w:pPr>
              <w:widowControl/>
              <w:jc w:val="center"/>
              <w:rPr>
                <w:rFonts w:ascii="黑体" w:eastAsia="黑体" w:hAnsi="黑体" w:cs="宋体"/>
                <w:kern w:val="0"/>
                <w:sz w:val="20"/>
                <w:szCs w:val="20"/>
              </w:rPr>
            </w:pPr>
            <w:r w:rsidRPr="00D22078">
              <w:rPr>
                <w:rFonts w:ascii="黑体" w:eastAsia="黑体" w:hAnsi="黑体" w:cs="宋体" w:hint="eastAsia"/>
                <w:kern w:val="0"/>
                <w:sz w:val="20"/>
                <w:szCs w:val="20"/>
              </w:rPr>
              <w:t>评分理由</w:t>
            </w:r>
          </w:p>
        </w:tc>
      </w:tr>
      <w:tr w:rsidR="003147EE" w:rsidRPr="00D22078" w:rsidTr="00D22078">
        <w:trPr>
          <w:trHeight w:val="673"/>
        </w:trPr>
        <w:tc>
          <w:tcPr>
            <w:tcW w:w="540" w:type="dxa"/>
            <w:vMerge w:val="restart"/>
            <w:tcBorders>
              <w:top w:val="nil"/>
              <w:left w:val="single" w:sz="8" w:space="0" w:color="auto"/>
              <w:bottom w:val="single" w:sz="4" w:space="0" w:color="auto"/>
              <w:right w:val="single" w:sz="4" w:space="0" w:color="auto"/>
            </w:tcBorders>
            <w:shd w:val="clear" w:color="auto" w:fill="auto"/>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1</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质量控制（基本项得分</w:t>
            </w:r>
            <w:r w:rsidRPr="00D22078">
              <w:rPr>
                <w:rFonts w:ascii="Times New Roman" w:eastAsia="等线" w:hAnsi="Times New Roman"/>
                <w:kern w:val="0"/>
                <w:sz w:val="20"/>
                <w:szCs w:val="20"/>
              </w:rPr>
              <w:t>30</w:t>
            </w:r>
            <w:r w:rsidRPr="00D22078">
              <w:rPr>
                <w:rFonts w:ascii="黑体" w:eastAsia="黑体" w:hAnsi="黑体" w:hint="eastAsia"/>
                <w:kern w:val="0"/>
                <w:sz w:val="20"/>
                <w:szCs w:val="20"/>
              </w:rPr>
              <w:t>分，鼓励项得分</w:t>
            </w:r>
            <w:r w:rsidRPr="00D22078">
              <w:rPr>
                <w:rFonts w:ascii="Times New Roman" w:eastAsia="等线" w:hAnsi="Times New Roman"/>
                <w:kern w:val="0"/>
                <w:sz w:val="20"/>
                <w:szCs w:val="20"/>
              </w:rPr>
              <w:t>15</w:t>
            </w:r>
            <w:r w:rsidRPr="00D22078">
              <w:rPr>
                <w:rFonts w:ascii="黑体" w:eastAsia="黑体" w:hAnsi="黑体" w:hint="eastAsia"/>
                <w:kern w:val="0"/>
                <w:sz w:val="20"/>
                <w:szCs w:val="20"/>
              </w:rPr>
              <w:t>分）</w:t>
            </w:r>
          </w:p>
        </w:tc>
        <w:tc>
          <w:tcPr>
            <w:tcW w:w="768" w:type="dxa"/>
            <w:vMerge w:val="restart"/>
            <w:tcBorders>
              <w:top w:val="nil"/>
              <w:left w:val="single" w:sz="4" w:space="0" w:color="auto"/>
              <w:bottom w:val="single" w:sz="4" w:space="0" w:color="auto"/>
              <w:right w:val="single" w:sz="4" w:space="0" w:color="auto"/>
            </w:tcBorders>
            <w:shd w:val="clear" w:color="auto" w:fill="auto"/>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包装管理</w:t>
            </w:r>
          </w:p>
        </w:tc>
        <w:tc>
          <w:tcPr>
            <w:tcW w:w="851" w:type="dxa"/>
            <w:tcBorders>
              <w:top w:val="nil"/>
              <w:left w:val="nil"/>
              <w:bottom w:val="single" w:sz="4" w:space="0" w:color="auto"/>
              <w:right w:val="single" w:sz="4" w:space="0" w:color="auto"/>
            </w:tcBorders>
            <w:shd w:val="clear" w:color="000000" w:fill="FFFFFF"/>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基本项</w:t>
            </w:r>
          </w:p>
        </w:tc>
        <w:tc>
          <w:tcPr>
            <w:tcW w:w="3222" w:type="dxa"/>
            <w:tcBorders>
              <w:top w:val="nil"/>
              <w:left w:val="nil"/>
              <w:bottom w:val="single" w:sz="4" w:space="0" w:color="auto"/>
              <w:right w:val="single" w:sz="4" w:space="0" w:color="auto"/>
            </w:tcBorders>
            <w:shd w:val="clear" w:color="000000" w:fill="FFFFFF"/>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宋体" w:hAnsi="宋体" w:hint="eastAsia"/>
                <w:kern w:val="0"/>
                <w:sz w:val="20"/>
                <w:szCs w:val="20"/>
              </w:rPr>
              <w:t>对直接接触化妆品膏体</w:t>
            </w:r>
            <w:r w:rsidRPr="00D22078">
              <w:rPr>
                <w:rFonts w:ascii="Times New Roman" w:eastAsia="等线" w:hAnsi="Times New Roman"/>
                <w:kern w:val="0"/>
                <w:sz w:val="20"/>
                <w:szCs w:val="20"/>
              </w:rPr>
              <w:t>/</w:t>
            </w:r>
            <w:r w:rsidRPr="00D22078">
              <w:rPr>
                <w:rFonts w:ascii="宋体" w:hAnsi="宋体" w:hint="eastAsia"/>
                <w:kern w:val="0"/>
                <w:sz w:val="20"/>
                <w:szCs w:val="20"/>
              </w:rPr>
              <w:t>内容物的包装材料分批次进行检验测试。</w:t>
            </w:r>
          </w:p>
        </w:tc>
        <w:tc>
          <w:tcPr>
            <w:tcW w:w="3990" w:type="dxa"/>
            <w:tcBorders>
              <w:top w:val="nil"/>
              <w:left w:val="nil"/>
              <w:bottom w:val="single" w:sz="4" w:space="0" w:color="auto"/>
              <w:right w:val="single" w:sz="4" w:space="0" w:color="auto"/>
            </w:tcBorders>
            <w:shd w:val="clear" w:color="000000" w:fill="FFFFFF"/>
            <w:vAlign w:val="center"/>
            <w:hideMark/>
          </w:tcPr>
          <w:p w:rsidR="003147EE" w:rsidRPr="00D22078" w:rsidRDefault="003147EE" w:rsidP="0088089F">
            <w:pPr>
              <w:widowControl/>
              <w:spacing w:line="240" w:lineRule="exact"/>
              <w:jc w:val="left"/>
              <w:rPr>
                <w:rFonts w:ascii="宋体" w:hAnsi="宋体" w:cs="宋体"/>
                <w:kern w:val="0"/>
                <w:sz w:val="20"/>
                <w:szCs w:val="20"/>
              </w:rPr>
            </w:pPr>
            <w:r w:rsidRPr="00D22078">
              <w:rPr>
                <w:rFonts w:ascii="宋体" w:hAnsi="宋体" w:cs="宋体" w:hint="eastAsia"/>
                <w:kern w:val="0"/>
                <w:sz w:val="20"/>
                <w:szCs w:val="20"/>
              </w:rPr>
              <w:t>提供直接接触内容物包装材料相容性评价报告。</w:t>
            </w:r>
          </w:p>
        </w:tc>
        <w:tc>
          <w:tcPr>
            <w:tcW w:w="728" w:type="dxa"/>
            <w:tcBorders>
              <w:top w:val="nil"/>
              <w:left w:val="nil"/>
              <w:bottom w:val="single" w:sz="4" w:space="0" w:color="auto"/>
              <w:right w:val="single" w:sz="4" w:space="0" w:color="auto"/>
            </w:tcBorders>
            <w:shd w:val="clear" w:color="000000" w:fill="FFFFFF"/>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5</w:t>
            </w:r>
          </w:p>
        </w:tc>
        <w:tc>
          <w:tcPr>
            <w:tcW w:w="825" w:type="dxa"/>
            <w:tcBorders>
              <w:top w:val="nil"/>
              <w:left w:val="nil"/>
              <w:bottom w:val="single" w:sz="4" w:space="0" w:color="auto"/>
              <w:right w:val="single" w:sz="4" w:space="0" w:color="auto"/>
            </w:tcBorders>
            <w:shd w:val="clear" w:color="000000" w:fill="FFFFFF"/>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0</w:t>
            </w:r>
          </w:p>
        </w:tc>
        <w:tc>
          <w:tcPr>
            <w:tcW w:w="590" w:type="dxa"/>
            <w:tcBorders>
              <w:top w:val="nil"/>
              <w:left w:val="nil"/>
              <w:bottom w:val="single" w:sz="4" w:space="0" w:color="auto"/>
              <w:right w:val="single" w:sz="4" w:space="0" w:color="auto"/>
            </w:tcBorders>
            <w:shd w:val="clear" w:color="000000" w:fill="FFFFFF"/>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1342" w:type="dxa"/>
            <w:tcBorders>
              <w:top w:val="nil"/>
              <w:left w:val="nil"/>
              <w:bottom w:val="single" w:sz="4" w:space="0" w:color="auto"/>
              <w:right w:val="single" w:sz="8" w:space="0" w:color="auto"/>
            </w:tcBorders>
            <w:shd w:val="clear" w:color="000000" w:fill="FFFFFF"/>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r>
      <w:tr w:rsidR="003147EE" w:rsidRPr="00D22078" w:rsidTr="00D22078">
        <w:trPr>
          <w:trHeight w:val="838"/>
        </w:trPr>
        <w:tc>
          <w:tcPr>
            <w:tcW w:w="540" w:type="dxa"/>
            <w:vMerge/>
            <w:tcBorders>
              <w:top w:val="nil"/>
              <w:left w:val="single" w:sz="8" w:space="0" w:color="auto"/>
              <w:bottom w:val="single" w:sz="4" w:space="0" w:color="auto"/>
              <w:right w:val="single" w:sz="4" w:space="0" w:color="auto"/>
            </w:tcBorders>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p>
        </w:tc>
        <w:tc>
          <w:tcPr>
            <w:tcW w:w="768" w:type="dxa"/>
            <w:vMerge/>
            <w:tcBorders>
              <w:top w:val="nil"/>
              <w:left w:val="single" w:sz="4" w:space="0" w:color="auto"/>
              <w:bottom w:val="single" w:sz="4" w:space="0" w:color="auto"/>
              <w:right w:val="single" w:sz="4" w:space="0" w:color="auto"/>
            </w:tcBorders>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p>
        </w:tc>
        <w:tc>
          <w:tcPr>
            <w:tcW w:w="851" w:type="dxa"/>
            <w:tcBorders>
              <w:top w:val="nil"/>
              <w:left w:val="nil"/>
              <w:bottom w:val="single" w:sz="4" w:space="0" w:color="auto"/>
              <w:right w:val="single" w:sz="4" w:space="0" w:color="auto"/>
            </w:tcBorders>
            <w:shd w:val="clear" w:color="000000" w:fill="FFFFFF"/>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基本项</w:t>
            </w:r>
          </w:p>
        </w:tc>
        <w:tc>
          <w:tcPr>
            <w:tcW w:w="3222" w:type="dxa"/>
            <w:tcBorders>
              <w:top w:val="nil"/>
              <w:left w:val="nil"/>
              <w:bottom w:val="single" w:sz="4" w:space="0" w:color="auto"/>
              <w:right w:val="single" w:sz="4" w:space="0" w:color="auto"/>
            </w:tcBorders>
            <w:shd w:val="clear" w:color="000000" w:fill="FFFFFF"/>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宋体" w:hAnsi="宋体" w:hint="eastAsia"/>
                <w:kern w:val="0"/>
                <w:sz w:val="20"/>
                <w:szCs w:val="20"/>
              </w:rPr>
              <w:t>产品包装符合</w:t>
            </w:r>
            <w:r w:rsidRPr="00D22078">
              <w:rPr>
                <w:rFonts w:ascii="Times New Roman" w:eastAsia="等线" w:hAnsi="Times New Roman"/>
                <w:kern w:val="0"/>
                <w:sz w:val="20"/>
                <w:szCs w:val="20"/>
              </w:rPr>
              <w:t>GB23350</w:t>
            </w:r>
            <w:r w:rsidRPr="00D22078">
              <w:rPr>
                <w:rFonts w:ascii="宋体" w:hAnsi="宋体" w:hint="eastAsia"/>
                <w:kern w:val="0"/>
                <w:sz w:val="20"/>
                <w:szCs w:val="20"/>
              </w:rPr>
              <w:t>《限制商品过度包装要求</w:t>
            </w:r>
            <w:r w:rsidRPr="00D22078">
              <w:rPr>
                <w:rFonts w:ascii="Times New Roman" w:eastAsia="等线" w:hAnsi="Times New Roman"/>
                <w:kern w:val="0"/>
                <w:sz w:val="20"/>
                <w:szCs w:val="20"/>
              </w:rPr>
              <w:t xml:space="preserve"> </w:t>
            </w:r>
            <w:r w:rsidRPr="00D22078">
              <w:rPr>
                <w:rFonts w:ascii="宋体" w:hAnsi="宋体" w:hint="eastAsia"/>
                <w:kern w:val="0"/>
                <w:sz w:val="20"/>
                <w:szCs w:val="20"/>
              </w:rPr>
              <w:t>食品和化妆品》要求，进行严格内控管理。</w:t>
            </w:r>
          </w:p>
        </w:tc>
        <w:tc>
          <w:tcPr>
            <w:tcW w:w="3990" w:type="dxa"/>
            <w:tcBorders>
              <w:top w:val="nil"/>
              <w:left w:val="nil"/>
              <w:bottom w:val="single" w:sz="4" w:space="0" w:color="auto"/>
              <w:right w:val="single" w:sz="4" w:space="0" w:color="auto"/>
            </w:tcBorders>
            <w:shd w:val="clear" w:color="000000" w:fill="FFFFFF"/>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宋体" w:hAnsi="宋体" w:hint="eastAsia"/>
                <w:kern w:val="0"/>
                <w:sz w:val="20"/>
                <w:szCs w:val="20"/>
              </w:rPr>
              <w:t>提供限制化妆品过度包装自测评估报告。</w:t>
            </w:r>
          </w:p>
        </w:tc>
        <w:tc>
          <w:tcPr>
            <w:tcW w:w="728" w:type="dxa"/>
            <w:tcBorders>
              <w:top w:val="nil"/>
              <w:left w:val="nil"/>
              <w:bottom w:val="single" w:sz="4" w:space="0" w:color="auto"/>
              <w:right w:val="single" w:sz="4" w:space="0" w:color="auto"/>
            </w:tcBorders>
            <w:shd w:val="clear" w:color="000000" w:fill="FFFFFF"/>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3</w:t>
            </w:r>
          </w:p>
        </w:tc>
        <w:tc>
          <w:tcPr>
            <w:tcW w:w="825" w:type="dxa"/>
            <w:tcBorders>
              <w:top w:val="nil"/>
              <w:left w:val="nil"/>
              <w:bottom w:val="single" w:sz="4" w:space="0" w:color="auto"/>
              <w:right w:val="single" w:sz="4" w:space="0" w:color="auto"/>
            </w:tcBorders>
            <w:shd w:val="clear" w:color="000000" w:fill="FFFFFF"/>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0</w:t>
            </w:r>
          </w:p>
        </w:tc>
        <w:tc>
          <w:tcPr>
            <w:tcW w:w="590" w:type="dxa"/>
            <w:tcBorders>
              <w:top w:val="nil"/>
              <w:left w:val="nil"/>
              <w:bottom w:val="single" w:sz="4" w:space="0" w:color="auto"/>
              <w:right w:val="single" w:sz="4" w:space="0" w:color="auto"/>
            </w:tcBorders>
            <w:shd w:val="clear" w:color="000000" w:fill="FFFFFF"/>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1342" w:type="dxa"/>
            <w:tcBorders>
              <w:top w:val="nil"/>
              <w:left w:val="nil"/>
              <w:bottom w:val="single" w:sz="4" w:space="0" w:color="auto"/>
              <w:right w:val="single" w:sz="8" w:space="0" w:color="auto"/>
            </w:tcBorders>
            <w:shd w:val="clear" w:color="000000" w:fill="FFFFFF"/>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r>
      <w:tr w:rsidR="003147EE" w:rsidRPr="00D22078" w:rsidTr="00D22078">
        <w:trPr>
          <w:trHeight w:val="327"/>
        </w:trPr>
        <w:tc>
          <w:tcPr>
            <w:tcW w:w="540" w:type="dxa"/>
            <w:vMerge/>
            <w:tcBorders>
              <w:top w:val="nil"/>
              <w:left w:val="single" w:sz="8" w:space="0" w:color="auto"/>
              <w:bottom w:val="single" w:sz="4" w:space="0" w:color="auto"/>
              <w:right w:val="single" w:sz="4" w:space="0" w:color="auto"/>
            </w:tcBorders>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p>
        </w:tc>
        <w:tc>
          <w:tcPr>
            <w:tcW w:w="768" w:type="dxa"/>
            <w:vMerge/>
            <w:tcBorders>
              <w:top w:val="nil"/>
              <w:left w:val="single" w:sz="4" w:space="0" w:color="auto"/>
              <w:bottom w:val="single" w:sz="4" w:space="0" w:color="auto"/>
              <w:right w:val="single" w:sz="4" w:space="0" w:color="auto"/>
            </w:tcBorders>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p>
        </w:tc>
        <w:tc>
          <w:tcPr>
            <w:tcW w:w="851" w:type="dxa"/>
            <w:tcBorders>
              <w:top w:val="nil"/>
              <w:left w:val="nil"/>
              <w:bottom w:val="single" w:sz="4" w:space="0" w:color="auto"/>
              <w:right w:val="single" w:sz="4" w:space="0" w:color="auto"/>
            </w:tcBorders>
            <w:shd w:val="clear" w:color="000000" w:fill="FFFFFF"/>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基本项</w:t>
            </w:r>
          </w:p>
        </w:tc>
        <w:tc>
          <w:tcPr>
            <w:tcW w:w="3222" w:type="dxa"/>
            <w:tcBorders>
              <w:top w:val="nil"/>
              <w:left w:val="nil"/>
              <w:bottom w:val="single" w:sz="4" w:space="0" w:color="auto"/>
              <w:right w:val="single" w:sz="4" w:space="0" w:color="auto"/>
            </w:tcBorders>
            <w:shd w:val="clear" w:color="000000" w:fill="FFFFFF"/>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宋体" w:hAnsi="宋体" w:hint="eastAsia"/>
                <w:kern w:val="0"/>
                <w:sz w:val="20"/>
                <w:szCs w:val="20"/>
              </w:rPr>
              <w:t>对产品标签标识进行合规性内控管理。</w:t>
            </w:r>
          </w:p>
        </w:tc>
        <w:tc>
          <w:tcPr>
            <w:tcW w:w="3990" w:type="dxa"/>
            <w:tcBorders>
              <w:top w:val="nil"/>
              <w:left w:val="nil"/>
              <w:bottom w:val="single" w:sz="4" w:space="0" w:color="auto"/>
              <w:right w:val="single" w:sz="4" w:space="0" w:color="auto"/>
            </w:tcBorders>
            <w:shd w:val="clear" w:color="000000" w:fill="FFFFFF"/>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宋体" w:hAnsi="宋体" w:hint="eastAsia"/>
                <w:kern w:val="0"/>
                <w:sz w:val="20"/>
                <w:szCs w:val="20"/>
              </w:rPr>
              <w:t>提供产品标签标识宣称等检测报告。</w:t>
            </w:r>
          </w:p>
        </w:tc>
        <w:tc>
          <w:tcPr>
            <w:tcW w:w="728" w:type="dxa"/>
            <w:tcBorders>
              <w:top w:val="nil"/>
              <w:left w:val="nil"/>
              <w:bottom w:val="single" w:sz="4" w:space="0" w:color="auto"/>
              <w:right w:val="single" w:sz="4" w:space="0" w:color="auto"/>
            </w:tcBorders>
            <w:shd w:val="clear" w:color="000000" w:fill="FFFFFF"/>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2</w:t>
            </w:r>
          </w:p>
        </w:tc>
        <w:tc>
          <w:tcPr>
            <w:tcW w:w="825" w:type="dxa"/>
            <w:tcBorders>
              <w:top w:val="nil"/>
              <w:left w:val="nil"/>
              <w:bottom w:val="single" w:sz="4" w:space="0" w:color="auto"/>
              <w:right w:val="single" w:sz="4" w:space="0" w:color="auto"/>
            </w:tcBorders>
            <w:shd w:val="clear" w:color="000000" w:fill="FFFFFF"/>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0</w:t>
            </w:r>
          </w:p>
        </w:tc>
        <w:tc>
          <w:tcPr>
            <w:tcW w:w="590" w:type="dxa"/>
            <w:tcBorders>
              <w:top w:val="nil"/>
              <w:left w:val="nil"/>
              <w:bottom w:val="single" w:sz="4" w:space="0" w:color="auto"/>
              <w:right w:val="single" w:sz="4" w:space="0" w:color="auto"/>
            </w:tcBorders>
            <w:shd w:val="clear" w:color="000000" w:fill="FFFFFF"/>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1342" w:type="dxa"/>
            <w:tcBorders>
              <w:top w:val="nil"/>
              <w:left w:val="nil"/>
              <w:bottom w:val="single" w:sz="4" w:space="0" w:color="auto"/>
              <w:right w:val="single" w:sz="8" w:space="0" w:color="auto"/>
            </w:tcBorders>
            <w:shd w:val="clear" w:color="000000" w:fill="FFFFFF"/>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r>
      <w:tr w:rsidR="003147EE" w:rsidRPr="00D22078" w:rsidTr="00D22078">
        <w:trPr>
          <w:trHeight w:val="550"/>
        </w:trPr>
        <w:tc>
          <w:tcPr>
            <w:tcW w:w="540" w:type="dxa"/>
            <w:vMerge/>
            <w:tcBorders>
              <w:top w:val="nil"/>
              <w:left w:val="single" w:sz="8" w:space="0" w:color="auto"/>
              <w:bottom w:val="single" w:sz="4" w:space="0" w:color="auto"/>
              <w:right w:val="single" w:sz="4" w:space="0" w:color="auto"/>
            </w:tcBorders>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p>
        </w:tc>
        <w:tc>
          <w:tcPr>
            <w:tcW w:w="768" w:type="dxa"/>
            <w:vMerge/>
            <w:tcBorders>
              <w:top w:val="nil"/>
              <w:left w:val="single" w:sz="4" w:space="0" w:color="auto"/>
              <w:bottom w:val="single" w:sz="4" w:space="0" w:color="auto"/>
              <w:right w:val="single" w:sz="4" w:space="0" w:color="auto"/>
            </w:tcBorders>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p>
        </w:tc>
        <w:tc>
          <w:tcPr>
            <w:tcW w:w="851" w:type="dxa"/>
            <w:tcBorders>
              <w:top w:val="nil"/>
              <w:left w:val="nil"/>
              <w:bottom w:val="single" w:sz="4" w:space="0" w:color="auto"/>
              <w:right w:val="single" w:sz="4" w:space="0" w:color="auto"/>
            </w:tcBorders>
            <w:shd w:val="clear" w:color="000000" w:fill="D0CECE"/>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鼓励项</w:t>
            </w:r>
          </w:p>
        </w:tc>
        <w:tc>
          <w:tcPr>
            <w:tcW w:w="3222" w:type="dxa"/>
            <w:tcBorders>
              <w:top w:val="nil"/>
              <w:left w:val="nil"/>
              <w:bottom w:val="single" w:sz="4" w:space="0" w:color="auto"/>
              <w:right w:val="single" w:sz="4" w:space="0" w:color="auto"/>
            </w:tcBorders>
            <w:shd w:val="clear" w:color="000000" w:fill="D0CECE"/>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宋体" w:hAnsi="宋体" w:hint="eastAsia"/>
                <w:kern w:val="0"/>
                <w:sz w:val="20"/>
                <w:szCs w:val="20"/>
              </w:rPr>
              <w:t>对直接接触膏体</w:t>
            </w:r>
            <w:r w:rsidRPr="00D22078">
              <w:rPr>
                <w:rFonts w:ascii="Times New Roman" w:eastAsia="等线" w:hAnsi="Times New Roman"/>
                <w:kern w:val="0"/>
                <w:sz w:val="20"/>
                <w:szCs w:val="20"/>
              </w:rPr>
              <w:t>/</w:t>
            </w:r>
            <w:r w:rsidRPr="00D22078">
              <w:rPr>
                <w:rFonts w:ascii="宋体" w:hAnsi="宋体" w:hint="eastAsia"/>
                <w:kern w:val="0"/>
                <w:sz w:val="20"/>
                <w:szCs w:val="20"/>
              </w:rPr>
              <w:t>内容物的包装材料特定风险物质进行迁移测试。</w:t>
            </w:r>
          </w:p>
        </w:tc>
        <w:tc>
          <w:tcPr>
            <w:tcW w:w="3990" w:type="dxa"/>
            <w:tcBorders>
              <w:top w:val="nil"/>
              <w:left w:val="nil"/>
              <w:bottom w:val="single" w:sz="4" w:space="0" w:color="auto"/>
              <w:right w:val="single" w:sz="4" w:space="0" w:color="auto"/>
            </w:tcBorders>
            <w:shd w:val="clear" w:color="000000" w:fill="D0CECE"/>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宋体" w:hAnsi="宋体" w:hint="eastAsia"/>
                <w:kern w:val="0"/>
                <w:sz w:val="20"/>
                <w:szCs w:val="20"/>
              </w:rPr>
              <w:t>提供直接接触膏体</w:t>
            </w:r>
            <w:r w:rsidRPr="00D22078">
              <w:rPr>
                <w:rFonts w:ascii="Times New Roman" w:eastAsia="等线" w:hAnsi="Times New Roman"/>
                <w:kern w:val="0"/>
                <w:sz w:val="20"/>
                <w:szCs w:val="20"/>
              </w:rPr>
              <w:t>/</w:t>
            </w:r>
            <w:r w:rsidRPr="00D22078">
              <w:rPr>
                <w:rFonts w:ascii="宋体" w:hAnsi="宋体" w:hint="eastAsia"/>
                <w:kern w:val="0"/>
                <w:sz w:val="20"/>
                <w:szCs w:val="20"/>
              </w:rPr>
              <w:t>内容物的包装材料的特定风险物质迁移测试记录。</w:t>
            </w:r>
          </w:p>
        </w:tc>
        <w:tc>
          <w:tcPr>
            <w:tcW w:w="728" w:type="dxa"/>
            <w:tcBorders>
              <w:top w:val="nil"/>
              <w:left w:val="nil"/>
              <w:bottom w:val="single" w:sz="4" w:space="0" w:color="auto"/>
              <w:right w:val="single" w:sz="4" w:space="0" w:color="auto"/>
            </w:tcBorders>
            <w:shd w:val="clear" w:color="000000" w:fill="D0CECE"/>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0</w:t>
            </w:r>
          </w:p>
        </w:tc>
        <w:tc>
          <w:tcPr>
            <w:tcW w:w="825" w:type="dxa"/>
            <w:tcBorders>
              <w:top w:val="nil"/>
              <w:left w:val="nil"/>
              <w:bottom w:val="single" w:sz="4" w:space="0" w:color="auto"/>
              <w:right w:val="single" w:sz="4" w:space="0" w:color="auto"/>
            </w:tcBorders>
            <w:shd w:val="clear" w:color="000000" w:fill="D0CECE"/>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2</w:t>
            </w:r>
          </w:p>
        </w:tc>
        <w:tc>
          <w:tcPr>
            <w:tcW w:w="590" w:type="dxa"/>
            <w:tcBorders>
              <w:top w:val="nil"/>
              <w:left w:val="nil"/>
              <w:bottom w:val="single" w:sz="4" w:space="0" w:color="auto"/>
              <w:right w:val="single" w:sz="4" w:space="0" w:color="auto"/>
            </w:tcBorders>
            <w:shd w:val="clear" w:color="000000" w:fill="D0CECE"/>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1342" w:type="dxa"/>
            <w:tcBorders>
              <w:top w:val="nil"/>
              <w:left w:val="nil"/>
              <w:bottom w:val="single" w:sz="4" w:space="0" w:color="auto"/>
              <w:right w:val="single" w:sz="8" w:space="0" w:color="auto"/>
            </w:tcBorders>
            <w:shd w:val="clear" w:color="000000" w:fill="D0CECE"/>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r>
      <w:tr w:rsidR="003147EE" w:rsidRPr="00D22078" w:rsidTr="00D22078">
        <w:trPr>
          <w:trHeight w:val="772"/>
        </w:trPr>
        <w:tc>
          <w:tcPr>
            <w:tcW w:w="540" w:type="dxa"/>
            <w:vMerge/>
            <w:tcBorders>
              <w:top w:val="nil"/>
              <w:left w:val="single" w:sz="8" w:space="0" w:color="auto"/>
              <w:bottom w:val="single" w:sz="4" w:space="0" w:color="auto"/>
              <w:right w:val="single" w:sz="4" w:space="0" w:color="auto"/>
            </w:tcBorders>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p>
        </w:tc>
        <w:tc>
          <w:tcPr>
            <w:tcW w:w="768" w:type="dxa"/>
            <w:vMerge/>
            <w:tcBorders>
              <w:top w:val="nil"/>
              <w:left w:val="single" w:sz="4" w:space="0" w:color="auto"/>
              <w:bottom w:val="single" w:sz="4" w:space="0" w:color="auto"/>
              <w:right w:val="single" w:sz="4" w:space="0" w:color="auto"/>
            </w:tcBorders>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p>
        </w:tc>
        <w:tc>
          <w:tcPr>
            <w:tcW w:w="851" w:type="dxa"/>
            <w:tcBorders>
              <w:top w:val="nil"/>
              <w:left w:val="nil"/>
              <w:bottom w:val="single" w:sz="4" w:space="0" w:color="auto"/>
              <w:right w:val="single" w:sz="4" w:space="0" w:color="auto"/>
            </w:tcBorders>
            <w:shd w:val="clear" w:color="000000" w:fill="D0CECE"/>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鼓励项</w:t>
            </w:r>
          </w:p>
        </w:tc>
        <w:tc>
          <w:tcPr>
            <w:tcW w:w="3222" w:type="dxa"/>
            <w:tcBorders>
              <w:top w:val="nil"/>
              <w:left w:val="nil"/>
              <w:bottom w:val="single" w:sz="4" w:space="0" w:color="auto"/>
              <w:right w:val="single" w:sz="4" w:space="0" w:color="auto"/>
            </w:tcBorders>
            <w:shd w:val="clear" w:color="000000" w:fill="D0CECE"/>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宋体" w:hAnsi="宋体" w:hint="eastAsia"/>
                <w:kern w:val="0"/>
                <w:sz w:val="20"/>
                <w:szCs w:val="20"/>
              </w:rPr>
              <w:t>经第三方机构检测，产品包装符合</w:t>
            </w:r>
            <w:r w:rsidRPr="00D22078">
              <w:rPr>
                <w:rFonts w:ascii="Times New Roman" w:eastAsia="等线" w:hAnsi="Times New Roman"/>
                <w:kern w:val="0"/>
                <w:sz w:val="20"/>
                <w:szCs w:val="20"/>
              </w:rPr>
              <w:t>GB23350</w:t>
            </w:r>
            <w:r w:rsidRPr="00D22078">
              <w:rPr>
                <w:rFonts w:ascii="宋体" w:hAnsi="宋体" w:hint="eastAsia"/>
                <w:kern w:val="0"/>
                <w:sz w:val="20"/>
                <w:szCs w:val="20"/>
              </w:rPr>
              <w:t>《限制商品过度包装要求</w:t>
            </w:r>
            <w:r w:rsidRPr="00D22078">
              <w:rPr>
                <w:rFonts w:ascii="Times New Roman" w:eastAsia="等线" w:hAnsi="Times New Roman"/>
                <w:kern w:val="0"/>
                <w:sz w:val="20"/>
                <w:szCs w:val="20"/>
              </w:rPr>
              <w:t xml:space="preserve"> </w:t>
            </w:r>
            <w:r w:rsidRPr="00D22078">
              <w:rPr>
                <w:rFonts w:ascii="宋体" w:hAnsi="宋体" w:hint="eastAsia"/>
                <w:kern w:val="0"/>
                <w:sz w:val="20"/>
                <w:szCs w:val="20"/>
              </w:rPr>
              <w:t>食品和化妆品》要求。</w:t>
            </w:r>
          </w:p>
        </w:tc>
        <w:tc>
          <w:tcPr>
            <w:tcW w:w="3990" w:type="dxa"/>
            <w:tcBorders>
              <w:top w:val="nil"/>
              <w:left w:val="nil"/>
              <w:bottom w:val="single" w:sz="4" w:space="0" w:color="auto"/>
              <w:right w:val="single" w:sz="4" w:space="0" w:color="auto"/>
            </w:tcBorders>
            <w:shd w:val="clear" w:color="000000" w:fill="D0CECE"/>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宋体" w:hAnsi="宋体" w:hint="eastAsia"/>
                <w:kern w:val="0"/>
                <w:sz w:val="20"/>
                <w:szCs w:val="20"/>
              </w:rPr>
              <w:t>提供第三方检测机构出具的限制化妆品过度包装测试报告。</w:t>
            </w:r>
          </w:p>
        </w:tc>
        <w:tc>
          <w:tcPr>
            <w:tcW w:w="728" w:type="dxa"/>
            <w:tcBorders>
              <w:top w:val="nil"/>
              <w:left w:val="nil"/>
              <w:bottom w:val="single" w:sz="4" w:space="0" w:color="auto"/>
              <w:right w:val="single" w:sz="4" w:space="0" w:color="auto"/>
            </w:tcBorders>
            <w:shd w:val="clear" w:color="000000" w:fill="D0CECE"/>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0</w:t>
            </w:r>
          </w:p>
        </w:tc>
        <w:tc>
          <w:tcPr>
            <w:tcW w:w="825" w:type="dxa"/>
            <w:tcBorders>
              <w:top w:val="nil"/>
              <w:left w:val="nil"/>
              <w:bottom w:val="single" w:sz="4" w:space="0" w:color="auto"/>
              <w:right w:val="single" w:sz="4" w:space="0" w:color="auto"/>
            </w:tcBorders>
            <w:shd w:val="clear" w:color="000000" w:fill="D0CECE"/>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1</w:t>
            </w:r>
          </w:p>
        </w:tc>
        <w:tc>
          <w:tcPr>
            <w:tcW w:w="590" w:type="dxa"/>
            <w:tcBorders>
              <w:top w:val="nil"/>
              <w:left w:val="nil"/>
              <w:bottom w:val="single" w:sz="4" w:space="0" w:color="auto"/>
              <w:right w:val="single" w:sz="4" w:space="0" w:color="auto"/>
            </w:tcBorders>
            <w:shd w:val="clear" w:color="000000" w:fill="D0CECE"/>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1342" w:type="dxa"/>
            <w:tcBorders>
              <w:top w:val="nil"/>
              <w:left w:val="nil"/>
              <w:bottom w:val="single" w:sz="4" w:space="0" w:color="auto"/>
              <w:right w:val="single" w:sz="8" w:space="0" w:color="auto"/>
            </w:tcBorders>
            <w:shd w:val="clear" w:color="000000" w:fill="D0CECE"/>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r>
      <w:tr w:rsidR="003147EE" w:rsidRPr="00D22078" w:rsidTr="00D22078">
        <w:trPr>
          <w:trHeight w:val="673"/>
        </w:trPr>
        <w:tc>
          <w:tcPr>
            <w:tcW w:w="540" w:type="dxa"/>
            <w:vMerge/>
            <w:tcBorders>
              <w:top w:val="nil"/>
              <w:left w:val="single" w:sz="8" w:space="0" w:color="auto"/>
              <w:bottom w:val="single" w:sz="4" w:space="0" w:color="auto"/>
              <w:right w:val="single" w:sz="4" w:space="0" w:color="auto"/>
            </w:tcBorders>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p>
        </w:tc>
        <w:tc>
          <w:tcPr>
            <w:tcW w:w="768" w:type="dxa"/>
            <w:vMerge/>
            <w:tcBorders>
              <w:top w:val="nil"/>
              <w:left w:val="single" w:sz="4" w:space="0" w:color="auto"/>
              <w:bottom w:val="single" w:sz="4" w:space="0" w:color="auto"/>
              <w:right w:val="single" w:sz="4" w:space="0" w:color="auto"/>
            </w:tcBorders>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p>
        </w:tc>
        <w:tc>
          <w:tcPr>
            <w:tcW w:w="851" w:type="dxa"/>
            <w:tcBorders>
              <w:top w:val="nil"/>
              <w:left w:val="nil"/>
              <w:bottom w:val="single" w:sz="4" w:space="0" w:color="auto"/>
              <w:right w:val="single" w:sz="4" w:space="0" w:color="auto"/>
            </w:tcBorders>
            <w:shd w:val="clear" w:color="000000" w:fill="D0CECE"/>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鼓励项</w:t>
            </w:r>
          </w:p>
        </w:tc>
        <w:tc>
          <w:tcPr>
            <w:tcW w:w="3222" w:type="dxa"/>
            <w:tcBorders>
              <w:top w:val="nil"/>
              <w:left w:val="nil"/>
              <w:bottom w:val="single" w:sz="4" w:space="0" w:color="auto"/>
              <w:right w:val="single" w:sz="4" w:space="0" w:color="auto"/>
            </w:tcBorders>
            <w:shd w:val="clear" w:color="000000" w:fill="D0CECE"/>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宋体" w:hAnsi="宋体" w:hint="eastAsia"/>
                <w:kern w:val="0"/>
                <w:sz w:val="20"/>
                <w:szCs w:val="20"/>
              </w:rPr>
              <w:t>经第三方机构检测，产品标签标识符合法律法规要求。</w:t>
            </w:r>
          </w:p>
        </w:tc>
        <w:tc>
          <w:tcPr>
            <w:tcW w:w="3990" w:type="dxa"/>
            <w:tcBorders>
              <w:top w:val="nil"/>
              <w:left w:val="nil"/>
              <w:bottom w:val="single" w:sz="4" w:space="0" w:color="auto"/>
              <w:right w:val="single" w:sz="4" w:space="0" w:color="auto"/>
            </w:tcBorders>
            <w:shd w:val="clear" w:color="000000" w:fill="D0CECE"/>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宋体" w:hAnsi="宋体" w:hint="eastAsia"/>
                <w:kern w:val="0"/>
                <w:sz w:val="20"/>
                <w:szCs w:val="20"/>
              </w:rPr>
              <w:t>提供第三方检测机构出具的产品标签标识检测报告。</w:t>
            </w:r>
          </w:p>
        </w:tc>
        <w:tc>
          <w:tcPr>
            <w:tcW w:w="728" w:type="dxa"/>
            <w:tcBorders>
              <w:top w:val="nil"/>
              <w:left w:val="nil"/>
              <w:bottom w:val="single" w:sz="4" w:space="0" w:color="auto"/>
              <w:right w:val="single" w:sz="4" w:space="0" w:color="auto"/>
            </w:tcBorders>
            <w:shd w:val="clear" w:color="000000" w:fill="D0CECE"/>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0</w:t>
            </w:r>
          </w:p>
        </w:tc>
        <w:tc>
          <w:tcPr>
            <w:tcW w:w="825" w:type="dxa"/>
            <w:tcBorders>
              <w:top w:val="nil"/>
              <w:left w:val="nil"/>
              <w:bottom w:val="single" w:sz="4" w:space="0" w:color="auto"/>
              <w:right w:val="single" w:sz="4" w:space="0" w:color="auto"/>
            </w:tcBorders>
            <w:shd w:val="clear" w:color="000000" w:fill="D0CECE"/>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1</w:t>
            </w:r>
          </w:p>
        </w:tc>
        <w:tc>
          <w:tcPr>
            <w:tcW w:w="590" w:type="dxa"/>
            <w:tcBorders>
              <w:top w:val="nil"/>
              <w:left w:val="nil"/>
              <w:bottom w:val="single" w:sz="4" w:space="0" w:color="auto"/>
              <w:right w:val="single" w:sz="4" w:space="0" w:color="auto"/>
            </w:tcBorders>
            <w:shd w:val="clear" w:color="000000" w:fill="D0CECE"/>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1342" w:type="dxa"/>
            <w:tcBorders>
              <w:top w:val="nil"/>
              <w:left w:val="nil"/>
              <w:bottom w:val="single" w:sz="4" w:space="0" w:color="auto"/>
              <w:right w:val="single" w:sz="8" w:space="0" w:color="auto"/>
            </w:tcBorders>
            <w:shd w:val="clear" w:color="000000" w:fill="D0CECE"/>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r>
      <w:tr w:rsidR="003147EE" w:rsidRPr="00D22078" w:rsidTr="00E22DB7">
        <w:trPr>
          <w:trHeight w:val="878"/>
        </w:trPr>
        <w:tc>
          <w:tcPr>
            <w:tcW w:w="540" w:type="dxa"/>
            <w:vMerge/>
            <w:tcBorders>
              <w:top w:val="nil"/>
              <w:left w:val="single" w:sz="8" w:space="0" w:color="auto"/>
              <w:bottom w:val="single" w:sz="4" w:space="0" w:color="auto"/>
              <w:right w:val="single" w:sz="4" w:space="0" w:color="auto"/>
            </w:tcBorders>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p>
        </w:tc>
        <w:tc>
          <w:tcPr>
            <w:tcW w:w="768" w:type="dxa"/>
            <w:vMerge w:val="restart"/>
            <w:tcBorders>
              <w:top w:val="nil"/>
              <w:left w:val="single" w:sz="4" w:space="0" w:color="auto"/>
              <w:bottom w:val="single" w:sz="4" w:space="0" w:color="auto"/>
              <w:right w:val="single" w:sz="4" w:space="0" w:color="auto"/>
            </w:tcBorders>
            <w:shd w:val="clear" w:color="auto" w:fill="auto"/>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质量可持续保证</w:t>
            </w:r>
          </w:p>
        </w:tc>
        <w:tc>
          <w:tcPr>
            <w:tcW w:w="851" w:type="dxa"/>
            <w:tcBorders>
              <w:top w:val="nil"/>
              <w:left w:val="nil"/>
              <w:bottom w:val="single" w:sz="4" w:space="0" w:color="auto"/>
              <w:right w:val="single" w:sz="4" w:space="0" w:color="auto"/>
            </w:tcBorders>
            <w:shd w:val="clear" w:color="000000" w:fill="FFFFFF"/>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基本项</w:t>
            </w:r>
          </w:p>
        </w:tc>
        <w:tc>
          <w:tcPr>
            <w:tcW w:w="3222" w:type="dxa"/>
            <w:tcBorders>
              <w:top w:val="nil"/>
              <w:left w:val="nil"/>
              <w:bottom w:val="single" w:sz="4" w:space="0" w:color="auto"/>
              <w:right w:val="single" w:sz="4" w:space="0" w:color="auto"/>
            </w:tcBorders>
            <w:shd w:val="clear" w:color="000000" w:fill="FFFFFF"/>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宋体" w:hAnsi="宋体" w:hint="eastAsia"/>
                <w:kern w:val="0"/>
                <w:sz w:val="20"/>
                <w:szCs w:val="20"/>
              </w:rPr>
              <w:t>产品实际生产企业获得</w:t>
            </w:r>
            <w:r w:rsidRPr="00D22078">
              <w:rPr>
                <w:rFonts w:ascii="Times New Roman" w:eastAsia="等线" w:hAnsi="Times New Roman"/>
                <w:kern w:val="0"/>
                <w:sz w:val="20"/>
                <w:szCs w:val="20"/>
              </w:rPr>
              <w:t>GMPC</w:t>
            </w:r>
            <w:r w:rsidRPr="00D22078">
              <w:rPr>
                <w:rFonts w:ascii="宋体" w:hAnsi="宋体" w:hint="eastAsia"/>
                <w:kern w:val="0"/>
                <w:sz w:val="20"/>
                <w:szCs w:val="20"/>
              </w:rPr>
              <w:t>、</w:t>
            </w:r>
            <w:r w:rsidRPr="00D22078">
              <w:rPr>
                <w:rFonts w:ascii="Times New Roman" w:eastAsia="等线" w:hAnsi="Times New Roman"/>
                <w:kern w:val="0"/>
                <w:sz w:val="20"/>
                <w:szCs w:val="20"/>
              </w:rPr>
              <w:t>ISO22716</w:t>
            </w:r>
            <w:r w:rsidRPr="00D22078">
              <w:rPr>
                <w:rFonts w:ascii="宋体" w:hAnsi="宋体" w:hint="eastAsia"/>
                <w:kern w:val="0"/>
                <w:sz w:val="20"/>
                <w:szCs w:val="20"/>
              </w:rPr>
              <w:t>化妆品良好生产规范认证证书。</w:t>
            </w:r>
          </w:p>
        </w:tc>
        <w:tc>
          <w:tcPr>
            <w:tcW w:w="3990" w:type="dxa"/>
            <w:tcBorders>
              <w:top w:val="nil"/>
              <w:left w:val="nil"/>
              <w:bottom w:val="single" w:sz="4" w:space="0" w:color="auto"/>
              <w:right w:val="single" w:sz="4" w:space="0" w:color="auto"/>
            </w:tcBorders>
            <w:shd w:val="clear" w:color="000000" w:fill="FFFFFF"/>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宋体" w:hAnsi="宋体" w:hint="eastAsia"/>
                <w:kern w:val="0"/>
                <w:sz w:val="20"/>
                <w:szCs w:val="20"/>
              </w:rPr>
              <w:t>实际生产企业</w:t>
            </w:r>
            <w:r w:rsidRPr="00D22078">
              <w:rPr>
                <w:rFonts w:ascii="Times New Roman" w:eastAsia="等线" w:hAnsi="Times New Roman"/>
                <w:kern w:val="0"/>
                <w:sz w:val="20"/>
                <w:szCs w:val="20"/>
              </w:rPr>
              <w:t>GMPC</w:t>
            </w:r>
            <w:r w:rsidRPr="00D22078">
              <w:rPr>
                <w:rFonts w:ascii="宋体" w:hAnsi="宋体" w:hint="eastAsia"/>
                <w:kern w:val="0"/>
                <w:sz w:val="20"/>
                <w:szCs w:val="20"/>
              </w:rPr>
              <w:t>、</w:t>
            </w:r>
            <w:r w:rsidRPr="00D22078">
              <w:rPr>
                <w:rFonts w:ascii="Times New Roman" w:eastAsia="等线" w:hAnsi="Times New Roman"/>
                <w:kern w:val="0"/>
                <w:sz w:val="20"/>
                <w:szCs w:val="20"/>
              </w:rPr>
              <w:t>ISO22716</w:t>
            </w:r>
            <w:r w:rsidRPr="00D22078">
              <w:rPr>
                <w:rFonts w:ascii="宋体" w:hAnsi="宋体" w:hint="eastAsia"/>
                <w:kern w:val="0"/>
                <w:sz w:val="20"/>
                <w:szCs w:val="20"/>
              </w:rPr>
              <w:t>化妆品良好生产规范认证证书。</w:t>
            </w:r>
          </w:p>
        </w:tc>
        <w:tc>
          <w:tcPr>
            <w:tcW w:w="728" w:type="dxa"/>
            <w:tcBorders>
              <w:top w:val="nil"/>
              <w:left w:val="nil"/>
              <w:bottom w:val="single" w:sz="4" w:space="0" w:color="auto"/>
              <w:right w:val="single" w:sz="4" w:space="0" w:color="auto"/>
            </w:tcBorders>
            <w:shd w:val="clear" w:color="000000" w:fill="FFFFFF"/>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3</w:t>
            </w:r>
          </w:p>
        </w:tc>
        <w:tc>
          <w:tcPr>
            <w:tcW w:w="825" w:type="dxa"/>
            <w:tcBorders>
              <w:top w:val="nil"/>
              <w:left w:val="nil"/>
              <w:bottom w:val="single" w:sz="4" w:space="0" w:color="auto"/>
              <w:right w:val="single" w:sz="4" w:space="0" w:color="auto"/>
            </w:tcBorders>
            <w:shd w:val="clear" w:color="000000" w:fill="FFFFFF"/>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0</w:t>
            </w:r>
          </w:p>
        </w:tc>
        <w:tc>
          <w:tcPr>
            <w:tcW w:w="590" w:type="dxa"/>
            <w:tcBorders>
              <w:top w:val="nil"/>
              <w:left w:val="nil"/>
              <w:bottom w:val="single" w:sz="4" w:space="0" w:color="auto"/>
              <w:right w:val="single" w:sz="4" w:space="0" w:color="auto"/>
            </w:tcBorders>
            <w:shd w:val="clear" w:color="000000" w:fill="FFFFFF"/>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1342" w:type="dxa"/>
            <w:tcBorders>
              <w:top w:val="nil"/>
              <w:left w:val="nil"/>
              <w:bottom w:val="single" w:sz="4" w:space="0" w:color="auto"/>
              <w:right w:val="single" w:sz="8" w:space="0" w:color="auto"/>
            </w:tcBorders>
            <w:shd w:val="clear" w:color="000000" w:fill="FFFFFF"/>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r>
      <w:tr w:rsidR="003147EE" w:rsidRPr="00D22078" w:rsidTr="00E22DB7">
        <w:trPr>
          <w:trHeight w:val="855"/>
        </w:trPr>
        <w:tc>
          <w:tcPr>
            <w:tcW w:w="540" w:type="dxa"/>
            <w:vMerge/>
            <w:tcBorders>
              <w:top w:val="nil"/>
              <w:left w:val="single" w:sz="8" w:space="0" w:color="auto"/>
              <w:bottom w:val="single" w:sz="4" w:space="0" w:color="auto"/>
              <w:right w:val="single" w:sz="4" w:space="0" w:color="auto"/>
            </w:tcBorders>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p>
        </w:tc>
        <w:tc>
          <w:tcPr>
            <w:tcW w:w="768" w:type="dxa"/>
            <w:vMerge/>
            <w:tcBorders>
              <w:top w:val="nil"/>
              <w:left w:val="single" w:sz="4" w:space="0" w:color="auto"/>
              <w:bottom w:val="single" w:sz="4" w:space="0" w:color="auto"/>
              <w:right w:val="single" w:sz="4" w:space="0" w:color="auto"/>
            </w:tcBorders>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p>
        </w:tc>
        <w:tc>
          <w:tcPr>
            <w:tcW w:w="851" w:type="dxa"/>
            <w:tcBorders>
              <w:top w:val="nil"/>
              <w:left w:val="nil"/>
              <w:bottom w:val="single" w:sz="4" w:space="0" w:color="auto"/>
              <w:right w:val="single" w:sz="4" w:space="0" w:color="auto"/>
            </w:tcBorders>
            <w:shd w:val="clear" w:color="000000" w:fill="D0CECE"/>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鼓励项</w:t>
            </w:r>
          </w:p>
        </w:tc>
        <w:tc>
          <w:tcPr>
            <w:tcW w:w="3222" w:type="dxa"/>
            <w:tcBorders>
              <w:top w:val="nil"/>
              <w:left w:val="nil"/>
              <w:bottom w:val="single" w:sz="4" w:space="0" w:color="auto"/>
              <w:right w:val="single" w:sz="4" w:space="0" w:color="auto"/>
            </w:tcBorders>
            <w:shd w:val="clear" w:color="000000" w:fill="D0CECE"/>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宋体" w:hAnsi="宋体" w:hint="eastAsia"/>
                <w:kern w:val="0"/>
                <w:sz w:val="20"/>
                <w:szCs w:val="20"/>
              </w:rPr>
              <w:t xml:space="preserve">产品实际生产企业数字工厂、智能制造建设获政府相关部门认定。 </w:t>
            </w:r>
          </w:p>
        </w:tc>
        <w:tc>
          <w:tcPr>
            <w:tcW w:w="3990" w:type="dxa"/>
            <w:tcBorders>
              <w:top w:val="nil"/>
              <w:left w:val="nil"/>
              <w:bottom w:val="single" w:sz="4" w:space="0" w:color="auto"/>
              <w:right w:val="single" w:sz="4" w:space="0" w:color="auto"/>
            </w:tcBorders>
            <w:shd w:val="clear" w:color="000000" w:fill="D0CECE"/>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宋体" w:hAnsi="宋体" w:hint="eastAsia"/>
                <w:kern w:val="0"/>
                <w:sz w:val="20"/>
                <w:szCs w:val="20"/>
              </w:rPr>
              <w:t>数字工厂、</w:t>
            </w:r>
            <w:r w:rsidRPr="00D22078">
              <w:rPr>
                <w:rFonts w:ascii="Times New Roman" w:eastAsia="等线" w:hAnsi="Times New Roman"/>
                <w:kern w:val="0"/>
                <w:sz w:val="20"/>
                <w:szCs w:val="20"/>
              </w:rPr>
              <w:t>“</w:t>
            </w:r>
            <w:r w:rsidRPr="00D22078">
              <w:rPr>
                <w:rFonts w:ascii="宋体" w:hAnsi="宋体" w:hint="eastAsia"/>
                <w:kern w:val="0"/>
                <w:sz w:val="20"/>
                <w:szCs w:val="20"/>
              </w:rPr>
              <w:t>两化融合</w:t>
            </w:r>
            <w:r w:rsidRPr="00D22078">
              <w:rPr>
                <w:rFonts w:ascii="Times New Roman" w:eastAsia="等线" w:hAnsi="Times New Roman"/>
                <w:kern w:val="0"/>
                <w:sz w:val="20"/>
                <w:szCs w:val="20"/>
              </w:rPr>
              <w:t>”</w:t>
            </w:r>
            <w:r w:rsidRPr="00D22078">
              <w:rPr>
                <w:rFonts w:ascii="宋体" w:hAnsi="宋体" w:hint="eastAsia"/>
                <w:kern w:val="0"/>
                <w:sz w:val="20"/>
                <w:szCs w:val="20"/>
              </w:rPr>
              <w:t>等相关认定证明材料。</w:t>
            </w:r>
          </w:p>
        </w:tc>
        <w:tc>
          <w:tcPr>
            <w:tcW w:w="728" w:type="dxa"/>
            <w:tcBorders>
              <w:top w:val="nil"/>
              <w:left w:val="nil"/>
              <w:bottom w:val="single" w:sz="4" w:space="0" w:color="auto"/>
              <w:right w:val="single" w:sz="4" w:space="0" w:color="auto"/>
            </w:tcBorders>
            <w:shd w:val="clear" w:color="000000" w:fill="D0CECE"/>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0</w:t>
            </w:r>
          </w:p>
        </w:tc>
        <w:tc>
          <w:tcPr>
            <w:tcW w:w="825" w:type="dxa"/>
            <w:tcBorders>
              <w:top w:val="nil"/>
              <w:left w:val="nil"/>
              <w:bottom w:val="single" w:sz="4" w:space="0" w:color="auto"/>
              <w:right w:val="single" w:sz="4" w:space="0" w:color="auto"/>
            </w:tcBorders>
            <w:shd w:val="clear" w:color="000000" w:fill="D0CECE"/>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2</w:t>
            </w:r>
          </w:p>
        </w:tc>
        <w:tc>
          <w:tcPr>
            <w:tcW w:w="590" w:type="dxa"/>
            <w:tcBorders>
              <w:top w:val="nil"/>
              <w:left w:val="nil"/>
              <w:bottom w:val="single" w:sz="4" w:space="0" w:color="auto"/>
              <w:right w:val="single" w:sz="4" w:space="0" w:color="auto"/>
            </w:tcBorders>
            <w:shd w:val="clear" w:color="000000" w:fill="D0CECE"/>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1342" w:type="dxa"/>
            <w:tcBorders>
              <w:top w:val="nil"/>
              <w:left w:val="nil"/>
              <w:bottom w:val="single" w:sz="4" w:space="0" w:color="auto"/>
              <w:right w:val="single" w:sz="8" w:space="0" w:color="auto"/>
            </w:tcBorders>
            <w:shd w:val="clear" w:color="000000" w:fill="D0CECE"/>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r>
      <w:tr w:rsidR="003147EE" w:rsidRPr="00D22078" w:rsidTr="00D22078">
        <w:trPr>
          <w:trHeight w:val="410"/>
        </w:trPr>
        <w:tc>
          <w:tcPr>
            <w:tcW w:w="540" w:type="dxa"/>
            <w:vMerge/>
            <w:tcBorders>
              <w:top w:val="nil"/>
              <w:left w:val="single" w:sz="8" w:space="0" w:color="auto"/>
              <w:bottom w:val="single" w:sz="4" w:space="0" w:color="auto"/>
              <w:right w:val="single" w:sz="4" w:space="0" w:color="auto"/>
            </w:tcBorders>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p>
        </w:tc>
        <w:tc>
          <w:tcPr>
            <w:tcW w:w="768" w:type="dxa"/>
            <w:tcBorders>
              <w:top w:val="nil"/>
              <w:left w:val="nil"/>
              <w:bottom w:val="single" w:sz="4" w:space="0" w:color="auto"/>
              <w:right w:val="single" w:sz="4" w:space="0" w:color="auto"/>
            </w:tcBorders>
            <w:shd w:val="clear" w:color="auto" w:fill="auto"/>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其他</w:t>
            </w:r>
          </w:p>
        </w:tc>
        <w:tc>
          <w:tcPr>
            <w:tcW w:w="851" w:type="dxa"/>
            <w:tcBorders>
              <w:top w:val="nil"/>
              <w:left w:val="nil"/>
              <w:bottom w:val="single" w:sz="4" w:space="0" w:color="auto"/>
              <w:right w:val="single" w:sz="4" w:space="0" w:color="auto"/>
            </w:tcBorders>
            <w:shd w:val="clear" w:color="000000" w:fill="D0CECE"/>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鼓励项</w:t>
            </w:r>
          </w:p>
        </w:tc>
        <w:tc>
          <w:tcPr>
            <w:tcW w:w="3222" w:type="dxa"/>
            <w:tcBorders>
              <w:top w:val="nil"/>
              <w:left w:val="nil"/>
              <w:bottom w:val="single" w:sz="4" w:space="0" w:color="auto"/>
              <w:right w:val="single" w:sz="4" w:space="0" w:color="auto"/>
            </w:tcBorders>
            <w:shd w:val="clear" w:color="000000" w:fill="D0CECE"/>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宋体" w:hAnsi="宋体" w:hint="eastAsia"/>
                <w:kern w:val="0"/>
                <w:sz w:val="20"/>
                <w:szCs w:val="20"/>
              </w:rPr>
              <w:t>产品在质量控制方面有其他突出优势。</w:t>
            </w:r>
          </w:p>
        </w:tc>
        <w:tc>
          <w:tcPr>
            <w:tcW w:w="3990" w:type="dxa"/>
            <w:tcBorders>
              <w:top w:val="nil"/>
              <w:left w:val="nil"/>
              <w:bottom w:val="single" w:sz="4" w:space="0" w:color="auto"/>
              <w:right w:val="single" w:sz="4" w:space="0" w:color="auto"/>
            </w:tcBorders>
            <w:shd w:val="clear" w:color="000000" w:fill="D0CECE"/>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宋体" w:hAnsi="宋体" w:hint="eastAsia"/>
                <w:kern w:val="0"/>
                <w:sz w:val="20"/>
                <w:szCs w:val="20"/>
              </w:rPr>
              <w:t>产品在质量安全方面有其他突出优势的证明材料。</w:t>
            </w:r>
          </w:p>
        </w:tc>
        <w:tc>
          <w:tcPr>
            <w:tcW w:w="728" w:type="dxa"/>
            <w:tcBorders>
              <w:top w:val="nil"/>
              <w:left w:val="nil"/>
              <w:bottom w:val="single" w:sz="4" w:space="0" w:color="auto"/>
              <w:right w:val="single" w:sz="4" w:space="0" w:color="auto"/>
            </w:tcBorders>
            <w:shd w:val="clear" w:color="000000" w:fill="D0CECE"/>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0</w:t>
            </w:r>
          </w:p>
        </w:tc>
        <w:tc>
          <w:tcPr>
            <w:tcW w:w="825" w:type="dxa"/>
            <w:tcBorders>
              <w:top w:val="nil"/>
              <w:left w:val="nil"/>
              <w:bottom w:val="single" w:sz="4" w:space="0" w:color="auto"/>
              <w:right w:val="single" w:sz="4" w:space="0" w:color="auto"/>
            </w:tcBorders>
            <w:shd w:val="clear" w:color="000000" w:fill="D0CECE"/>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2</w:t>
            </w:r>
          </w:p>
        </w:tc>
        <w:tc>
          <w:tcPr>
            <w:tcW w:w="590" w:type="dxa"/>
            <w:tcBorders>
              <w:top w:val="nil"/>
              <w:left w:val="nil"/>
              <w:bottom w:val="single" w:sz="4" w:space="0" w:color="auto"/>
              <w:right w:val="single" w:sz="4" w:space="0" w:color="auto"/>
            </w:tcBorders>
            <w:shd w:val="clear" w:color="000000" w:fill="D0CECE"/>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1342" w:type="dxa"/>
            <w:tcBorders>
              <w:top w:val="nil"/>
              <w:left w:val="nil"/>
              <w:bottom w:val="single" w:sz="4" w:space="0" w:color="auto"/>
              <w:right w:val="single" w:sz="8" w:space="0" w:color="auto"/>
            </w:tcBorders>
            <w:shd w:val="clear" w:color="000000" w:fill="D0CECE"/>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r>
      <w:tr w:rsidR="003147EE" w:rsidRPr="00D22078" w:rsidTr="00E22DB7">
        <w:trPr>
          <w:trHeight w:val="630"/>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768" w:type="dxa"/>
            <w:tcBorders>
              <w:top w:val="nil"/>
              <w:left w:val="nil"/>
              <w:bottom w:val="single" w:sz="4" w:space="0" w:color="auto"/>
              <w:right w:val="single" w:sz="4" w:space="0" w:color="auto"/>
            </w:tcBorders>
            <w:shd w:val="clear" w:color="auto" w:fill="auto"/>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851" w:type="dxa"/>
            <w:tcBorders>
              <w:top w:val="nil"/>
              <w:left w:val="nil"/>
              <w:bottom w:val="single" w:sz="4" w:space="0" w:color="auto"/>
              <w:right w:val="single" w:sz="4" w:space="0" w:color="auto"/>
            </w:tcBorders>
            <w:shd w:val="clear" w:color="000000" w:fill="D9D9D9"/>
            <w:vAlign w:val="center"/>
            <w:hideMark/>
          </w:tcPr>
          <w:p w:rsidR="003147EE" w:rsidRPr="00D22078" w:rsidRDefault="003147EE" w:rsidP="0088089F">
            <w:pPr>
              <w:widowControl/>
              <w:spacing w:line="240" w:lineRule="exact"/>
              <w:jc w:val="center"/>
              <w:rPr>
                <w:rFonts w:ascii="黑体" w:eastAsia="黑体" w:hAnsi="黑体" w:cs="宋体"/>
                <w:kern w:val="0"/>
                <w:sz w:val="20"/>
                <w:szCs w:val="20"/>
              </w:rPr>
            </w:pPr>
            <w:r w:rsidRPr="00D22078">
              <w:rPr>
                <w:rFonts w:ascii="黑体" w:eastAsia="黑体" w:hAnsi="黑体" w:cs="宋体" w:hint="eastAsia"/>
                <w:kern w:val="0"/>
                <w:sz w:val="20"/>
                <w:szCs w:val="20"/>
              </w:rPr>
              <w:t>小计</w:t>
            </w:r>
          </w:p>
        </w:tc>
        <w:tc>
          <w:tcPr>
            <w:tcW w:w="3222" w:type="dxa"/>
            <w:tcBorders>
              <w:top w:val="nil"/>
              <w:left w:val="nil"/>
              <w:bottom w:val="single" w:sz="4" w:space="0" w:color="auto"/>
              <w:right w:val="single" w:sz="4" w:space="0" w:color="auto"/>
            </w:tcBorders>
            <w:shd w:val="clear" w:color="000000" w:fill="D9D9D9"/>
            <w:vAlign w:val="center"/>
            <w:hideMark/>
          </w:tcPr>
          <w:p w:rsidR="003147EE" w:rsidRPr="00D22078" w:rsidRDefault="003147EE" w:rsidP="0088089F">
            <w:pPr>
              <w:widowControl/>
              <w:spacing w:line="240" w:lineRule="exact"/>
              <w:jc w:val="left"/>
              <w:rPr>
                <w:rFonts w:ascii="宋体" w:hAnsi="宋体" w:cs="宋体"/>
                <w:kern w:val="0"/>
                <w:sz w:val="20"/>
                <w:szCs w:val="20"/>
              </w:rPr>
            </w:pPr>
            <w:r w:rsidRPr="00D22078">
              <w:rPr>
                <w:rFonts w:ascii="宋体" w:hAnsi="宋体" w:cs="宋体" w:hint="eastAsia"/>
                <w:kern w:val="0"/>
                <w:sz w:val="20"/>
                <w:szCs w:val="20"/>
              </w:rPr>
              <w:t xml:space="preserve">　</w:t>
            </w:r>
          </w:p>
        </w:tc>
        <w:tc>
          <w:tcPr>
            <w:tcW w:w="3990" w:type="dxa"/>
            <w:tcBorders>
              <w:top w:val="nil"/>
              <w:left w:val="nil"/>
              <w:bottom w:val="single" w:sz="4" w:space="0" w:color="auto"/>
              <w:right w:val="single" w:sz="4" w:space="0" w:color="auto"/>
            </w:tcBorders>
            <w:shd w:val="clear" w:color="000000" w:fill="D9D9D9"/>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728" w:type="dxa"/>
            <w:tcBorders>
              <w:top w:val="nil"/>
              <w:left w:val="nil"/>
              <w:bottom w:val="single" w:sz="4" w:space="0" w:color="auto"/>
              <w:right w:val="single" w:sz="4" w:space="0" w:color="auto"/>
            </w:tcBorders>
            <w:shd w:val="clear" w:color="000000" w:fill="D9D9D9"/>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825" w:type="dxa"/>
            <w:tcBorders>
              <w:top w:val="nil"/>
              <w:left w:val="nil"/>
              <w:bottom w:val="single" w:sz="4" w:space="0" w:color="auto"/>
              <w:right w:val="single" w:sz="4" w:space="0" w:color="auto"/>
            </w:tcBorders>
            <w:shd w:val="clear" w:color="000000" w:fill="D9D9D9"/>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590" w:type="dxa"/>
            <w:tcBorders>
              <w:top w:val="nil"/>
              <w:left w:val="nil"/>
              <w:bottom w:val="single" w:sz="4" w:space="0" w:color="auto"/>
              <w:right w:val="single" w:sz="4" w:space="0" w:color="auto"/>
            </w:tcBorders>
            <w:shd w:val="clear" w:color="000000" w:fill="D9D9D9"/>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1342" w:type="dxa"/>
            <w:tcBorders>
              <w:top w:val="nil"/>
              <w:left w:val="nil"/>
              <w:bottom w:val="single" w:sz="4" w:space="0" w:color="auto"/>
              <w:right w:val="single" w:sz="8" w:space="0" w:color="auto"/>
            </w:tcBorders>
            <w:shd w:val="clear" w:color="000000" w:fill="D9D9D9"/>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r>
    </w:tbl>
    <w:p w:rsidR="003147EE" w:rsidRDefault="003147EE" w:rsidP="00D22078"/>
    <w:tbl>
      <w:tblPr>
        <w:tblW w:w="13816" w:type="dxa"/>
        <w:tblLayout w:type="fixed"/>
        <w:tblCellMar>
          <w:left w:w="57" w:type="dxa"/>
          <w:right w:w="57" w:type="dxa"/>
        </w:tblCellMar>
        <w:tblLook w:val="04A0"/>
      </w:tblPr>
      <w:tblGrid>
        <w:gridCol w:w="540"/>
        <w:gridCol w:w="960"/>
        <w:gridCol w:w="768"/>
        <w:gridCol w:w="851"/>
        <w:gridCol w:w="3544"/>
        <w:gridCol w:w="3668"/>
        <w:gridCol w:w="728"/>
        <w:gridCol w:w="825"/>
        <w:gridCol w:w="590"/>
        <w:gridCol w:w="1342"/>
      </w:tblGrid>
      <w:tr w:rsidR="003147EE" w:rsidRPr="00D22078" w:rsidTr="00E22DB7">
        <w:trPr>
          <w:trHeight w:val="900"/>
        </w:trPr>
        <w:tc>
          <w:tcPr>
            <w:tcW w:w="13816" w:type="dxa"/>
            <w:gridSpan w:val="10"/>
            <w:tcBorders>
              <w:top w:val="nil"/>
              <w:left w:val="nil"/>
              <w:bottom w:val="single" w:sz="8" w:space="0" w:color="auto"/>
              <w:right w:val="nil"/>
            </w:tcBorders>
            <w:shd w:val="clear" w:color="auto" w:fill="auto"/>
            <w:vAlign w:val="center"/>
            <w:hideMark/>
          </w:tcPr>
          <w:p w:rsidR="003147EE" w:rsidRPr="00D22078" w:rsidRDefault="003147EE" w:rsidP="00E22DB7">
            <w:pPr>
              <w:widowControl/>
              <w:jc w:val="center"/>
              <w:rPr>
                <w:rFonts w:ascii="方正小标宋简体" w:eastAsia="方正小标宋简体" w:hAnsi="等线" w:cs="宋体"/>
                <w:kern w:val="0"/>
                <w:sz w:val="32"/>
                <w:szCs w:val="32"/>
              </w:rPr>
            </w:pPr>
            <w:r w:rsidRPr="00D22078">
              <w:rPr>
                <w:rFonts w:ascii="方正小标宋简体" w:eastAsia="方正小标宋简体" w:hAnsi="等线" w:cs="宋体" w:hint="eastAsia"/>
                <w:kern w:val="0"/>
                <w:sz w:val="32"/>
                <w:szCs w:val="32"/>
              </w:rPr>
              <w:lastRenderedPageBreak/>
              <w:t>广东省优质化妆品自评表</w:t>
            </w:r>
            <w:r>
              <w:rPr>
                <w:rFonts w:ascii="方正小标宋简体" w:eastAsia="方正小标宋简体" w:hAnsi="等线" w:cs="宋体" w:hint="eastAsia"/>
                <w:kern w:val="0"/>
                <w:sz w:val="32"/>
                <w:szCs w:val="32"/>
              </w:rPr>
              <w:t>（续）</w:t>
            </w:r>
            <w:r w:rsidRPr="00D22078">
              <w:rPr>
                <w:rFonts w:ascii="方正小标宋简体" w:eastAsia="方正小标宋简体" w:hAnsi="等线" w:cs="宋体" w:hint="eastAsia"/>
                <w:kern w:val="0"/>
                <w:sz w:val="32"/>
                <w:szCs w:val="32"/>
              </w:rPr>
              <w:br/>
            </w:r>
            <w:r w:rsidRPr="00D22078">
              <w:rPr>
                <w:rFonts w:ascii="黑体" w:eastAsia="黑体" w:hAnsi="黑体" w:cs="宋体" w:hint="eastAsia"/>
                <w:kern w:val="0"/>
                <w:sz w:val="24"/>
              </w:rPr>
              <w:t>（产品名称：</w:t>
            </w:r>
            <w:r w:rsidRPr="00D22078">
              <w:rPr>
                <w:rFonts w:ascii="黑体" w:eastAsia="黑体" w:hAnsi="黑体" w:cs="宋体" w:hint="eastAsia"/>
                <w:kern w:val="0"/>
                <w:sz w:val="24"/>
                <w:u w:val="single"/>
              </w:rPr>
              <w:t xml:space="preserve">                                          </w:t>
            </w:r>
            <w:r w:rsidRPr="00D22078">
              <w:rPr>
                <w:rFonts w:ascii="黑体" w:eastAsia="黑体" w:hAnsi="黑体" w:cs="宋体" w:hint="eastAsia"/>
                <w:kern w:val="0"/>
                <w:sz w:val="24"/>
              </w:rPr>
              <w:t>）</w:t>
            </w:r>
          </w:p>
        </w:tc>
      </w:tr>
      <w:tr w:rsidR="003147EE" w:rsidRPr="00D22078" w:rsidTr="00B161D9">
        <w:trPr>
          <w:trHeight w:val="540"/>
        </w:trPr>
        <w:tc>
          <w:tcPr>
            <w:tcW w:w="5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序号</w:t>
            </w:r>
          </w:p>
        </w:tc>
        <w:tc>
          <w:tcPr>
            <w:tcW w:w="960" w:type="dxa"/>
            <w:tcBorders>
              <w:top w:val="single" w:sz="8" w:space="0" w:color="auto"/>
              <w:left w:val="nil"/>
              <w:bottom w:val="single" w:sz="4" w:space="0" w:color="auto"/>
              <w:right w:val="single" w:sz="4" w:space="0" w:color="auto"/>
            </w:tcBorders>
            <w:shd w:val="clear" w:color="auto" w:fill="auto"/>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一级指标</w:t>
            </w:r>
          </w:p>
        </w:tc>
        <w:tc>
          <w:tcPr>
            <w:tcW w:w="768" w:type="dxa"/>
            <w:tcBorders>
              <w:top w:val="single" w:sz="8" w:space="0" w:color="auto"/>
              <w:left w:val="nil"/>
              <w:bottom w:val="single" w:sz="4" w:space="0" w:color="auto"/>
              <w:right w:val="single" w:sz="4" w:space="0" w:color="auto"/>
            </w:tcBorders>
            <w:shd w:val="clear" w:color="auto" w:fill="auto"/>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二级指标</w:t>
            </w:r>
          </w:p>
        </w:tc>
        <w:tc>
          <w:tcPr>
            <w:tcW w:w="851" w:type="dxa"/>
            <w:tcBorders>
              <w:top w:val="single" w:sz="8" w:space="0" w:color="auto"/>
              <w:left w:val="nil"/>
              <w:bottom w:val="single" w:sz="4" w:space="0" w:color="auto"/>
              <w:right w:val="single" w:sz="4" w:space="0" w:color="auto"/>
            </w:tcBorders>
            <w:shd w:val="clear" w:color="auto" w:fill="auto"/>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评分项类别</w:t>
            </w:r>
          </w:p>
        </w:tc>
        <w:tc>
          <w:tcPr>
            <w:tcW w:w="3544" w:type="dxa"/>
            <w:tcBorders>
              <w:top w:val="single" w:sz="8" w:space="0" w:color="auto"/>
              <w:left w:val="nil"/>
              <w:bottom w:val="single" w:sz="4" w:space="0" w:color="auto"/>
              <w:right w:val="single" w:sz="4" w:space="0" w:color="auto"/>
            </w:tcBorders>
            <w:shd w:val="clear" w:color="auto" w:fill="auto"/>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微软雅黑" w:eastAsia="微软雅黑" w:hAnsi="微软雅黑" w:hint="eastAsia"/>
                <w:kern w:val="0"/>
                <w:sz w:val="20"/>
                <w:szCs w:val="20"/>
              </w:rPr>
              <w:t>评价要点</w:t>
            </w:r>
          </w:p>
        </w:tc>
        <w:tc>
          <w:tcPr>
            <w:tcW w:w="3668" w:type="dxa"/>
            <w:tcBorders>
              <w:top w:val="single" w:sz="8" w:space="0" w:color="auto"/>
              <w:left w:val="nil"/>
              <w:bottom w:val="single" w:sz="4" w:space="0" w:color="auto"/>
              <w:right w:val="single" w:sz="4" w:space="0" w:color="auto"/>
            </w:tcBorders>
            <w:shd w:val="clear" w:color="auto" w:fill="auto"/>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评价依据</w:t>
            </w:r>
          </w:p>
        </w:tc>
        <w:tc>
          <w:tcPr>
            <w:tcW w:w="728" w:type="dxa"/>
            <w:tcBorders>
              <w:top w:val="single" w:sz="8" w:space="0" w:color="auto"/>
              <w:left w:val="nil"/>
              <w:bottom w:val="single" w:sz="4" w:space="0" w:color="auto"/>
              <w:right w:val="single" w:sz="4" w:space="0" w:color="auto"/>
            </w:tcBorders>
            <w:shd w:val="clear" w:color="auto" w:fill="auto"/>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基本项分值</w:t>
            </w:r>
          </w:p>
        </w:tc>
        <w:tc>
          <w:tcPr>
            <w:tcW w:w="825" w:type="dxa"/>
            <w:tcBorders>
              <w:top w:val="single" w:sz="8" w:space="0" w:color="auto"/>
              <w:left w:val="nil"/>
              <w:bottom w:val="single" w:sz="4" w:space="0" w:color="auto"/>
              <w:right w:val="single" w:sz="4" w:space="0" w:color="auto"/>
            </w:tcBorders>
            <w:shd w:val="clear" w:color="auto" w:fill="auto"/>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鼓励项分值</w:t>
            </w:r>
          </w:p>
        </w:tc>
        <w:tc>
          <w:tcPr>
            <w:tcW w:w="590" w:type="dxa"/>
            <w:tcBorders>
              <w:top w:val="single" w:sz="8" w:space="0" w:color="auto"/>
              <w:left w:val="nil"/>
              <w:bottom w:val="single" w:sz="4" w:space="0" w:color="auto"/>
              <w:right w:val="single" w:sz="4" w:space="0" w:color="auto"/>
            </w:tcBorders>
            <w:shd w:val="clear" w:color="auto" w:fill="auto"/>
            <w:vAlign w:val="center"/>
            <w:hideMark/>
          </w:tcPr>
          <w:p w:rsidR="003147EE" w:rsidRPr="00D22078" w:rsidRDefault="003147EE" w:rsidP="0088089F">
            <w:pPr>
              <w:widowControl/>
              <w:spacing w:line="240" w:lineRule="exact"/>
              <w:jc w:val="center"/>
              <w:rPr>
                <w:rFonts w:ascii="黑体" w:eastAsia="黑体" w:hAnsi="黑体" w:cs="宋体"/>
                <w:kern w:val="0"/>
                <w:sz w:val="20"/>
                <w:szCs w:val="20"/>
              </w:rPr>
            </w:pPr>
            <w:r w:rsidRPr="00D22078">
              <w:rPr>
                <w:rFonts w:ascii="黑体" w:eastAsia="黑体" w:hAnsi="黑体" w:cs="宋体" w:hint="eastAsia"/>
                <w:kern w:val="0"/>
                <w:sz w:val="20"/>
                <w:szCs w:val="20"/>
              </w:rPr>
              <w:t>自评得分</w:t>
            </w:r>
          </w:p>
        </w:tc>
        <w:tc>
          <w:tcPr>
            <w:tcW w:w="1342" w:type="dxa"/>
            <w:tcBorders>
              <w:top w:val="single" w:sz="8" w:space="0" w:color="auto"/>
              <w:left w:val="nil"/>
              <w:bottom w:val="single" w:sz="4" w:space="0" w:color="auto"/>
              <w:right w:val="single" w:sz="8" w:space="0" w:color="auto"/>
            </w:tcBorders>
            <w:shd w:val="clear" w:color="auto" w:fill="auto"/>
            <w:vAlign w:val="center"/>
            <w:hideMark/>
          </w:tcPr>
          <w:p w:rsidR="003147EE" w:rsidRPr="00D22078" w:rsidRDefault="003147EE" w:rsidP="0088089F">
            <w:pPr>
              <w:widowControl/>
              <w:spacing w:line="240" w:lineRule="exact"/>
              <w:jc w:val="center"/>
              <w:rPr>
                <w:rFonts w:ascii="黑体" w:eastAsia="黑体" w:hAnsi="黑体" w:cs="宋体"/>
                <w:kern w:val="0"/>
                <w:sz w:val="20"/>
                <w:szCs w:val="20"/>
              </w:rPr>
            </w:pPr>
            <w:r w:rsidRPr="00D22078">
              <w:rPr>
                <w:rFonts w:ascii="黑体" w:eastAsia="黑体" w:hAnsi="黑体" w:cs="宋体" w:hint="eastAsia"/>
                <w:kern w:val="0"/>
                <w:sz w:val="20"/>
                <w:szCs w:val="20"/>
              </w:rPr>
              <w:t>评分理由</w:t>
            </w:r>
          </w:p>
        </w:tc>
      </w:tr>
      <w:tr w:rsidR="003147EE" w:rsidRPr="00D22078" w:rsidTr="00FE7BBF">
        <w:trPr>
          <w:trHeight w:val="1465"/>
        </w:trPr>
        <w:tc>
          <w:tcPr>
            <w:tcW w:w="540" w:type="dxa"/>
            <w:vMerge w:val="restart"/>
            <w:tcBorders>
              <w:top w:val="nil"/>
              <w:left w:val="single" w:sz="8" w:space="0" w:color="auto"/>
              <w:right w:val="single" w:sz="4" w:space="0" w:color="auto"/>
            </w:tcBorders>
            <w:shd w:val="clear" w:color="auto" w:fill="auto"/>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2</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市场表现（基本项得分</w:t>
            </w:r>
            <w:r w:rsidRPr="00D22078">
              <w:rPr>
                <w:rFonts w:ascii="Times New Roman" w:eastAsia="等线" w:hAnsi="Times New Roman"/>
                <w:kern w:val="0"/>
                <w:sz w:val="20"/>
                <w:szCs w:val="20"/>
              </w:rPr>
              <w:t>30</w:t>
            </w:r>
            <w:r w:rsidRPr="00D22078">
              <w:rPr>
                <w:rFonts w:ascii="黑体" w:eastAsia="黑体" w:hAnsi="黑体" w:hint="eastAsia"/>
                <w:kern w:val="0"/>
                <w:sz w:val="20"/>
                <w:szCs w:val="20"/>
              </w:rPr>
              <w:t>分，鼓励项得</w:t>
            </w:r>
            <w:r w:rsidRPr="00D22078">
              <w:rPr>
                <w:rFonts w:ascii="黑体" w:eastAsia="黑体" w:hAnsi="黑体" w:hint="eastAsia"/>
                <w:kern w:val="0"/>
                <w:sz w:val="20"/>
                <w:szCs w:val="20"/>
              </w:rPr>
              <w:br w:type="page"/>
              <w:t>分</w:t>
            </w:r>
            <w:r w:rsidRPr="00D22078">
              <w:rPr>
                <w:rFonts w:ascii="Times New Roman" w:eastAsia="等线" w:hAnsi="Times New Roman"/>
                <w:kern w:val="0"/>
                <w:sz w:val="20"/>
                <w:szCs w:val="20"/>
              </w:rPr>
              <w:t>10</w:t>
            </w:r>
            <w:r w:rsidRPr="00D22078">
              <w:rPr>
                <w:rFonts w:ascii="黑体" w:eastAsia="黑体" w:hAnsi="黑体" w:hint="eastAsia"/>
                <w:kern w:val="0"/>
                <w:sz w:val="20"/>
                <w:szCs w:val="20"/>
              </w:rPr>
              <w:t>分）</w:t>
            </w:r>
          </w:p>
        </w:tc>
        <w:tc>
          <w:tcPr>
            <w:tcW w:w="768" w:type="dxa"/>
            <w:vMerge w:val="restart"/>
            <w:tcBorders>
              <w:top w:val="nil"/>
              <w:left w:val="single" w:sz="4" w:space="0" w:color="auto"/>
              <w:bottom w:val="single" w:sz="4" w:space="0" w:color="auto"/>
              <w:right w:val="single" w:sz="4" w:space="0" w:color="auto"/>
            </w:tcBorders>
            <w:shd w:val="clear" w:color="auto" w:fill="auto"/>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市场份额</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基本项</w:t>
            </w:r>
            <w:r w:rsidRPr="00D22078">
              <w:rPr>
                <w:rFonts w:ascii="黑体" w:eastAsia="黑体" w:hAnsi="黑体" w:hint="eastAsia"/>
                <w:kern w:val="0"/>
                <w:sz w:val="20"/>
                <w:szCs w:val="20"/>
              </w:rPr>
              <w:br w:type="page"/>
              <w:t>（销售额与销量选其中一种）</w:t>
            </w:r>
          </w:p>
        </w:tc>
        <w:tc>
          <w:tcPr>
            <w:tcW w:w="3544" w:type="dxa"/>
            <w:tcBorders>
              <w:top w:val="nil"/>
              <w:left w:val="nil"/>
              <w:bottom w:val="single" w:sz="4" w:space="0" w:color="auto"/>
              <w:right w:val="single" w:sz="4" w:space="0" w:color="auto"/>
            </w:tcBorders>
            <w:shd w:val="clear" w:color="000000" w:fill="FFFFFF"/>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宋体" w:hAnsi="宋体" w:hint="eastAsia"/>
                <w:kern w:val="0"/>
                <w:sz w:val="20"/>
                <w:szCs w:val="20"/>
              </w:rPr>
              <w:t>参评产品近三年年</w:t>
            </w:r>
            <w:r w:rsidRPr="00D22078">
              <w:rPr>
                <w:rFonts w:ascii="黑体" w:eastAsia="黑体" w:hAnsi="黑体" w:hint="eastAsia"/>
                <w:b/>
                <w:bCs/>
                <w:kern w:val="0"/>
                <w:sz w:val="20"/>
                <w:szCs w:val="20"/>
              </w:rPr>
              <w:t>平均销售额（人民币）</w:t>
            </w:r>
            <w:r w:rsidRPr="00D22078">
              <w:rPr>
                <w:rFonts w:ascii="宋体" w:hAnsi="宋体" w:hint="eastAsia"/>
                <w:kern w:val="0"/>
                <w:sz w:val="20"/>
                <w:szCs w:val="20"/>
              </w:rPr>
              <w:t>：</w:t>
            </w:r>
            <w:r w:rsidRPr="00D22078">
              <w:rPr>
                <w:rFonts w:ascii="宋体" w:hAnsi="宋体" w:hint="eastAsia"/>
                <w:kern w:val="0"/>
                <w:sz w:val="20"/>
                <w:szCs w:val="20"/>
              </w:rPr>
              <w:br w:type="page"/>
            </w:r>
            <w:r w:rsidRPr="00D22078">
              <w:rPr>
                <w:rFonts w:ascii="Times New Roman" w:eastAsia="等线" w:hAnsi="Times New Roman"/>
                <w:kern w:val="0"/>
                <w:sz w:val="20"/>
                <w:szCs w:val="20"/>
              </w:rPr>
              <w:t>500</w:t>
            </w:r>
            <w:r w:rsidRPr="00D22078">
              <w:rPr>
                <w:rFonts w:ascii="宋体" w:hAnsi="宋体" w:hint="eastAsia"/>
                <w:kern w:val="0"/>
                <w:sz w:val="20"/>
                <w:szCs w:val="20"/>
              </w:rPr>
              <w:t>万元以下不得分；</w:t>
            </w:r>
            <w:r w:rsidRPr="00D22078">
              <w:rPr>
                <w:rFonts w:ascii="Times New Roman" w:eastAsia="等线" w:hAnsi="Times New Roman"/>
                <w:kern w:val="0"/>
                <w:sz w:val="20"/>
                <w:szCs w:val="20"/>
              </w:rPr>
              <w:t>500</w:t>
            </w:r>
            <w:r w:rsidRPr="00D22078">
              <w:rPr>
                <w:rFonts w:ascii="宋体" w:hAnsi="宋体" w:hint="eastAsia"/>
                <w:kern w:val="0"/>
                <w:sz w:val="20"/>
                <w:szCs w:val="20"/>
              </w:rPr>
              <w:t>万元以上（含）每满</w:t>
            </w:r>
            <w:r w:rsidRPr="00D22078">
              <w:rPr>
                <w:rFonts w:ascii="Times New Roman" w:eastAsia="等线" w:hAnsi="Times New Roman"/>
                <w:kern w:val="0"/>
                <w:sz w:val="20"/>
                <w:szCs w:val="20"/>
              </w:rPr>
              <w:t>100</w:t>
            </w:r>
            <w:r w:rsidRPr="00D22078">
              <w:rPr>
                <w:rFonts w:ascii="宋体" w:hAnsi="宋体" w:hint="eastAsia"/>
                <w:kern w:val="0"/>
                <w:sz w:val="20"/>
                <w:szCs w:val="20"/>
              </w:rPr>
              <w:t>万元得</w:t>
            </w:r>
            <w:r w:rsidRPr="00D22078">
              <w:rPr>
                <w:rFonts w:ascii="Times New Roman" w:eastAsia="等线" w:hAnsi="Times New Roman"/>
                <w:kern w:val="0"/>
                <w:sz w:val="20"/>
                <w:szCs w:val="20"/>
              </w:rPr>
              <w:t>1</w:t>
            </w:r>
            <w:r w:rsidRPr="00D22078">
              <w:rPr>
                <w:rFonts w:ascii="宋体" w:hAnsi="宋体" w:hint="eastAsia"/>
                <w:kern w:val="0"/>
                <w:sz w:val="20"/>
                <w:szCs w:val="20"/>
              </w:rPr>
              <w:t>分，满分</w:t>
            </w:r>
            <w:r w:rsidRPr="00D22078">
              <w:rPr>
                <w:rFonts w:ascii="Times New Roman" w:eastAsia="等线" w:hAnsi="Times New Roman"/>
                <w:kern w:val="0"/>
                <w:sz w:val="20"/>
                <w:szCs w:val="20"/>
              </w:rPr>
              <w:t>20</w:t>
            </w:r>
            <w:r w:rsidRPr="00D22078">
              <w:rPr>
                <w:rFonts w:ascii="宋体" w:hAnsi="宋体" w:hint="eastAsia"/>
                <w:kern w:val="0"/>
                <w:sz w:val="20"/>
                <w:szCs w:val="20"/>
              </w:rPr>
              <w:t>分。计分算式：得分</w:t>
            </w:r>
            <w:r w:rsidRPr="00D22078">
              <w:rPr>
                <w:rFonts w:ascii="Times New Roman" w:eastAsia="等线" w:hAnsi="Times New Roman"/>
                <w:kern w:val="0"/>
                <w:sz w:val="20"/>
                <w:szCs w:val="20"/>
              </w:rPr>
              <w:t>=</w:t>
            </w:r>
            <w:r w:rsidRPr="00D22078">
              <w:rPr>
                <w:rFonts w:ascii="宋体" w:hAnsi="宋体" w:hint="eastAsia"/>
                <w:kern w:val="0"/>
                <w:sz w:val="20"/>
                <w:szCs w:val="20"/>
              </w:rPr>
              <w:t>（年平均销售额</w:t>
            </w:r>
            <w:r w:rsidRPr="00D22078">
              <w:rPr>
                <w:rFonts w:ascii="Times New Roman" w:eastAsia="等线" w:hAnsi="Times New Roman"/>
                <w:kern w:val="0"/>
                <w:sz w:val="20"/>
                <w:szCs w:val="20"/>
              </w:rPr>
              <w:t>-500</w:t>
            </w:r>
            <w:r w:rsidRPr="00D22078">
              <w:rPr>
                <w:rFonts w:ascii="宋体" w:hAnsi="宋体" w:hint="eastAsia"/>
                <w:kern w:val="0"/>
                <w:sz w:val="20"/>
                <w:szCs w:val="20"/>
              </w:rPr>
              <w:t>万元）</w:t>
            </w:r>
            <w:r w:rsidRPr="00D22078">
              <w:rPr>
                <w:rFonts w:ascii="Times New Roman" w:eastAsia="等线" w:hAnsi="Times New Roman"/>
                <w:kern w:val="0"/>
                <w:sz w:val="20"/>
                <w:szCs w:val="20"/>
              </w:rPr>
              <w:t>/100</w:t>
            </w:r>
            <w:r w:rsidRPr="00D22078">
              <w:rPr>
                <w:rFonts w:ascii="宋体" w:hAnsi="宋体" w:hint="eastAsia"/>
                <w:kern w:val="0"/>
                <w:sz w:val="20"/>
                <w:szCs w:val="20"/>
              </w:rPr>
              <w:t>万元，取整数，满分</w:t>
            </w:r>
            <w:r w:rsidRPr="00D22078">
              <w:rPr>
                <w:rFonts w:ascii="Times New Roman" w:eastAsia="等线" w:hAnsi="Times New Roman"/>
                <w:kern w:val="0"/>
                <w:sz w:val="20"/>
                <w:szCs w:val="20"/>
              </w:rPr>
              <w:t>20</w:t>
            </w:r>
            <w:r w:rsidRPr="00D22078">
              <w:rPr>
                <w:rFonts w:ascii="宋体" w:hAnsi="宋体" w:hint="eastAsia"/>
                <w:kern w:val="0"/>
                <w:sz w:val="20"/>
                <w:szCs w:val="20"/>
              </w:rPr>
              <w:t>分。</w:t>
            </w:r>
          </w:p>
        </w:tc>
        <w:tc>
          <w:tcPr>
            <w:tcW w:w="3668" w:type="dxa"/>
            <w:tcBorders>
              <w:top w:val="nil"/>
              <w:left w:val="nil"/>
              <w:bottom w:val="single" w:sz="4" w:space="0" w:color="auto"/>
              <w:right w:val="single" w:sz="4" w:space="0" w:color="auto"/>
            </w:tcBorders>
            <w:shd w:val="clear" w:color="000000" w:fill="FFFFFF"/>
            <w:vAlign w:val="center"/>
            <w:hideMark/>
          </w:tcPr>
          <w:p w:rsidR="003147EE" w:rsidRPr="00D22078" w:rsidRDefault="003147EE" w:rsidP="0088089F">
            <w:pPr>
              <w:widowControl/>
              <w:spacing w:line="240" w:lineRule="exact"/>
              <w:jc w:val="left"/>
              <w:rPr>
                <w:rFonts w:ascii="宋体" w:hAnsi="宋体" w:cs="宋体"/>
                <w:kern w:val="0"/>
                <w:sz w:val="20"/>
                <w:szCs w:val="20"/>
              </w:rPr>
            </w:pPr>
            <w:r w:rsidRPr="00D22078">
              <w:rPr>
                <w:rFonts w:ascii="宋体" w:hAnsi="宋体" w:cs="宋体" w:hint="eastAsia"/>
                <w:kern w:val="0"/>
                <w:sz w:val="20"/>
                <w:szCs w:val="20"/>
              </w:rPr>
              <w:t>参评产品近三年年销售额相关证明材料，请采用第三方销售平台统计数据，或公司发货数据，或其他经审计的财务数据等证明。</w:t>
            </w:r>
          </w:p>
        </w:tc>
        <w:tc>
          <w:tcPr>
            <w:tcW w:w="728" w:type="dxa"/>
            <w:vMerge w:val="restart"/>
            <w:tcBorders>
              <w:top w:val="nil"/>
              <w:left w:val="single" w:sz="4" w:space="0" w:color="auto"/>
              <w:bottom w:val="single" w:sz="4" w:space="0" w:color="auto"/>
              <w:right w:val="single" w:sz="4" w:space="0" w:color="auto"/>
            </w:tcBorders>
            <w:shd w:val="clear" w:color="000000" w:fill="FFFFFF"/>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20</w:t>
            </w:r>
          </w:p>
        </w:tc>
        <w:tc>
          <w:tcPr>
            <w:tcW w:w="825" w:type="dxa"/>
            <w:vMerge w:val="restart"/>
            <w:tcBorders>
              <w:top w:val="nil"/>
              <w:left w:val="single" w:sz="4" w:space="0" w:color="auto"/>
              <w:bottom w:val="single" w:sz="4" w:space="0" w:color="auto"/>
              <w:right w:val="single" w:sz="4" w:space="0" w:color="auto"/>
            </w:tcBorders>
            <w:shd w:val="clear" w:color="000000" w:fill="FFFFFF"/>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0</w:t>
            </w:r>
          </w:p>
        </w:tc>
        <w:tc>
          <w:tcPr>
            <w:tcW w:w="590" w:type="dxa"/>
            <w:vMerge w:val="restart"/>
            <w:tcBorders>
              <w:top w:val="nil"/>
              <w:left w:val="single" w:sz="4" w:space="0" w:color="auto"/>
              <w:bottom w:val="single" w:sz="4" w:space="0" w:color="auto"/>
              <w:right w:val="single" w:sz="4" w:space="0" w:color="auto"/>
            </w:tcBorders>
            <w:shd w:val="clear" w:color="000000" w:fill="FFFFFF"/>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1342" w:type="dxa"/>
            <w:vMerge w:val="restart"/>
            <w:tcBorders>
              <w:top w:val="nil"/>
              <w:left w:val="single" w:sz="4" w:space="0" w:color="auto"/>
              <w:bottom w:val="single" w:sz="4" w:space="0" w:color="auto"/>
              <w:right w:val="single" w:sz="8" w:space="0" w:color="auto"/>
            </w:tcBorders>
            <w:shd w:val="clear" w:color="000000" w:fill="FFFFFF"/>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r>
      <w:tr w:rsidR="003147EE" w:rsidRPr="00D22078" w:rsidTr="00FE7BBF">
        <w:trPr>
          <w:trHeight w:val="1273"/>
        </w:trPr>
        <w:tc>
          <w:tcPr>
            <w:tcW w:w="540" w:type="dxa"/>
            <w:vMerge/>
            <w:tcBorders>
              <w:left w:val="single" w:sz="8" w:space="0" w:color="auto"/>
              <w:right w:val="single" w:sz="4" w:space="0" w:color="auto"/>
            </w:tcBorders>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p>
        </w:tc>
        <w:tc>
          <w:tcPr>
            <w:tcW w:w="960" w:type="dxa"/>
            <w:vMerge/>
            <w:tcBorders>
              <w:top w:val="nil"/>
              <w:left w:val="single" w:sz="4" w:space="0" w:color="auto"/>
              <w:bottom w:val="single" w:sz="4" w:space="0" w:color="000000"/>
              <w:right w:val="single" w:sz="4" w:space="0" w:color="auto"/>
            </w:tcBorders>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p>
        </w:tc>
        <w:tc>
          <w:tcPr>
            <w:tcW w:w="768" w:type="dxa"/>
            <w:vMerge/>
            <w:tcBorders>
              <w:top w:val="nil"/>
              <w:left w:val="single" w:sz="4" w:space="0" w:color="auto"/>
              <w:bottom w:val="single" w:sz="4" w:space="0" w:color="auto"/>
              <w:right w:val="single" w:sz="4" w:space="0" w:color="auto"/>
            </w:tcBorders>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p>
        </w:tc>
        <w:tc>
          <w:tcPr>
            <w:tcW w:w="3544" w:type="dxa"/>
            <w:tcBorders>
              <w:top w:val="nil"/>
              <w:left w:val="nil"/>
              <w:bottom w:val="single" w:sz="4" w:space="0" w:color="auto"/>
              <w:right w:val="single" w:sz="4" w:space="0" w:color="auto"/>
            </w:tcBorders>
            <w:shd w:val="clear" w:color="000000" w:fill="FFFFFF"/>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宋体" w:hAnsi="宋体" w:hint="eastAsia"/>
                <w:kern w:val="0"/>
                <w:sz w:val="20"/>
                <w:szCs w:val="20"/>
              </w:rPr>
              <w:t>参评产品近三年年</w:t>
            </w:r>
            <w:r w:rsidRPr="00D22078">
              <w:rPr>
                <w:rFonts w:ascii="黑体" w:eastAsia="黑体" w:hAnsi="黑体" w:hint="eastAsia"/>
                <w:b/>
                <w:bCs/>
                <w:kern w:val="0"/>
                <w:sz w:val="20"/>
                <w:szCs w:val="20"/>
              </w:rPr>
              <w:t>平均销售量（件）</w:t>
            </w:r>
            <w:r w:rsidRPr="00D22078">
              <w:rPr>
                <w:rFonts w:ascii="宋体" w:hAnsi="宋体" w:hint="eastAsia"/>
                <w:kern w:val="0"/>
                <w:sz w:val="20"/>
                <w:szCs w:val="20"/>
              </w:rPr>
              <w:t>：</w:t>
            </w:r>
            <w:r w:rsidRPr="00D22078">
              <w:rPr>
                <w:rFonts w:ascii="宋体" w:hAnsi="宋体" w:hint="eastAsia"/>
                <w:kern w:val="0"/>
                <w:sz w:val="20"/>
                <w:szCs w:val="20"/>
              </w:rPr>
              <w:br/>
            </w:r>
            <w:r w:rsidRPr="00D22078">
              <w:rPr>
                <w:rFonts w:ascii="Times New Roman" w:eastAsia="等线" w:hAnsi="Times New Roman"/>
                <w:kern w:val="0"/>
                <w:sz w:val="20"/>
                <w:szCs w:val="20"/>
              </w:rPr>
              <w:t>5</w:t>
            </w:r>
            <w:r w:rsidRPr="00D22078">
              <w:rPr>
                <w:rFonts w:ascii="宋体" w:hAnsi="宋体" w:hint="eastAsia"/>
                <w:kern w:val="0"/>
                <w:sz w:val="20"/>
                <w:szCs w:val="20"/>
              </w:rPr>
              <w:t>万件以下不得分；</w:t>
            </w:r>
            <w:r w:rsidRPr="00D22078">
              <w:rPr>
                <w:rFonts w:ascii="Times New Roman" w:eastAsia="等线" w:hAnsi="Times New Roman"/>
                <w:kern w:val="0"/>
                <w:sz w:val="20"/>
                <w:szCs w:val="20"/>
              </w:rPr>
              <w:t>5</w:t>
            </w:r>
            <w:r w:rsidRPr="00D22078">
              <w:rPr>
                <w:rFonts w:ascii="宋体" w:hAnsi="宋体" w:hint="eastAsia"/>
                <w:kern w:val="0"/>
                <w:sz w:val="20"/>
                <w:szCs w:val="20"/>
              </w:rPr>
              <w:t>万件以上（含）每满</w:t>
            </w:r>
            <w:r w:rsidRPr="00D22078">
              <w:rPr>
                <w:rFonts w:ascii="Times New Roman" w:eastAsia="等线" w:hAnsi="Times New Roman"/>
                <w:kern w:val="0"/>
                <w:sz w:val="20"/>
                <w:szCs w:val="20"/>
              </w:rPr>
              <w:t>1</w:t>
            </w:r>
            <w:r w:rsidRPr="00D22078">
              <w:rPr>
                <w:rFonts w:ascii="宋体" w:hAnsi="宋体" w:hint="eastAsia"/>
                <w:kern w:val="0"/>
                <w:sz w:val="20"/>
                <w:szCs w:val="20"/>
              </w:rPr>
              <w:t>万件得</w:t>
            </w:r>
            <w:r w:rsidRPr="00D22078">
              <w:rPr>
                <w:rFonts w:ascii="Times New Roman" w:eastAsia="等线" w:hAnsi="Times New Roman"/>
                <w:kern w:val="0"/>
                <w:sz w:val="20"/>
                <w:szCs w:val="20"/>
              </w:rPr>
              <w:t>1</w:t>
            </w:r>
            <w:r w:rsidRPr="00D22078">
              <w:rPr>
                <w:rFonts w:ascii="宋体" w:hAnsi="宋体" w:hint="eastAsia"/>
                <w:kern w:val="0"/>
                <w:sz w:val="20"/>
                <w:szCs w:val="20"/>
              </w:rPr>
              <w:t>分，满分</w:t>
            </w:r>
            <w:r w:rsidRPr="00D22078">
              <w:rPr>
                <w:rFonts w:ascii="Times New Roman" w:eastAsia="等线" w:hAnsi="Times New Roman"/>
                <w:kern w:val="0"/>
                <w:sz w:val="20"/>
                <w:szCs w:val="20"/>
              </w:rPr>
              <w:t>20</w:t>
            </w:r>
            <w:r w:rsidRPr="00D22078">
              <w:rPr>
                <w:rFonts w:ascii="宋体" w:hAnsi="宋体" w:hint="eastAsia"/>
                <w:kern w:val="0"/>
                <w:sz w:val="20"/>
                <w:szCs w:val="20"/>
              </w:rPr>
              <w:t>分。（销售量以最小售卖包装计算）</w:t>
            </w:r>
            <w:r w:rsidRPr="00D22078">
              <w:rPr>
                <w:rFonts w:ascii="宋体" w:hAnsi="宋体" w:hint="eastAsia"/>
                <w:kern w:val="0"/>
                <w:sz w:val="20"/>
                <w:szCs w:val="20"/>
              </w:rPr>
              <w:br/>
              <w:t>得分算式：得分</w:t>
            </w:r>
            <w:r w:rsidRPr="00D22078">
              <w:rPr>
                <w:rFonts w:ascii="Times New Roman" w:eastAsia="等线" w:hAnsi="Times New Roman"/>
                <w:kern w:val="0"/>
                <w:sz w:val="20"/>
                <w:szCs w:val="20"/>
              </w:rPr>
              <w:t>=</w:t>
            </w:r>
            <w:r w:rsidRPr="00D22078">
              <w:rPr>
                <w:rFonts w:ascii="宋体" w:hAnsi="宋体" w:hint="eastAsia"/>
                <w:kern w:val="0"/>
                <w:sz w:val="20"/>
                <w:szCs w:val="20"/>
              </w:rPr>
              <w:t>（年平均销售量</w:t>
            </w:r>
            <w:r w:rsidRPr="00D22078">
              <w:rPr>
                <w:rFonts w:ascii="Times New Roman" w:eastAsia="等线" w:hAnsi="Times New Roman"/>
                <w:kern w:val="0"/>
                <w:sz w:val="20"/>
                <w:szCs w:val="20"/>
              </w:rPr>
              <w:t>-5</w:t>
            </w:r>
            <w:r w:rsidRPr="00D22078">
              <w:rPr>
                <w:rFonts w:ascii="宋体" w:hAnsi="宋体" w:hint="eastAsia"/>
                <w:kern w:val="0"/>
                <w:sz w:val="20"/>
                <w:szCs w:val="20"/>
              </w:rPr>
              <w:t>万件）</w:t>
            </w:r>
            <w:r w:rsidRPr="00D22078">
              <w:rPr>
                <w:rFonts w:ascii="Times New Roman" w:eastAsia="等线" w:hAnsi="Times New Roman"/>
                <w:kern w:val="0"/>
                <w:sz w:val="20"/>
                <w:szCs w:val="20"/>
              </w:rPr>
              <w:t>/1</w:t>
            </w:r>
            <w:r w:rsidRPr="00D22078">
              <w:rPr>
                <w:rFonts w:ascii="宋体" w:hAnsi="宋体" w:hint="eastAsia"/>
                <w:kern w:val="0"/>
                <w:sz w:val="20"/>
                <w:szCs w:val="20"/>
              </w:rPr>
              <w:t>万件，取整数，满分</w:t>
            </w:r>
            <w:r w:rsidRPr="00D22078">
              <w:rPr>
                <w:rFonts w:ascii="Times New Roman" w:eastAsia="等线" w:hAnsi="Times New Roman"/>
                <w:kern w:val="0"/>
                <w:sz w:val="20"/>
                <w:szCs w:val="20"/>
              </w:rPr>
              <w:t>20</w:t>
            </w:r>
            <w:r w:rsidRPr="00D22078">
              <w:rPr>
                <w:rFonts w:ascii="宋体" w:hAnsi="宋体" w:hint="eastAsia"/>
                <w:kern w:val="0"/>
                <w:sz w:val="20"/>
                <w:szCs w:val="20"/>
              </w:rPr>
              <w:t>分。</w:t>
            </w:r>
          </w:p>
        </w:tc>
        <w:tc>
          <w:tcPr>
            <w:tcW w:w="3668" w:type="dxa"/>
            <w:tcBorders>
              <w:top w:val="nil"/>
              <w:left w:val="nil"/>
              <w:bottom w:val="single" w:sz="4" w:space="0" w:color="auto"/>
              <w:right w:val="single" w:sz="4" w:space="0" w:color="auto"/>
            </w:tcBorders>
            <w:shd w:val="clear" w:color="000000" w:fill="FFFFFF"/>
            <w:vAlign w:val="center"/>
            <w:hideMark/>
          </w:tcPr>
          <w:p w:rsidR="003147EE" w:rsidRPr="00D22078" w:rsidRDefault="003147EE" w:rsidP="0088089F">
            <w:pPr>
              <w:widowControl/>
              <w:spacing w:line="240" w:lineRule="exact"/>
              <w:jc w:val="left"/>
              <w:rPr>
                <w:rFonts w:ascii="宋体" w:hAnsi="宋体" w:cs="宋体"/>
                <w:kern w:val="0"/>
                <w:sz w:val="20"/>
                <w:szCs w:val="20"/>
              </w:rPr>
            </w:pPr>
            <w:r w:rsidRPr="00D22078">
              <w:rPr>
                <w:rFonts w:ascii="宋体" w:hAnsi="宋体" w:cs="宋体" w:hint="eastAsia"/>
                <w:kern w:val="0"/>
                <w:sz w:val="20"/>
                <w:szCs w:val="20"/>
              </w:rPr>
              <w:t>参评产品近三年年销售量相关证明材料，请采用第三方销售平台统计数据，或公司发货数据，或其他经审计的财务数据等证明。</w:t>
            </w:r>
          </w:p>
        </w:tc>
        <w:tc>
          <w:tcPr>
            <w:tcW w:w="728" w:type="dxa"/>
            <w:vMerge/>
            <w:tcBorders>
              <w:top w:val="nil"/>
              <w:left w:val="single" w:sz="4" w:space="0" w:color="auto"/>
              <w:bottom w:val="single" w:sz="4" w:space="0" w:color="auto"/>
              <w:right w:val="single" w:sz="4" w:space="0" w:color="auto"/>
            </w:tcBorders>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p>
        </w:tc>
        <w:tc>
          <w:tcPr>
            <w:tcW w:w="825" w:type="dxa"/>
            <w:vMerge/>
            <w:tcBorders>
              <w:top w:val="nil"/>
              <w:left w:val="single" w:sz="4" w:space="0" w:color="auto"/>
              <w:bottom w:val="single" w:sz="4" w:space="0" w:color="auto"/>
              <w:right w:val="single" w:sz="4" w:space="0" w:color="auto"/>
            </w:tcBorders>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p>
        </w:tc>
        <w:tc>
          <w:tcPr>
            <w:tcW w:w="590" w:type="dxa"/>
            <w:vMerge/>
            <w:tcBorders>
              <w:top w:val="nil"/>
              <w:left w:val="single" w:sz="4" w:space="0" w:color="auto"/>
              <w:bottom w:val="single" w:sz="4" w:space="0" w:color="auto"/>
              <w:right w:val="single" w:sz="4" w:space="0" w:color="auto"/>
            </w:tcBorders>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p>
        </w:tc>
        <w:tc>
          <w:tcPr>
            <w:tcW w:w="1342" w:type="dxa"/>
            <w:vMerge/>
            <w:tcBorders>
              <w:top w:val="nil"/>
              <w:left w:val="single" w:sz="4" w:space="0" w:color="auto"/>
              <w:bottom w:val="single" w:sz="4" w:space="0" w:color="auto"/>
              <w:right w:val="single" w:sz="8" w:space="0" w:color="auto"/>
            </w:tcBorders>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p>
        </w:tc>
      </w:tr>
      <w:tr w:rsidR="003147EE" w:rsidRPr="00D22078" w:rsidTr="00FE7BBF">
        <w:trPr>
          <w:trHeight w:val="788"/>
        </w:trPr>
        <w:tc>
          <w:tcPr>
            <w:tcW w:w="540" w:type="dxa"/>
            <w:vMerge/>
            <w:tcBorders>
              <w:left w:val="single" w:sz="8" w:space="0" w:color="auto"/>
              <w:right w:val="single" w:sz="4" w:space="0" w:color="auto"/>
            </w:tcBorders>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p>
        </w:tc>
        <w:tc>
          <w:tcPr>
            <w:tcW w:w="960" w:type="dxa"/>
            <w:vMerge/>
            <w:tcBorders>
              <w:top w:val="nil"/>
              <w:left w:val="single" w:sz="4" w:space="0" w:color="auto"/>
              <w:bottom w:val="single" w:sz="4" w:space="0" w:color="000000"/>
              <w:right w:val="single" w:sz="4" w:space="0" w:color="auto"/>
            </w:tcBorders>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p>
        </w:tc>
        <w:tc>
          <w:tcPr>
            <w:tcW w:w="768" w:type="dxa"/>
            <w:vMerge/>
            <w:tcBorders>
              <w:top w:val="nil"/>
              <w:left w:val="single" w:sz="4" w:space="0" w:color="auto"/>
              <w:bottom w:val="single" w:sz="4" w:space="0" w:color="auto"/>
              <w:right w:val="single" w:sz="4" w:space="0" w:color="auto"/>
            </w:tcBorders>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p>
        </w:tc>
        <w:tc>
          <w:tcPr>
            <w:tcW w:w="851" w:type="dxa"/>
            <w:vMerge w:val="restart"/>
            <w:tcBorders>
              <w:top w:val="nil"/>
              <w:left w:val="single" w:sz="4" w:space="0" w:color="auto"/>
              <w:bottom w:val="single" w:sz="4" w:space="0" w:color="auto"/>
              <w:right w:val="single" w:sz="4" w:space="0" w:color="auto"/>
            </w:tcBorders>
            <w:shd w:val="clear" w:color="000000" w:fill="D0CECE"/>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鼓励项</w:t>
            </w:r>
            <w:r w:rsidRPr="00D22078">
              <w:rPr>
                <w:rFonts w:ascii="黑体" w:eastAsia="黑体" w:hAnsi="黑体" w:hint="eastAsia"/>
                <w:kern w:val="0"/>
                <w:sz w:val="20"/>
                <w:szCs w:val="20"/>
              </w:rPr>
              <w:br/>
              <w:t>（销售额与销售量选择与上一选项一致）</w:t>
            </w:r>
          </w:p>
        </w:tc>
        <w:tc>
          <w:tcPr>
            <w:tcW w:w="3544" w:type="dxa"/>
            <w:tcBorders>
              <w:top w:val="nil"/>
              <w:left w:val="nil"/>
              <w:bottom w:val="single" w:sz="4" w:space="0" w:color="auto"/>
              <w:right w:val="single" w:sz="4" w:space="0" w:color="auto"/>
            </w:tcBorders>
            <w:shd w:val="clear" w:color="000000" w:fill="D0CECE"/>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宋体" w:hAnsi="宋体" w:hint="eastAsia"/>
                <w:kern w:val="0"/>
                <w:sz w:val="20"/>
                <w:szCs w:val="20"/>
              </w:rPr>
              <w:t>参评产品近三年年平均销售额</w:t>
            </w:r>
            <w:r w:rsidRPr="00D22078">
              <w:rPr>
                <w:rFonts w:ascii="Times New Roman" w:eastAsia="等线" w:hAnsi="Times New Roman"/>
                <w:kern w:val="0"/>
                <w:sz w:val="20"/>
                <w:szCs w:val="20"/>
              </w:rPr>
              <w:t>5000</w:t>
            </w:r>
            <w:r w:rsidRPr="00D22078">
              <w:rPr>
                <w:rFonts w:ascii="宋体" w:hAnsi="宋体" w:hint="eastAsia"/>
                <w:kern w:val="0"/>
                <w:sz w:val="20"/>
                <w:szCs w:val="20"/>
              </w:rPr>
              <w:t>万元（含）以上，每</w:t>
            </w:r>
            <w:r w:rsidRPr="00D22078">
              <w:rPr>
                <w:rFonts w:ascii="Times New Roman" w:eastAsia="等线" w:hAnsi="Times New Roman"/>
                <w:kern w:val="0"/>
                <w:sz w:val="20"/>
                <w:szCs w:val="20"/>
              </w:rPr>
              <w:t>1000</w:t>
            </w:r>
            <w:r w:rsidRPr="00D22078">
              <w:rPr>
                <w:rFonts w:ascii="宋体" w:hAnsi="宋体" w:hint="eastAsia"/>
                <w:kern w:val="0"/>
                <w:sz w:val="20"/>
                <w:szCs w:val="20"/>
              </w:rPr>
              <w:t>万得</w:t>
            </w:r>
            <w:r w:rsidRPr="00D22078">
              <w:rPr>
                <w:rFonts w:ascii="Times New Roman" w:eastAsia="等线" w:hAnsi="Times New Roman"/>
                <w:kern w:val="0"/>
                <w:sz w:val="20"/>
                <w:szCs w:val="20"/>
              </w:rPr>
              <w:t>1</w:t>
            </w:r>
            <w:r w:rsidRPr="00D22078">
              <w:rPr>
                <w:rFonts w:ascii="宋体" w:hAnsi="宋体" w:hint="eastAsia"/>
                <w:kern w:val="0"/>
                <w:sz w:val="20"/>
                <w:szCs w:val="20"/>
              </w:rPr>
              <w:t>分，满分</w:t>
            </w:r>
            <w:r w:rsidRPr="00D22078">
              <w:rPr>
                <w:rFonts w:ascii="Times New Roman" w:eastAsia="等线" w:hAnsi="Times New Roman"/>
                <w:kern w:val="0"/>
                <w:sz w:val="20"/>
                <w:szCs w:val="20"/>
              </w:rPr>
              <w:t>5</w:t>
            </w:r>
            <w:r w:rsidRPr="00D22078">
              <w:rPr>
                <w:rFonts w:ascii="宋体" w:hAnsi="宋体" w:hint="eastAsia"/>
                <w:kern w:val="0"/>
                <w:sz w:val="20"/>
                <w:szCs w:val="20"/>
              </w:rPr>
              <w:t>分。</w:t>
            </w:r>
          </w:p>
        </w:tc>
        <w:tc>
          <w:tcPr>
            <w:tcW w:w="3668" w:type="dxa"/>
            <w:tcBorders>
              <w:top w:val="nil"/>
              <w:left w:val="nil"/>
              <w:bottom w:val="single" w:sz="4" w:space="0" w:color="auto"/>
              <w:right w:val="single" w:sz="4" w:space="0" w:color="auto"/>
            </w:tcBorders>
            <w:shd w:val="clear" w:color="000000" w:fill="D0CECE"/>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宋体" w:hAnsi="宋体" w:hint="eastAsia"/>
                <w:kern w:val="0"/>
                <w:sz w:val="20"/>
                <w:szCs w:val="20"/>
              </w:rPr>
              <w:t>证明材料同</w:t>
            </w:r>
            <w:r w:rsidRPr="00D22078">
              <w:rPr>
                <w:rFonts w:ascii="Times New Roman" w:eastAsia="等线" w:hAnsi="Times New Roman"/>
                <w:kern w:val="0"/>
                <w:sz w:val="20"/>
                <w:szCs w:val="20"/>
              </w:rPr>
              <w:t>“</w:t>
            </w:r>
            <w:r w:rsidRPr="00D22078">
              <w:rPr>
                <w:rFonts w:ascii="宋体" w:hAnsi="宋体" w:hint="eastAsia"/>
                <w:kern w:val="0"/>
                <w:sz w:val="20"/>
                <w:szCs w:val="20"/>
              </w:rPr>
              <w:t>市场份额</w:t>
            </w:r>
            <w:r w:rsidRPr="00D22078">
              <w:rPr>
                <w:rFonts w:ascii="Times New Roman" w:eastAsia="等线" w:hAnsi="Times New Roman"/>
                <w:kern w:val="0"/>
                <w:sz w:val="20"/>
                <w:szCs w:val="20"/>
              </w:rPr>
              <w:t>”</w:t>
            </w:r>
            <w:r w:rsidRPr="00D22078">
              <w:rPr>
                <w:rFonts w:ascii="宋体" w:hAnsi="宋体" w:hint="eastAsia"/>
                <w:kern w:val="0"/>
                <w:sz w:val="20"/>
                <w:szCs w:val="20"/>
              </w:rPr>
              <w:t>中</w:t>
            </w:r>
            <w:r w:rsidRPr="00D22078">
              <w:rPr>
                <w:rFonts w:ascii="Times New Roman" w:eastAsia="等线" w:hAnsi="Times New Roman"/>
                <w:kern w:val="0"/>
                <w:sz w:val="20"/>
                <w:szCs w:val="20"/>
              </w:rPr>
              <w:t>“</w:t>
            </w:r>
            <w:r w:rsidRPr="00D22078">
              <w:rPr>
                <w:rFonts w:ascii="宋体" w:hAnsi="宋体" w:hint="eastAsia"/>
                <w:kern w:val="0"/>
                <w:sz w:val="20"/>
                <w:szCs w:val="20"/>
              </w:rPr>
              <w:t>基本项</w:t>
            </w:r>
            <w:r w:rsidRPr="00D22078">
              <w:rPr>
                <w:rFonts w:ascii="Times New Roman" w:eastAsia="等线" w:hAnsi="Times New Roman"/>
                <w:kern w:val="0"/>
                <w:sz w:val="20"/>
                <w:szCs w:val="20"/>
              </w:rPr>
              <w:t>”</w:t>
            </w:r>
            <w:r w:rsidRPr="00D22078">
              <w:rPr>
                <w:rFonts w:ascii="宋体" w:hAnsi="宋体" w:hint="eastAsia"/>
                <w:kern w:val="0"/>
                <w:sz w:val="20"/>
                <w:szCs w:val="20"/>
              </w:rPr>
              <w:t>要求。</w:t>
            </w:r>
          </w:p>
        </w:tc>
        <w:tc>
          <w:tcPr>
            <w:tcW w:w="728" w:type="dxa"/>
            <w:vMerge w:val="restart"/>
            <w:tcBorders>
              <w:top w:val="nil"/>
              <w:left w:val="single" w:sz="4" w:space="0" w:color="auto"/>
              <w:bottom w:val="single" w:sz="4" w:space="0" w:color="auto"/>
              <w:right w:val="single" w:sz="4" w:space="0" w:color="auto"/>
            </w:tcBorders>
            <w:shd w:val="clear" w:color="000000" w:fill="D0CECE"/>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0</w:t>
            </w:r>
          </w:p>
        </w:tc>
        <w:tc>
          <w:tcPr>
            <w:tcW w:w="825" w:type="dxa"/>
            <w:vMerge w:val="restart"/>
            <w:tcBorders>
              <w:top w:val="nil"/>
              <w:left w:val="single" w:sz="4" w:space="0" w:color="auto"/>
              <w:bottom w:val="single" w:sz="4" w:space="0" w:color="auto"/>
              <w:right w:val="single" w:sz="4" w:space="0" w:color="auto"/>
            </w:tcBorders>
            <w:shd w:val="clear" w:color="000000" w:fill="D0CECE"/>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5</w:t>
            </w:r>
          </w:p>
        </w:tc>
        <w:tc>
          <w:tcPr>
            <w:tcW w:w="590" w:type="dxa"/>
            <w:vMerge w:val="restart"/>
            <w:tcBorders>
              <w:top w:val="nil"/>
              <w:left w:val="single" w:sz="4" w:space="0" w:color="auto"/>
              <w:bottom w:val="single" w:sz="4" w:space="0" w:color="auto"/>
              <w:right w:val="single" w:sz="4" w:space="0" w:color="auto"/>
            </w:tcBorders>
            <w:shd w:val="clear" w:color="000000" w:fill="D0CECE"/>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1342" w:type="dxa"/>
            <w:vMerge w:val="restart"/>
            <w:tcBorders>
              <w:top w:val="nil"/>
              <w:left w:val="single" w:sz="4" w:space="0" w:color="auto"/>
              <w:bottom w:val="single" w:sz="4" w:space="0" w:color="auto"/>
              <w:right w:val="single" w:sz="8" w:space="0" w:color="auto"/>
            </w:tcBorders>
            <w:shd w:val="clear" w:color="000000" w:fill="D0CECE"/>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r>
      <w:tr w:rsidR="003147EE" w:rsidRPr="00D22078" w:rsidTr="00FE7BBF">
        <w:trPr>
          <w:trHeight w:val="299"/>
        </w:trPr>
        <w:tc>
          <w:tcPr>
            <w:tcW w:w="540" w:type="dxa"/>
            <w:vMerge/>
            <w:tcBorders>
              <w:left w:val="single" w:sz="8" w:space="0" w:color="auto"/>
              <w:right w:val="single" w:sz="4" w:space="0" w:color="auto"/>
            </w:tcBorders>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p>
        </w:tc>
        <w:tc>
          <w:tcPr>
            <w:tcW w:w="960" w:type="dxa"/>
            <w:vMerge/>
            <w:tcBorders>
              <w:top w:val="nil"/>
              <w:left w:val="single" w:sz="4" w:space="0" w:color="auto"/>
              <w:bottom w:val="single" w:sz="4" w:space="0" w:color="000000"/>
              <w:right w:val="single" w:sz="4" w:space="0" w:color="auto"/>
            </w:tcBorders>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p>
        </w:tc>
        <w:tc>
          <w:tcPr>
            <w:tcW w:w="768" w:type="dxa"/>
            <w:vMerge/>
            <w:tcBorders>
              <w:top w:val="nil"/>
              <w:left w:val="single" w:sz="4" w:space="0" w:color="auto"/>
              <w:bottom w:val="single" w:sz="4" w:space="0" w:color="auto"/>
              <w:right w:val="single" w:sz="4" w:space="0" w:color="auto"/>
            </w:tcBorders>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p>
        </w:tc>
        <w:tc>
          <w:tcPr>
            <w:tcW w:w="3544" w:type="dxa"/>
            <w:tcBorders>
              <w:top w:val="nil"/>
              <w:left w:val="nil"/>
              <w:bottom w:val="single" w:sz="4" w:space="0" w:color="auto"/>
              <w:right w:val="single" w:sz="4" w:space="0" w:color="auto"/>
            </w:tcBorders>
            <w:shd w:val="clear" w:color="000000" w:fill="D0CECE"/>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宋体" w:hAnsi="宋体" w:hint="eastAsia"/>
                <w:kern w:val="0"/>
                <w:sz w:val="20"/>
                <w:szCs w:val="20"/>
              </w:rPr>
              <w:t>参评产品近三年年平均销售量</w:t>
            </w:r>
            <w:r w:rsidRPr="00D22078">
              <w:rPr>
                <w:rFonts w:ascii="Times New Roman" w:eastAsia="等线" w:hAnsi="Times New Roman"/>
                <w:kern w:val="0"/>
                <w:sz w:val="20"/>
                <w:szCs w:val="20"/>
              </w:rPr>
              <w:t>50</w:t>
            </w:r>
            <w:r w:rsidRPr="00D22078">
              <w:rPr>
                <w:rFonts w:ascii="宋体" w:hAnsi="宋体" w:hint="eastAsia"/>
                <w:kern w:val="0"/>
                <w:sz w:val="20"/>
                <w:szCs w:val="20"/>
              </w:rPr>
              <w:t>万件（含）以上，每</w:t>
            </w:r>
            <w:r w:rsidRPr="00D22078">
              <w:rPr>
                <w:rFonts w:ascii="Times New Roman" w:eastAsia="等线" w:hAnsi="Times New Roman"/>
                <w:kern w:val="0"/>
                <w:sz w:val="20"/>
                <w:szCs w:val="20"/>
              </w:rPr>
              <w:t>10</w:t>
            </w:r>
            <w:r w:rsidRPr="00D22078">
              <w:rPr>
                <w:rFonts w:ascii="宋体" w:hAnsi="宋体" w:hint="eastAsia"/>
                <w:kern w:val="0"/>
                <w:sz w:val="20"/>
                <w:szCs w:val="20"/>
              </w:rPr>
              <w:t>万件得</w:t>
            </w:r>
            <w:r w:rsidRPr="00D22078">
              <w:rPr>
                <w:rFonts w:ascii="Times New Roman" w:eastAsia="等线" w:hAnsi="Times New Roman"/>
                <w:kern w:val="0"/>
                <w:sz w:val="20"/>
                <w:szCs w:val="20"/>
              </w:rPr>
              <w:t>1</w:t>
            </w:r>
            <w:r w:rsidRPr="00D22078">
              <w:rPr>
                <w:rFonts w:ascii="宋体" w:hAnsi="宋体" w:hint="eastAsia"/>
                <w:kern w:val="0"/>
                <w:sz w:val="20"/>
                <w:szCs w:val="20"/>
              </w:rPr>
              <w:t>分，满分</w:t>
            </w:r>
            <w:r w:rsidRPr="00D22078">
              <w:rPr>
                <w:rFonts w:ascii="Times New Roman" w:eastAsia="等线" w:hAnsi="Times New Roman"/>
                <w:kern w:val="0"/>
                <w:sz w:val="20"/>
                <w:szCs w:val="20"/>
              </w:rPr>
              <w:t>5</w:t>
            </w:r>
            <w:r w:rsidRPr="00D22078">
              <w:rPr>
                <w:rFonts w:ascii="宋体" w:hAnsi="宋体" w:hint="eastAsia"/>
                <w:kern w:val="0"/>
                <w:sz w:val="20"/>
                <w:szCs w:val="20"/>
              </w:rPr>
              <w:t>分。</w:t>
            </w:r>
          </w:p>
        </w:tc>
        <w:tc>
          <w:tcPr>
            <w:tcW w:w="3668" w:type="dxa"/>
            <w:tcBorders>
              <w:top w:val="nil"/>
              <w:left w:val="nil"/>
              <w:bottom w:val="single" w:sz="4" w:space="0" w:color="auto"/>
              <w:right w:val="single" w:sz="4" w:space="0" w:color="auto"/>
            </w:tcBorders>
            <w:shd w:val="clear" w:color="000000" w:fill="D0CECE"/>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宋体" w:hAnsi="宋体" w:hint="eastAsia"/>
                <w:kern w:val="0"/>
                <w:sz w:val="20"/>
                <w:szCs w:val="20"/>
              </w:rPr>
              <w:t>证明材料同</w:t>
            </w:r>
            <w:r w:rsidRPr="00D22078">
              <w:rPr>
                <w:rFonts w:ascii="Times New Roman" w:eastAsia="等线" w:hAnsi="Times New Roman"/>
                <w:kern w:val="0"/>
                <w:sz w:val="20"/>
                <w:szCs w:val="20"/>
              </w:rPr>
              <w:t>“</w:t>
            </w:r>
            <w:r w:rsidRPr="00D22078">
              <w:rPr>
                <w:rFonts w:ascii="宋体" w:hAnsi="宋体" w:hint="eastAsia"/>
                <w:kern w:val="0"/>
                <w:sz w:val="20"/>
                <w:szCs w:val="20"/>
              </w:rPr>
              <w:t>市场份额</w:t>
            </w:r>
            <w:r w:rsidRPr="00D22078">
              <w:rPr>
                <w:rFonts w:ascii="Times New Roman" w:eastAsia="等线" w:hAnsi="Times New Roman"/>
                <w:kern w:val="0"/>
                <w:sz w:val="20"/>
                <w:szCs w:val="20"/>
              </w:rPr>
              <w:t>”</w:t>
            </w:r>
            <w:r w:rsidRPr="00D22078">
              <w:rPr>
                <w:rFonts w:ascii="宋体" w:hAnsi="宋体" w:hint="eastAsia"/>
                <w:kern w:val="0"/>
                <w:sz w:val="20"/>
                <w:szCs w:val="20"/>
              </w:rPr>
              <w:t>中</w:t>
            </w:r>
            <w:r w:rsidRPr="00D22078">
              <w:rPr>
                <w:rFonts w:ascii="Times New Roman" w:eastAsia="等线" w:hAnsi="Times New Roman"/>
                <w:kern w:val="0"/>
                <w:sz w:val="20"/>
                <w:szCs w:val="20"/>
              </w:rPr>
              <w:t>“</w:t>
            </w:r>
            <w:r w:rsidRPr="00D22078">
              <w:rPr>
                <w:rFonts w:ascii="宋体" w:hAnsi="宋体" w:hint="eastAsia"/>
                <w:kern w:val="0"/>
                <w:sz w:val="20"/>
                <w:szCs w:val="20"/>
              </w:rPr>
              <w:t>基本项</w:t>
            </w:r>
            <w:r w:rsidRPr="00D22078">
              <w:rPr>
                <w:rFonts w:ascii="Times New Roman" w:eastAsia="等线" w:hAnsi="Times New Roman"/>
                <w:kern w:val="0"/>
                <w:sz w:val="20"/>
                <w:szCs w:val="20"/>
              </w:rPr>
              <w:t>”</w:t>
            </w:r>
            <w:r w:rsidRPr="00D22078">
              <w:rPr>
                <w:rFonts w:ascii="宋体" w:hAnsi="宋体" w:hint="eastAsia"/>
                <w:kern w:val="0"/>
                <w:sz w:val="20"/>
                <w:szCs w:val="20"/>
              </w:rPr>
              <w:t>要求。</w:t>
            </w:r>
          </w:p>
        </w:tc>
        <w:tc>
          <w:tcPr>
            <w:tcW w:w="728" w:type="dxa"/>
            <w:vMerge/>
            <w:tcBorders>
              <w:top w:val="nil"/>
              <w:left w:val="single" w:sz="4" w:space="0" w:color="auto"/>
              <w:bottom w:val="single" w:sz="4" w:space="0" w:color="auto"/>
              <w:right w:val="single" w:sz="4" w:space="0" w:color="auto"/>
            </w:tcBorders>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p>
        </w:tc>
        <w:tc>
          <w:tcPr>
            <w:tcW w:w="825" w:type="dxa"/>
            <w:vMerge/>
            <w:tcBorders>
              <w:top w:val="nil"/>
              <w:left w:val="single" w:sz="4" w:space="0" w:color="auto"/>
              <w:bottom w:val="single" w:sz="4" w:space="0" w:color="auto"/>
              <w:right w:val="single" w:sz="4" w:space="0" w:color="auto"/>
            </w:tcBorders>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p>
        </w:tc>
        <w:tc>
          <w:tcPr>
            <w:tcW w:w="590" w:type="dxa"/>
            <w:vMerge/>
            <w:tcBorders>
              <w:top w:val="nil"/>
              <w:left w:val="single" w:sz="4" w:space="0" w:color="auto"/>
              <w:bottom w:val="single" w:sz="4" w:space="0" w:color="auto"/>
              <w:right w:val="single" w:sz="4" w:space="0" w:color="auto"/>
            </w:tcBorders>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p>
        </w:tc>
        <w:tc>
          <w:tcPr>
            <w:tcW w:w="1342" w:type="dxa"/>
            <w:vMerge/>
            <w:tcBorders>
              <w:top w:val="nil"/>
              <w:left w:val="single" w:sz="4" w:space="0" w:color="auto"/>
              <w:bottom w:val="single" w:sz="4" w:space="0" w:color="auto"/>
              <w:right w:val="single" w:sz="8" w:space="0" w:color="auto"/>
            </w:tcBorders>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p>
        </w:tc>
      </w:tr>
      <w:tr w:rsidR="003147EE" w:rsidRPr="00D22078" w:rsidTr="00FE7BBF">
        <w:trPr>
          <w:trHeight w:val="109"/>
        </w:trPr>
        <w:tc>
          <w:tcPr>
            <w:tcW w:w="540" w:type="dxa"/>
            <w:vMerge/>
            <w:tcBorders>
              <w:left w:val="single" w:sz="8" w:space="0" w:color="auto"/>
              <w:right w:val="single" w:sz="4" w:space="0" w:color="auto"/>
            </w:tcBorders>
            <w:shd w:val="clear" w:color="auto" w:fill="auto"/>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p>
        </w:tc>
        <w:tc>
          <w:tcPr>
            <w:tcW w:w="960" w:type="dxa"/>
            <w:vMerge/>
            <w:tcBorders>
              <w:top w:val="nil"/>
              <w:left w:val="single" w:sz="4" w:space="0" w:color="auto"/>
              <w:bottom w:val="single" w:sz="4" w:space="0" w:color="000000"/>
              <w:right w:val="single" w:sz="4" w:space="0" w:color="auto"/>
            </w:tcBorders>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p>
        </w:tc>
        <w:tc>
          <w:tcPr>
            <w:tcW w:w="768" w:type="dxa"/>
            <w:vMerge w:val="restart"/>
            <w:tcBorders>
              <w:top w:val="nil"/>
              <w:left w:val="single" w:sz="4" w:space="0" w:color="auto"/>
              <w:bottom w:val="single" w:sz="4" w:space="0" w:color="auto"/>
              <w:right w:val="single" w:sz="4" w:space="0" w:color="auto"/>
            </w:tcBorders>
            <w:shd w:val="clear" w:color="auto" w:fill="auto"/>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用户服务</w:t>
            </w:r>
          </w:p>
        </w:tc>
        <w:tc>
          <w:tcPr>
            <w:tcW w:w="851" w:type="dxa"/>
            <w:tcBorders>
              <w:top w:val="nil"/>
              <w:left w:val="nil"/>
              <w:bottom w:val="single" w:sz="4" w:space="0" w:color="auto"/>
              <w:right w:val="single" w:sz="4" w:space="0" w:color="auto"/>
            </w:tcBorders>
            <w:shd w:val="clear" w:color="auto" w:fill="auto"/>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基本项</w:t>
            </w:r>
          </w:p>
        </w:tc>
        <w:tc>
          <w:tcPr>
            <w:tcW w:w="3544" w:type="dxa"/>
            <w:tcBorders>
              <w:top w:val="nil"/>
              <w:left w:val="nil"/>
              <w:bottom w:val="single" w:sz="4" w:space="0" w:color="auto"/>
              <w:right w:val="single" w:sz="4" w:space="0" w:color="auto"/>
            </w:tcBorders>
            <w:shd w:val="clear" w:color="auto" w:fill="auto"/>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宋体" w:hAnsi="宋体" w:hint="eastAsia"/>
                <w:kern w:val="0"/>
                <w:sz w:val="20"/>
                <w:szCs w:val="20"/>
              </w:rPr>
              <w:t>产品的消费者满意度（或好评率）</w:t>
            </w:r>
            <w:r w:rsidRPr="00D22078">
              <w:rPr>
                <w:rFonts w:ascii="Times New Roman" w:eastAsia="等线" w:hAnsi="Times New Roman"/>
                <w:kern w:val="0"/>
                <w:sz w:val="20"/>
                <w:szCs w:val="20"/>
              </w:rPr>
              <w:t>95%</w:t>
            </w:r>
            <w:r w:rsidRPr="00D22078">
              <w:rPr>
                <w:rFonts w:ascii="宋体" w:hAnsi="宋体" w:hint="eastAsia"/>
                <w:kern w:val="0"/>
                <w:sz w:val="20"/>
                <w:szCs w:val="20"/>
              </w:rPr>
              <w:t>以上。</w:t>
            </w:r>
          </w:p>
        </w:tc>
        <w:tc>
          <w:tcPr>
            <w:tcW w:w="3668" w:type="dxa"/>
            <w:tcBorders>
              <w:top w:val="nil"/>
              <w:left w:val="nil"/>
              <w:bottom w:val="single" w:sz="4" w:space="0" w:color="auto"/>
              <w:right w:val="single" w:sz="4" w:space="0" w:color="auto"/>
            </w:tcBorders>
            <w:shd w:val="clear" w:color="auto" w:fill="auto"/>
            <w:vAlign w:val="center"/>
            <w:hideMark/>
          </w:tcPr>
          <w:p w:rsidR="003147EE" w:rsidRPr="00D22078" w:rsidRDefault="003147EE" w:rsidP="0088089F">
            <w:pPr>
              <w:widowControl/>
              <w:spacing w:line="240" w:lineRule="exact"/>
              <w:jc w:val="left"/>
              <w:rPr>
                <w:rFonts w:ascii="宋体" w:hAnsi="宋体" w:cs="宋体"/>
                <w:kern w:val="0"/>
                <w:sz w:val="20"/>
                <w:szCs w:val="20"/>
              </w:rPr>
            </w:pPr>
            <w:r w:rsidRPr="00D22078">
              <w:rPr>
                <w:rFonts w:ascii="宋体" w:hAnsi="宋体" w:cs="宋体" w:hint="eastAsia"/>
                <w:kern w:val="0"/>
                <w:sz w:val="20"/>
                <w:szCs w:val="20"/>
              </w:rPr>
              <w:t>提供线上平台消费者评价数据或线下满意度调查数据等证明材料。</w:t>
            </w:r>
          </w:p>
        </w:tc>
        <w:tc>
          <w:tcPr>
            <w:tcW w:w="728" w:type="dxa"/>
            <w:tcBorders>
              <w:top w:val="nil"/>
              <w:left w:val="nil"/>
              <w:bottom w:val="single" w:sz="4" w:space="0" w:color="auto"/>
              <w:right w:val="single" w:sz="4" w:space="0" w:color="auto"/>
            </w:tcBorders>
            <w:shd w:val="clear" w:color="auto" w:fill="auto"/>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5</w:t>
            </w:r>
          </w:p>
        </w:tc>
        <w:tc>
          <w:tcPr>
            <w:tcW w:w="825" w:type="dxa"/>
            <w:tcBorders>
              <w:top w:val="nil"/>
              <w:left w:val="nil"/>
              <w:bottom w:val="single" w:sz="4" w:space="0" w:color="auto"/>
              <w:right w:val="single" w:sz="4" w:space="0" w:color="auto"/>
            </w:tcBorders>
            <w:shd w:val="clear" w:color="auto" w:fill="auto"/>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0</w:t>
            </w:r>
          </w:p>
        </w:tc>
        <w:tc>
          <w:tcPr>
            <w:tcW w:w="590" w:type="dxa"/>
            <w:tcBorders>
              <w:top w:val="nil"/>
              <w:left w:val="nil"/>
              <w:bottom w:val="single" w:sz="4" w:space="0" w:color="auto"/>
              <w:right w:val="single" w:sz="4" w:space="0" w:color="auto"/>
            </w:tcBorders>
            <w:shd w:val="clear" w:color="auto" w:fill="auto"/>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1342" w:type="dxa"/>
            <w:tcBorders>
              <w:top w:val="nil"/>
              <w:left w:val="nil"/>
              <w:bottom w:val="single" w:sz="4" w:space="0" w:color="auto"/>
              <w:right w:val="single" w:sz="8" w:space="0" w:color="auto"/>
            </w:tcBorders>
            <w:shd w:val="clear" w:color="auto" w:fill="auto"/>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r>
      <w:tr w:rsidR="003147EE" w:rsidRPr="00D22078" w:rsidTr="00FE7BBF">
        <w:trPr>
          <w:trHeight w:val="37"/>
        </w:trPr>
        <w:tc>
          <w:tcPr>
            <w:tcW w:w="540" w:type="dxa"/>
            <w:vMerge/>
            <w:tcBorders>
              <w:left w:val="single" w:sz="8" w:space="0" w:color="auto"/>
              <w:right w:val="single" w:sz="4" w:space="0" w:color="auto"/>
            </w:tcBorders>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p>
        </w:tc>
        <w:tc>
          <w:tcPr>
            <w:tcW w:w="960" w:type="dxa"/>
            <w:vMerge/>
            <w:tcBorders>
              <w:top w:val="nil"/>
              <w:left w:val="single" w:sz="4" w:space="0" w:color="auto"/>
              <w:bottom w:val="single" w:sz="4" w:space="0" w:color="000000"/>
              <w:right w:val="single" w:sz="4" w:space="0" w:color="auto"/>
            </w:tcBorders>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p>
        </w:tc>
        <w:tc>
          <w:tcPr>
            <w:tcW w:w="768" w:type="dxa"/>
            <w:vMerge/>
            <w:tcBorders>
              <w:top w:val="nil"/>
              <w:left w:val="single" w:sz="4" w:space="0" w:color="auto"/>
              <w:bottom w:val="single" w:sz="4" w:space="0" w:color="auto"/>
              <w:right w:val="single" w:sz="4" w:space="0" w:color="auto"/>
            </w:tcBorders>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基本项</w:t>
            </w:r>
          </w:p>
        </w:tc>
        <w:tc>
          <w:tcPr>
            <w:tcW w:w="3544" w:type="dxa"/>
            <w:tcBorders>
              <w:top w:val="nil"/>
              <w:left w:val="nil"/>
              <w:bottom w:val="single" w:sz="4" w:space="0" w:color="auto"/>
              <w:right w:val="single" w:sz="4" w:space="0" w:color="auto"/>
            </w:tcBorders>
            <w:shd w:val="clear" w:color="auto" w:fill="auto"/>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宋体" w:hAnsi="宋体" w:hint="eastAsia"/>
                <w:kern w:val="0"/>
                <w:sz w:val="20"/>
                <w:szCs w:val="20"/>
              </w:rPr>
              <w:t>开展产品消费知识科普，引导用户建立科学认知。</w:t>
            </w:r>
          </w:p>
        </w:tc>
        <w:tc>
          <w:tcPr>
            <w:tcW w:w="3668" w:type="dxa"/>
            <w:tcBorders>
              <w:top w:val="nil"/>
              <w:left w:val="nil"/>
              <w:bottom w:val="single" w:sz="4" w:space="0" w:color="auto"/>
              <w:right w:val="single" w:sz="4" w:space="0" w:color="auto"/>
            </w:tcBorders>
            <w:shd w:val="clear" w:color="auto" w:fill="auto"/>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宋体" w:hAnsi="宋体" w:hint="eastAsia"/>
                <w:kern w:val="0"/>
                <w:sz w:val="20"/>
                <w:szCs w:val="20"/>
              </w:rPr>
              <w:t>提供开展消费知识科普活动、建立科普基地的有关证据。</w:t>
            </w:r>
          </w:p>
        </w:tc>
        <w:tc>
          <w:tcPr>
            <w:tcW w:w="728" w:type="dxa"/>
            <w:tcBorders>
              <w:top w:val="nil"/>
              <w:left w:val="nil"/>
              <w:bottom w:val="single" w:sz="4" w:space="0" w:color="auto"/>
              <w:right w:val="single" w:sz="4" w:space="0" w:color="auto"/>
            </w:tcBorders>
            <w:shd w:val="clear" w:color="auto" w:fill="auto"/>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5</w:t>
            </w:r>
          </w:p>
        </w:tc>
        <w:tc>
          <w:tcPr>
            <w:tcW w:w="825" w:type="dxa"/>
            <w:tcBorders>
              <w:top w:val="nil"/>
              <w:left w:val="nil"/>
              <w:bottom w:val="single" w:sz="4" w:space="0" w:color="auto"/>
              <w:right w:val="single" w:sz="4" w:space="0" w:color="auto"/>
            </w:tcBorders>
            <w:shd w:val="clear" w:color="auto" w:fill="auto"/>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0</w:t>
            </w:r>
          </w:p>
        </w:tc>
        <w:tc>
          <w:tcPr>
            <w:tcW w:w="590" w:type="dxa"/>
            <w:tcBorders>
              <w:top w:val="nil"/>
              <w:left w:val="nil"/>
              <w:bottom w:val="single" w:sz="4" w:space="0" w:color="auto"/>
              <w:right w:val="single" w:sz="4" w:space="0" w:color="auto"/>
            </w:tcBorders>
            <w:shd w:val="clear" w:color="auto" w:fill="auto"/>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1342" w:type="dxa"/>
            <w:tcBorders>
              <w:top w:val="nil"/>
              <w:left w:val="nil"/>
              <w:bottom w:val="single" w:sz="4" w:space="0" w:color="auto"/>
              <w:right w:val="single" w:sz="8" w:space="0" w:color="auto"/>
            </w:tcBorders>
            <w:shd w:val="clear" w:color="auto" w:fill="auto"/>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r>
      <w:tr w:rsidR="003147EE" w:rsidRPr="00D22078" w:rsidTr="00FE7BBF">
        <w:trPr>
          <w:trHeight w:val="449"/>
        </w:trPr>
        <w:tc>
          <w:tcPr>
            <w:tcW w:w="540" w:type="dxa"/>
            <w:vMerge/>
            <w:tcBorders>
              <w:left w:val="single" w:sz="8" w:space="0" w:color="auto"/>
              <w:right w:val="single" w:sz="4" w:space="0" w:color="auto"/>
            </w:tcBorders>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p>
        </w:tc>
        <w:tc>
          <w:tcPr>
            <w:tcW w:w="960" w:type="dxa"/>
            <w:vMerge/>
            <w:tcBorders>
              <w:top w:val="nil"/>
              <w:left w:val="single" w:sz="4" w:space="0" w:color="auto"/>
              <w:bottom w:val="single" w:sz="4" w:space="0" w:color="000000"/>
              <w:right w:val="single" w:sz="4" w:space="0" w:color="auto"/>
            </w:tcBorders>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p>
        </w:tc>
        <w:tc>
          <w:tcPr>
            <w:tcW w:w="768" w:type="dxa"/>
            <w:vMerge/>
            <w:tcBorders>
              <w:top w:val="nil"/>
              <w:left w:val="single" w:sz="4" w:space="0" w:color="auto"/>
              <w:bottom w:val="single" w:sz="4" w:space="0" w:color="auto"/>
              <w:right w:val="single" w:sz="4" w:space="0" w:color="auto"/>
            </w:tcBorders>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p>
        </w:tc>
        <w:tc>
          <w:tcPr>
            <w:tcW w:w="851" w:type="dxa"/>
            <w:tcBorders>
              <w:top w:val="nil"/>
              <w:left w:val="nil"/>
              <w:bottom w:val="single" w:sz="4" w:space="0" w:color="auto"/>
              <w:right w:val="single" w:sz="4" w:space="0" w:color="auto"/>
            </w:tcBorders>
            <w:shd w:val="clear" w:color="000000" w:fill="D0CECE"/>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鼓励项</w:t>
            </w:r>
          </w:p>
        </w:tc>
        <w:tc>
          <w:tcPr>
            <w:tcW w:w="3544" w:type="dxa"/>
            <w:tcBorders>
              <w:top w:val="nil"/>
              <w:left w:val="nil"/>
              <w:bottom w:val="single" w:sz="4" w:space="0" w:color="auto"/>
              <w:right w:val="single" w:sz="4" w:space="0" w:color="auto"/>
            </w:tcBorders>
            <w:shd w:val="clear" w:color="000000" w:fill="D0CECE"/>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宋体" w:hAnsi="宋体" w:hint="eastAsia"/>
                <w:kern w:val="0"/>
                <w:sz w:val="20"/>
                <w:szCs w:val="20"/>
              </w:rPr>
              <w:t>产品用户体验较好，复购率</w:t>
            </w:r>
            <w:r w:rsidRPr="00D22078">
              <w:rPr>
                <w:rFonts w:ascii="Times New Roman" w:eastAsia="等线" w:hAnsi="Times New Roman"/>
                <w:kern w:val="0"/>
                <w:sz w:val="20"/>
                <w:szCs w:val="20"/>
              </w:rPr>
              <w:t>30%</w:t>
            </w:r>
            <w:r w:rsidRPr="00D22078">
              <w:rPr>
                <w:rFonts w:ascii="宋体" w:hAnsi="宋体" w:hint="eastAsia"/>
                <w:kern w:val="0"/>
                <w:sz w:val="20"/>
                <w:szCs w:val="20"/>
              </w:rPr>
              <w:t>以上。</w:t>
            </w:r>
          </w:p>
        </w:tc>
        <w:tc>
          <w:tcPr>
            <w:tcW w:w="3668" w:type="dxa"/>
            <w:tcBorders>
              <w:top w:val="nil"/>
              <w:left w:val="nil"/>
              <w:bottom w:val="single" w:sz="4" w:space="0" w:color="auto"/>
              <w:right w:val="single" w:sz="4" w:space="0" w:color="auto"/>
            </w:tcBorders>
            <w:shd w:val="clear" w:color="000000" w:fill="D0CECE"/>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宋体" w:hAnsi="宋体" w:hint="eastAsia"/>
                <w:kern w:val="0"/>
                <w:sz w:val="20"/>
                <w:szCs w:val="20"/>
              </w:rPr>
              <w:t>产品用户体验反馈证明材料、复购率证明材料（通过电商平台销售的，可直接使用第三方电商平台数据作为证据）。</w:t>
            </w:r>
          </w:p>
        </w:tc>
        <w:tc>
          <w:tcPr>
            <w:tcW w:w="728" w:type="dxa"/>
            <w:tcBorders>
              <w:top w:val="nil"/>
              <w:left w:val="nil"/>
              <w:bottom w:val="single" w:sz="4" w:space="0" w:color="auto"/>
              <w:right w:val="single" w:sz="4" w:space="0" w:color="auto"/>
            </w:tcBorders>
            <w:shd w:val="clear" w:color="000000" w:fill="D0CECE"/>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0</w:t>
            </w:r>
          </w:p>
        </w:tc>
        <w:tc>
          <w:tcPr>
            <w:tcW w:w="825" w:type="dxa"/>
            <w:tcBorders>
              <w:top w:val="nil"/>
              <w:left w:val="nil"/>
              <w:bottom w:val="single" w:sz="4" w:space="0" w:color="auto"/>
              <w:right w:val="single" w:sz="4" w:space="0" w:color="auto"/>
            </w:tcBorders>
            <w:shd w:val="clear" w:color="000000" w:fill="D0CECE"/>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3</w:t>
            </w:r>
          </w:p>
        </w:tc>
        <w:tc>
          <w:tcPr>
            <w:tcW w:w="590" w:type="dxa"/>
            <w:tcBorders>
              <w:top w:val="nil"/>
              <w:left w:val="nil"/>
              <w:bottom w:val="single" w:sz="4" w:space="0" w:color="auto"/>
              <w:right w:val="single" w:sz="4" w:space="0" w:color="auto"/>
            </w:tcBorders>
            <w:shd w:val="clear" w:color="000000" w:fill="D0CECE"/>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1342" w:type="dxa"/>
            <w:tcBorders>
              <w:top w:val="nil"/>
              <w:left w:val="nil"/>
              <w:bottom w:val="single" w:sz="4" w:space="0" w:color="auto"/>
              <w:right w:val="single" w:sz="8" w:space="0" w:color="auto"/>
            </w:tcBorders>
            <w:shd w:val="clear" w:color="000000" w:fill="D0CECE"/>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r>
      <w:tr w:rsidR="003147EE" w:rsidRPr="00D22078" w:rsidTr="00FE7BBF">
        <w:trPr>
          <w:trHeight w:val="37"/>
        </w:trPr>
        <w:tc>
          <w:tcPr>
            <w:tcW w:w="540" w:type="dxa"/>
            <w:vMerge/>
            <w:tcBorders>
              <w:left w:val="single" w:sz="8" w:space="0" w:color="auto"/>
              <w:bottom w:val="single" w:sz="4" w:space="0" w:color="auto"/>
              <w:right w:val="single" w:sz="4" w:space="0" w:color="auto"/>
            </w:tcBorders>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p>
        </w:tc>
        <w:tc>
          <w:tcPr>
            <w:tcW w:w="960" w:type="dxa"/>
            <w:vMerge/>
            <w:tcBorders>
              <w:top w:val="nil"/>
              <w:left w:val="single" w:sz="4" w:space="0" w:color="auto"/>
              <w:bottom w:val="single" w:sz="4" w:space="0" w:color="000000"/>
              <w:right w:val="single" w:sz="4" w:space="0" w:color="auto"/>
            </w:tcBorders>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p>
        </w:tc>
        <w:tc>
          <w:tcPr>
            <w:tcW w:w="768" w:type="dxa"/>
            <w:tcBorders>
              <w:top w:val="nil"/>
              <w:left w:val="nil"/>
              <w:bottom w:val="single" w:sz="4" w:space="0" w:color="auto"/>
              <w:right w:val="single" w:sz="4" w:space="0" w:color="auto"/>
            </w:tcBorders>
            <w:shd w:val="clear" w:color="auto" w:fill="auto"/>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其他</w:t>
            </w:r>
          </w:p>
        </w:tc>
        <w:tc>
          <w:tcPr>
            <w:tcW w:w="851" w:type="dxa"/>
            <w:tcBorders>
              <w:top w:val="nil"/>
              <w:left w:val="nil"/>
              <w:bottom w:val="single" w:sz="4" w:space="0" w:color="auto"/>
              <w:right w:val="single" w:sz="4" w:space="0" w:color="auto"/>
            </w:tcBorders>
            <w:shd w:val="clear" w:color="000000" w:fill="D0CECE"/>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鼓励项</w:t>
            </w:r>
          </w:p>
        </w:tc>
        <w:tc>
          <w:tcPr>
            <w:tcW w:w="3544" w:type="dxa"/>
            <w:tcBorders>
              <w:top w:val="nil"/>
              <w:left w:val="nil"/>
              <w:bottom w:val="single" w:sz="4" w:space="0" w:color="auto"/>
              <w:right w:val="single" w:sz="4" w:space="0" w:color="auto"/>
            </w:tcBorders>
            <w:shd w:val="clear" w:color="000000" w:fill="D0CECE"/>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宋体" w:hAnsi="宋体" w:hint="eastAsia"/>
                <w:kern w:val="0"/>
                <w:sz w:val="20"/>
                <w:szCs w:val="20"/>
              </w:rPr>
              <w:t>产品在市场表现方面有其他突出优势。</w:t>
            </w:r>
          </w:p>
        </w:tc>
        <w:tc>
          <w:tcPr>
            <w:tcW w:w="3668" w:type="dxa"/>
            <w:tcBorders>
              <w:top w:val="nil"/>
              <w:left w:val="nil"/>
              <w:bottom w:val="single" w:sz="4" w:space="0" w:color="auto"/>
              <w:right w:val="single" w:sz="4" w:space="0" w:color="auto"/>
            </w:tcBorders>
            <w:shd w:val="clear" w:color="000000" w:fill="D0CECE"/>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宋体" w:hAnsi="宋体" w:hint="eastAsia"/>
                <w:kern w:val="0"/>
                <w:sz w:val="20"/>
                <w:szCs w:val="20"/>
              </w:rPr>
              <w:t>产品在市场表现方面有其他突出优势的证明材料。</w:t>
            </w:r>
          </w:p>
        </w:tc>
        <w:tc>
          <w:tcPr>
            <w:tcW w:w="728" w:type="dxa"/>
            <w:tcBorders>
              <w:top w:val="nil"/>
              <w:left w:val="nil"/>
              <w:bottom w:val="single" w:sz="4" w:space="0" w:color="auto"/>
              <w:right w:val="single" w:sz="4" w:space="0" w:color="auto"/>
            </w:tcBorders>
            <w:shd w:val="clear" w:color="000000" w:fill="D0CECE"/>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0</w:t>
            </w:r>
          </w:p>
        </w:tc>
        <w:tc>
          <w:tcPr>
            <w:tcW w:w="825" w:type="dxa"/>
            <w:tcBorders>
              <w:top w:val="nil"/>
              <w:left w:val="nil"/>
              <w:bottom w:val="single" w:sz="4" w:space="0" w:color="auto"/>
              <w:right w:val="single" w:sz="4" w:space="0" w:color="auto"/>
            </w:tcBorders>
            <w:shd w:val="clear" w:color="000000" w:fill="D0CECE"/>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2</w:t>
            </w:r>
          </w:p>
        </w:tc>
        <w:tc>
          <w:tcPr>
            <w:tcW w:w="590" w:type="dxa"/>
            <w:tcBorders>
              <w:top w:val="nil"/>
              <w:left w:val="nil"/>
              <w:bottom w:val="single" w:sz="4" w:space="0" w:color="auto"/>
              <w:right w:val="single" w:sz="4" w:space="0" w:color="auto"/>
            </w:tcBorders>
            <w:shd w:val="clear" w:color="000000" w:fill="D0CECE"/>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1342" w:type="dxa"/>
            <w:tcBorders>
              <w:top w:val="nil"/>
              <w:left w:val="nil"/>
              <w:bottom w:val="single" w:sz="4" w:space="0" w:color="auto"/>
              <w:right w:val="single" w:sz="8" w:space="0" w:color="auto"/>
            </w:tcBorders>
            <w:shd w:val="clear" w:color="000000" w:fill="D0CECE"/>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r>
      <w:tr w:rsidR="003147EE" w:rsidRPr="00D22078" w:rsidTr="0088089F">
        <w:trPr>
          <w:trHeight w:val="362"/>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768" w:type="dxa"/>
            <w:tcBorders>
              <w:top w:val="nil"/>
              <w:left w:val="nil"/>
              <w:bottom w:val="single" w:sz="4" w:space="0" w:color="auto"/>
              <w:right w:val="single" w:sz="4" w:space="0" w:color="auto"/>
            </w:tcBorders>
            <w:shd w:val="clear" w:color="auto" w:fill="auto"/>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851" w:type="dxa"/>
            <w:tcBorders>
              <w:top w:val="nil"/>
              <w:left w:val="nil"/>
              <w:bottom w:val="single" w:sz="4" w:space="0" w:color="auto"/>
              <w:right w:val="single" w:sz="4" w:space="0" w:color="auto"/>
            </w:tcBorders>
            <w:shd w:val="clear" w:color="000000" w:fill="D9D9D9"/>
            <w:vAlign w:val="center"/>
            <w:hideMark/>
          </w:tcPr>
          <w:p w:rsidR="003147EE" w:rsidRPr="00D22078" w:rsidRDefault="003147EE" w:rsidP="0088089F">
            <w:pPr>
              <w:widowControl/>
              <w:spacing w:line="240" w:lineRule="exact"/>
              <w:jc w:val="center"/>
              <w:rPr>
                <w:rFonts w:ascii="黑体" w:eastAsia="黑体" w:hAnsi="黑体" w:cs="宋体"/>
                <w:kern w:val="0"/>
                <w:sz w:val="20"/>
                <w:szCs w:val="20"/>
              </w:rPr>
            </w:pPr>
            <w:r w:rsidRPr="00D22078">
              <w:rPr>
                <w:rFonts w:ascii="黑体" w:eastAsia="黑体" w:hAnsi="黑体" w:cs="宋体" w:hint="eastAsia"/>
                <w:kern w:val="0"/>
                <w:sz w:val="20"/>
                <w:szCs w:val="20"/>
              </w:rPr>
              <w:t>小计</w:t>
            </w:r>
          </w:p>
        </w:tc>
        <w:tc>
          <w:tcPr>
            <w:tcW w:w="3544" w:type="dxa"/>
            <w:tcBorders>
              <w:top w:val="nil"/>
              <w:left w:val="nil"/>
              <w:bottom w:val="single" w:sz="4" w:space="0" w:color="auto"/>
              <w:right w:val="single" w:sz="4" w:space="0" w:color="auto"/>
            </w:tcBorders>
            <w:shd w:val="clear" w:color="000000" w:fill="D9D9D9"/>
            <w:vAlign w:val="center"/>
            <w:hideMark/>
          </w:tcPr>
          <w:p w:rsidR="003147EE" w:rsidRPr="00D22078" w:rsidRDefault="003147EE" w:rsidP="0088089F">
            <w:pPr>
              <w:widowControl/>
              <w:spacing w:line="240" w:lineRule="exact"/>
              <w:jc w:val="left"/>
              <w:rPr>
                <w:rFonts w:ascii="宋体" w:hAnsi="宋体" w:cs="宋体"/>
                <w:kern w:val="0"/>
                <w:sz w:val="20"/>
                <w:szCs w:val="20"/>
              </w:rPr>
            </w:pPr>
            <w:r w:rsidRPr="00D22078">
              <w:rPr>
                <w:rFonts w:ascii="宋体" w:hAnsi="宋体" w:cs="宋体" w:hint="eastAsia"/>
                <w:kern w:val="0"/>
                <w:sz w:val="20"/>
                <w:szCs w:val="20"/>
              </w:rPr>
              <w:t xml:space="preserve">　</w:t>
            </w:r>
          </w:p>
        </w:tc>
        <w:tc>
          <w:tcPr>
            <w:tcW w:w="3668" w:type="dxa"/>
            <w:tcBorders>
              <w:top w:val="nil"/>
              <w:left w:val="nil"/>
              <w:bottom w:val="single" w:sz="4" w:space="0" w:color="auto"/>
              <w:right w:val="single" w:sz="4" w:space="0" w:color="auto"/>
            </w:tcBorders>
            <w:shd w:val="clear" w:color="000000" w:fill="D9D9D9"/>
            <w:vAlign w:val="center"/>
            <w:hideMark/>
          </w:tcPr>
          <w:p w:rsidR="003147EE" w:rsidRPr="00D22078" w:rsidRDefault="003147EE" w:rsidP="0088089F">
            <w:pPr>
              <w:widowControl/>
              <w:spacing w:line="240" w:lineRule="exact"/>
              <w:jc w:val="left"/>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728" w:type="dxa"/>
            <w:tcBorders>
              <w:top w:val="nil"/>
              <w:left w:val="nil"/>
              <w:bottom w:val="single" w:sz="4" w:space="0" w:color="auto"/>
              <w:right w:val="single" w:sz="4" w:space="0" w:color="auto"/>
            </w:tcBorders>
            <w:shd w:val="clear" w:color="000000" w:fill="D9D9D9"/>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825" w:type="dxa"/>
            <w:tcBorders>
              <w:top w:val="nil"/>
              <w:left w:val="nil"/>
              <w:bottom w:val="single" w:sz="4" w:space="0" w:color="auto"/>
              <w:right w:val="single" w:sz="4" w:space="0" w:color="auto"/>
            </w:tcBorders>
            <w:shd w:val="clear" w:color="000000" w:fill="D9D9D9"/>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590" w:type="dxa"/>
            <w:tcBorders>
              <w:top w:val="nil"/>
              <w:left w:val="nil"/>
              <w:bottom w:val="single" w:sz="4" w:space="0" w:color="auto"/>
              <w:right w:val="single" w:sz="4" w:space="0" w:color="auto"/>
            </w:tcBorders>
            <w:shd w:val="clear" w:color="000000" w:fill="D9D9D9"/>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1342" w:type="dxa"/>
            <w:tcBorders>
              <w:top w:val="nil"/>
              <w:left w:val="nil"/>
              <w:bottom w:val="single" w:sz="4" w:space="0" w:color="auto"/>
              <w:right w:val="single" w:sz="8" w:space="0" w:color="auto"/>
            </w:tcBorders>
            <w:shd w:val="clear" w:color="000000" w:fill="D9D9D9"/>
            <w:vAlign w:val="center"/>
            <w:hideMark/>
          </w:tcPr>
          <w:p w:rsidR="003147EE" w:rsidRPr="00D22078" w:rsidRDefault="003147EE" w:rsidP="0088089F">
            <w:pPr>
              <w:widowControl/>
              <w:spacing w:line="240" w:lineRule="exact"/>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r>
      <w:tr w:rsidR="003147EE" w:rsidRPr="00D22078" w:rsidTr="00E22DB7">
        <w:trPr>
          <w:trHeight w:val="900"/>
        </w:trPr>
        <w:tc>
          <w:tcPr>
            <w:tcW w:w="13816" w:type="dxa"/>
            <w:gridSpan w:val="10"/>
            <w:tcBorders>
              <w:top w:val="nil"/>
              <w:left w:val="nil"/>
              <w:bottom w:val="single" w:sz="8" w:space="0" w:color="auto"/>
              <w:right w:val="nil"/>
            </w:tcBorders>
            <w:shd w:val="clear" w:color="auto" w:fill="auto"/>
            <w:vAlign w:val="center"/>
            <w:hideMark/>
          </w:tcPr>
          <w:p w:rsidR="003147EE" w:rsidRPr="00D22078" w:rsidRDefault="003147EE" w:rsidP="00E22DB7">
            <w:pPr>
              <w:widowControl/>
              <w:jc w:val="center"/>
              <w:rPr>
                <w:rFonts w:ascii="方正小标宋简体" w:eastAsia="方正小标宋简体" w:hAnsi="等线" w:cs="宋体"/>
                <w:kern w:val="0"/>
                <w:sz w:val="32"/>
                <w:szCs w:val="32"/>
              </w:rPr>
            </w:pPr>
            <w:r w:rsidRPr="00D22078">
              <w:rPr>
                <w:rFonts w:ascii="方正小标宋简体" w:eastAsia="方正小标宋简体" w:hAnsi="等线" w:cs="宋体" w:hint="eastAsia"/>
                <w:kern w:val="0"/>
                <w:sz w:val="32"/>
                <w:szCs w:val="32"/>
              </w:rPr>
              <w:lastRenderedPageBreak/>
              <w:t>广东省优质化妆品自评表</w:t>
            </w:r>
            <w:r>
              <w:rPr>
                <w:rFonts w:ascii="方正小标宋简体" w:eastAsia="方正小标宋简体" w:hAnsi="等线" w:cs="宋体" w:hint="eastAsia"/>
                <w:kern w:val="0"/>
                <w:sz w:val="32"/>
                <w:szCs w:val="32"/>
              </w:rPr>
              <w:t>（续）</w:t>
            </w:r>
            <w:r w:rsidRPr="00D22078">
              <w:rPr>
                <w:rFonts w:ascii="方正小标宋简体" w:eastAsia="方正小标宋简体" w:hAnsi="等线" w:cs="宋体" w:hint="eastAsia"/>
                <w:kern w:val="0"/>
                <w:sz w:val="32"/>
                <w:szCs w:val="32"/>
              </w:rPr>
              <w:br/>
            </w:r>
            <w:r w:rsidRPr="00D22078">
              <w:rPr>
                <w:rFonts w:ascii="黑体" w:eastAsia="黑体" w:hAnsi="黑体" w:cs="宋体" w:hint="eastAsia"/>
                <w:kern w:val="0"/>
                <w:sz w:val="24"/>
              </w:rPr>
              <w:t>（产品名称：</w:t>
            </w:r>
            <w:r w:rsidRPr="00D22078">
              <w:rPr>
                <w:rFonts w:ascii="黑体" w:eastAsia="黑体" w:hAnsi="黑体" w:cs="宋体" w:hint="eastAsia"/>
                <w:kern w:val="0"/>
                <w:sz w:val="24"/>
                <w:u w:val="single"/>
              </w:rPr>
              <w:t xml:space="preserve">                                          </w:t>
            </w:r>
            <w:r w:rsidRPr="00D22078">
              <w:rPr>
                <w:rFonts w:ascii="黑体" w:eastAsia="黑体" w:hAnsi="黑体" w:cs="宋体" w:hint="eastAsia"/>
                <w:kern w:val="0"/>
                <w:sz w:val="24"/>
              </w:rPr>
              <w:t>）</w:t>
            </w:r>
          </w:p>
        </w:tc>
      </w:tr>
      <w:tr w:rsidR="003147EE" w:rsidRPr="00D22078" w:rsidTr="00B161D9">
        <w:trPr>
          <w:trHeight w:val="540"/>
        </w:trPr>
        <w:tc>
          <w:tcPr>
            <w:tcW w:w="5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3147EE" w:rsidRPr="00D22078" w:rsidRDefault="003147EE" w:rsidP="00E22DB7">
            <w:pPr>
              <w:widowControl/>
              <w:jc w:val="center"/>
              <w:rPr>
                <w:rFonts w:ascii="Times New Roman" w:eastAsia="等线" w:hAnsi="Times New Roman"/>
                <w:kern w:val="0"/>
                <w:sz w:val="20"/>
                <w:szCs w:val="20"/>
              </w:rPr>
            </w:pPr>
            <w:r w:rsidRPr="00D22078">
              <w:rPr>
                <w:rFonts w:ascii="黑体" w:eastAsia="黑体" w:hAnsi="黑体" w:hint="eastAsia"/>
                <w:kern w:val="0"/>
                <w:sz w:val="20"/>
                <w:szCs w:val="20"/>
              </w:rPr>
              <w:t>序号</w:t>
            </w:r>
          </w:p>
        </w:tc>
        <w:tc>
          <w:tcPr>
            <w:tcW w:w="960" w:type="dxa"/>
            <w:tcBorders>
              <w:top w:val="single" w:sz="8" w:space="0" w:color="auto"/>
              <w:left w:val="nil"/>
              <w:bottom w:val="single" w:sz="4" w:space="0" w:color="auto"/>
              <w:right w:val="single" w:sz="4" w:space="0" w:color="auto"/>
            </w:tcBorders>
            <w:shd w:val="clear" w:color="auto" w:fill="auto"/>
            <w:vAlign w:val="center"/>
            <w:hideMark/>
          </w:tcPr>
          <w:p w:rsidR="003147EE" w:rsidRPr="00D22078" w:rsidRDefault="003147EE" w:rsidP="00E22DB7">
            <w:pPr>
              <w:widowControl/>
              <w:jc w:val="center"/>
              <w:rPr>
                <w:rFonts w:ascii="Times New Roman" w:eastAsia="等线" w:hAnsi="Times New Roman"/>
                <w:kern w:val="0"/>
                <w:sz w:val="20"/>
                <w:szCs w:val="20"/>
              </w:rPr>
            </w:pPr>
            <w:r w:rsidRPr="00D22078">
              <w:rPr>
                <w:rFonts w:ascii="黑体" w:eastAsia="黑体" w:hAnsi="黑体" w:hint="eastAsia"/>
                <w:kern w:val="0"/>
                <w:sz w:val="20"/>
                <w:szCs w:val="20"/>
              </w:rPr>
              <w:t>一级指标</w:t>
            </w:r>
          </w:p>
        </w:tc>
        <w:tc>
          <w:tcPr>
            <w:tcW w:w="768" w:type="dxa"/>
            <w:tcBorders>
              <w:top w:val="single" w:sz="8" w:space="0" w:color="auto"/>
              <w:left w:val="nil"/>
              <w:bottom w:val="single" w:sz="4" w:space="0" w:color="auto"/>
              <w:right w:val="single" w:sz="4" w:space="0" w:color="auto"/>
            </w:tcBorders>
            <w:shd w:val="clear" w:color="auto" w:fill="auto"/>
            <w:vAlign w:val="center"/>
            <w:hideMark/>
          </w:tcPr>
          <w:p w:rsidR="003147EE" w:rsidRPr="00D22078" w:rsidRDefault="003147EE" w:rsidP="00E22DB7">
            <w:pPr>
              <w:widowControl/>
              <w:jc w:val="center"/>
              <w:rPr>
                <w:rFonts w:ascii="Times New Roman" w:eastAsia="等线" w:hAnsi="Times New Roman"/>
                <w:kern w:val="0"/>
                <w:sz w:val="20"/>
                <w:szCs w:val="20"/>
              </w:rPr>
            </w:pPr>
            <w:r w:rsidRPr="00D22078">
              <w:rPr>
                <w:rFonts w:ascii="黑体" w:eastAsia="黑体" w:hAnsi="黑体" w:hint="eastAsia"/>
                <w:kern w:val="0"/>
                <w:sz w:val="20"/>
                <w:szCs w:val="20"/>
              </w:rPr>
              <w:t>二级指标</w:t>
            </w:r>
          </w:p>
        </w:tc>
        <w:tc>
          <w:tcPr>
            <w:tcW w:w="851" w:type="dxa"/>
            <w:tcBorders>
              <w:top w:val="single" w:sz="8" w:space="0" w:color="auto"/>
              <w:left w:val="nil"/>
              <w:bottom w:val="single" w:sz="4" w:space="0" w:color="auto"/>
              <w:right w:val="single" w:sz="4" w:space="0" w:color="auto"/>
            </w:tcBorders>
            <w:shd w:val="clear" w:color="auto" w:fill="auto"/>
            <w:vAlign w:val="center"/>
            <w:hideMark/>
          </w:tcPr>
          <w:p w:rsidR="003147EE" w:rsidRPr="00D22078" w:rsidRDefault="003147EE" w:rsidP="00E22DB7">
            <w:pPr>
              <w:widowControl/>
              <w:jc w:val="center"/>
              <w:rPr>
                <w:rFonts w:ascii="Times New Roman" w:eastAsia="等线" w:hAnsi="Times New Roman"/>
                <w:kern w:val="0"/>
                <w:sz w:val="20"/>
                <w:szCs w:val="20"/>
              </w:rPr>
            </w:pPr>
            <w:r w:rsidRPr="00D22078">
              <w:rPr>
                <w:rFonts w:ascii="黑体" w:eastAsia="黑体" w:hAnsi="黑体" w:hint="eastAsia"/>
                <w:kern w:val="0"/>
                <w:sz w:val="20"/>
                <w:szCs w:val="20"/>
              </w:rPr>
              <w:t>评分项类别</w:t>
            </w:r>
          </w:p>
        </w:tc>
        <w:tc>
          <w:tcPr>
            <w:tcW w:w="3544" w:type="dxa"/>
            <w:tcBorders>
              <w:top w:val="single" w:sz="8" w:space="0" w:color="auto"/>
              <w:left w:val="nil"/>
              <w:bottom w:val="single" w:sz="4" w:space="0" w:color="auto"/>
              <w:right w:val="single" w:sz="4" w:space="0" w:color="auto"/>
            </w:tcBorders>
            <w:shd w:val="clear" w:color="auto" w:fill="auto"/>
            <w:vAlign w:val="center"/>
            <w:hideMark/>
          </w:tcPr>
          <w:p w:rsidR="003147EE" w:rsidRPr="00D22078" w:rsidRDefault="003147EE" w:rsidP="00E22DB7">
            <w:pPr>
              <w:widowControl/>
              <w:jc w:val="center"/>
              <w:rPr>
                <w:rFonts w:ascii="Times New Roman" w:eastAsia="等线" w:hAnsi="Times New Roman"/>
                <w:kern w:val="0"/>
                <w:sz w:val="20"/>
                <w:szCs w:val="20"/>
              </w:rPr>
            </w:pPr>
            <w:r w:rsidRPr="00D22078">
              <w:rPr>
                <w:rFonts w:ascii="微软雅黑" w:eastAsia="微软雅黑" w:hAnsi="微软雅黑" w:hint="eastAsia"/>
                <w:kern w:val="0"/>
                <w:sz w:val="20"/>
                <w:szCs w:val="20"/>
              </w:rPr>
              <w:t>评价要点</w:t>
            </w:r>
          </w:p>
        </w:tc>
        <w:tc>
          <w:tcPr>
            <w:tcW w:w="3668" w:type="dxa"/>
            <w:tcBorders>
              <w:top w:val="single" w:sz="8" w:space="0" w:color="auto"/>
              <w:left w:val="nil"/>
              <w:bottom w:val="single" w:sz="4" w:space="0" w:color="auto"/>
              <w:right w:val="single" w:sz="4" w:space="0" w:color="auto"/>
            </w:tcBorders>
            <w:shd w:val="clear" w:color="auto" w:fill="auto"/>
            <w:vAlign w:val="center"/>
            <w:hideMark/>
          </w:tcPr>
          <w:p w:rsidR="003147EE" w:rsidRPr="00D22078" w:rsidRDefault="003147EE" w:rsidP="00E22DB7">
            <w:pPr>
              <w:widowControl/>
              <w:jc w:val="center"/>
              <w:rPr>
                <w:rFonts w:ascii="Times New Roman" w:eastAsia="等线" w:hAnsi="Times New Roman"/>
                <w:kern w:val="0"/>
                <w:sz w:val="20"/>
                <w:szCs w:val="20"/>
              </w:rPr>
            </w:pPr>
            <w:r w:rsidRPr="00D22078">
              <w:rPr>
                <w:rFonts w:ascii="黑体" w:eastAsia="黑体" w:hAnsi="黑体" w:hint="eastAsia"/>
                <w:kern w:val="0"/>
                <w:sz w:val="20"/>
                <w:szCs w:val="20"/>
              </w:rPr>
              <w:t>评价依据</w:t>
            </w:r>
          </w:p>
        </w:tc>
        <w:tc>
          <w:tcPr>
            <w:tcW w:w="728" w:type="dxa"/>
            <w:tcBorders>
              <w:top w:val="single" w:sz="8" w:space="0" w:color="auto"/>
              <w:left w:val="nil"/>
              <w:bottom w:val="single" w:sz="4" w:space="0" w:color="auto"/>
              <w:right w:val="single" w:sz="4" w:space="0" w:color="auto"/>
            </w:tcBorders>
            <w:shd w:val="clear" w:color="auto" w:fill="auto"/>
            <w:vAlign w:val="center"/>
            <w:hideMark/>
          </w:tcPr>
          <w:p w:rsidR="003147EE" w:rsidRPr="00D22078" w:rsidRDefault="003147EE" w:rsidP="00E22DB7">
            <w:pPr>
              <w:widowControl/>
              <w:jc w:val="center"/>
              <w:rPr>
                <w:rFonts w:ascii="Times New Roman" w:eastAsia="等线" w:hAnsi="Times New Roman"/>
                <w:kern w:val="0"/>
                <w:sz w:val="20"/>
                <w:szCs w:val="20"/>
              </w:rPr>
            </w:pPr>
            <w:r w:rsidRPr="00D22078">
              <w:rPr>
                <w:rFonts w:ascii="黑体" w:eastAsia="黑体" w:hAnsi="黑体" w:hint="eastAsia"/>
                <w:kern w:val="0"/>
                <w:sz w:val="20"/>
                <w:szCs w:val="20"/>
              </w:rPr>
              <w:t>基本项分值</w:t>
            </w:r>
          </w:p>
        </w:tc>
        <w:tc>
          <w:tcPr>
            <w:tcW w:w="825" w:type="dxa"/>
            <w:tcBorders>
              <w:top w:val="single" w:sz="8" w:space="0" w:color="auto"/>
              <w:left w:val="nil"/>
              <w:bottom w:val="single" w:sz="4" w:space="0" w:color="auto"/>
              <w:right w:val="single" w:sz="4" w:space="0" w:color="auto"/>
            </w:tcBorders>
            <w:shd w:val="clear" w:color="auto" w:fill="auto"/>
            <w:vAlign w:val="center"/>
            <w:hideMark/>
          </w:tcPr>
          <w:p w:rsidR="003147EE" w:rsidRPr="00D22078" w:rsidRDefault="003147EE" w:rsidP="00E22DB7">
            <w:pPr>
              <w:widowControl/>
              <w:jc w:val="center"/>
              <w:rPr>
                <w:rFonts w:ascii="Times New Roman" w:eastAsia="等线" w:hAnsi="Times New Roman"/>
                <w:kern w:val="0"/>
                <w:sz w:val="20"/>
                <w:szCs w:val="20"/>
              </w:rPr>
            </w:pPr>
            <w:r w:rsidRPr="00D22078">
              <w:rPr>
                <w:rFonts w:ascii="黑体" w:eastAsia="黑体" w:hAnsi="黑体" w:hint="eastAsia"/>
                <w:kern w:val="0"/>
                <w:sz w:val="20"/>
                <w:szCs w:val="20"/>
              </w:rPr>
              <w:t>鼓励项分值</w:t>
            </w:r>
          </w:p>
        </w:tc>
        <w:tc>
          <w:tcPr>
            <w:tcW w:w="590" w:type="dxa"/>
            <w:tcBorders>
              <w:top w:val="single" w:sz="8" w:space="0" w:color="auto"/>
              <w:left w:val="nil"/>
              <w:bottom w:val="single" w:sz="4" w:space="0" w:color="auto"/>
              <w:right w:val="single" w:sz="4" w:space="0" w:color="auto"/>
            </w:tcBorders>
            <w:shd w:val="clear" w:color="auto" w:fill="auto"/>
            <w:vAlign w:val="center"/>
            <w:hideMark/>
          </w:tcPr>
          <w:p w:rsidR="003147EE" w:rsidRPr="00D22078" w:rsidRDefault="003147EE" w:rsidP="00E22DB7">
            <w:pPr>
              <w:widowControl/>
              <w:jc w:val="center"/>
              <w:rPr>
                <w:rFonts w:ascii="黑体" w:eastAsia="黑体" w:hAnsi="黑体" w:cs="宋体"/>
                <w:kern w:val="0"/>
                <w:sz w:val="20"/>
                <w:szCs w:val="20"/>
              </w:rPr>
            </w:pPr>
            <w:r w:rsidRPr="00D22078">
              <w:rPr>
                <w:rFonts w:ascii="黑体" w:eastAsia="黑体" w:hAnsi="黑体" w:cs="宋体" w:hint="eastAsia"/>
                <w:kern w:val="0"/>
                <w:sz w:val="20"/>
                <w:szCs w:val="20"/>
              </w:rPr>
              <w:t>自评得分</w:t>
            </w:r>
          </w:p>
        </w:tc>
        <w:tc>
          <w:tcPr>
            <w:tcW w:w="1342" w:type="dxa"/>
            <w:tcBorders>
              <w:top w:val="single" w:sz="8" w:space="0" w:color="auto"/>
              <w:left w:val="nil"/>
              <w:bottom w:val="single" w:sz="4" w:space="0" w:color="auto"/>
              <w:right w:val="single" w:sz="8" w:space="0" w:color="auto"/>
            </w:tcBorders>
            <w:shd w:val="clear" w:color="auto" w:fill="auto"/>
            <w:vAlign w:val="center"/>
            <w:hideMark/>
          </w:tcPr>
          <w:p w:rsidR="003147EE" w:rsidRPr="00D22078" w:rsidRDefault="003147EE" w:rsidP="00E22DB7">
            <w:pPr>
              <w:widowControl/>
              <w:jc w:val="center"/>
              <w:rPr>
                <w:rFonts w:ascii="黑体" w:eastAsia="黑体" w:hAnsi="黑体" w:cs="宋体"/>
                <w:kern w:val="0"/>
                <w:sz w:val="20"/>
                <w:szCs w:val="20"/>
              </w:rPr>
            </w:pPr>
            <w:r w:rsidRPr="00D22078">
              <w:rPr>
                <w:rFonts w:ascii="黑体" w:eastAsia="黑体" w:hAnsi="黑体" w:cs="宋体" w:hint="eastAsia"/>
                <w:kern w:val="0"/>
                <w:sz w:val="20"/>
                <w:szCs w:val="20"/>
              </w:rPr>
              <w:t>评分理由</w:t>
            </w:r>
          </w:p>
        </w:tc>
      </w:tr>
      <w:tr w:rsidR="003147EE" w:rsidRPr="00D22078" w:rsidTr="00B161D9">
        <w:trPr>
          <w:trHeight w:val="1163"/>
        </w:trPr>
        <w:tc>
          <w:tcPr>
            <w:tcW w:w="540" w:type="dxa"/>
            <w:vMerge w:val="restart"/>
            <w:tcBorders>
              <w:top w:val="nil"/>
              <w:left w:val="single" w:sz="8" w:space="0" w:color="auto"/>
              <w:bottom w:val="single" w:sz="4" w:space="0" w:color="auto"/>
              <w:right w:val="single" w:sz="4" w:space="0" w:color="auto"/>
            </w:tcBorders>
            <w:shd w:val="clear" w:color="auto" w:fill="auto"/>
            <w:vAlign w:val="center"/>
            <w:hideMark/>
          </w:tcPr>
          <w:p w:rsidR="003147EE" w:rsidRPr="00D22078" w:rsidRDefault="003147EE" w:rsidP="00E22DB7">
            <w:pPr>
              <w:widowControl/>
              <w:jc w:val="center"/>
              <w:rPr>
                <w:rFonts w:ascii="Times New Roman" w:eastAsia="等线" w:hAnsi="Times New Roman"/>
                <w:kern w:val="0"/>
                <w:sz w:val="20"/>
                <w:szCs w:val="20"/>
              </w:rPr>
            </w:pPr>
            <w:r w:rsidRPr="00D22078">
              <w:rPr>
                <w:rFonts w:ascii="Times New Roman" w:eastAsia="等线" w:hAnsi="Times New Roman"/>
                <w:kern w:val="0"/>
                <w:sz w:val="20"/>
                <w:szCs w:val="20"/>
              </w:rPr>
              <w:t>3</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3147EE" w:rsidRPr="00D22078" w:rsidRDefault="003147EE" w:rsidP="00E22DB7">
            <w:pPr>
              <w:widowControl/>
              <w:jc w:val="center"/>
              <w:rPr>
                <w:rFonts w:ascii="Times New Roman" w:eastAsia="等线" w:hAnsi="Times New Roman"/>
                <w:kern w:val="0"/>
                <w:sz w:val="20"/>
                <w:szCs w:val="20"/>
              </w:rPr>
            </w:pPr>
            <w:r w:rsidRPr="00D22078">
              <w:rPr>
                <w:rFonts w:ascii="黑体" w:eastAsia="黑体" w:hAnsi="黑体" w:hint="eastAsia"/>
                <w:kern w:val="0"/>
                <w:sz w:val="20"/>
                <w:szCs w:val="20"/>
              </w:rPr>
              <w:t>产品功效（基本项得分</w:t>
            </w:r>
            <w:r w:rsidRPr="00D22078">
              <w:rPr>
                <w:rFonts w:ascii="Times New Roman" w:eastAsia="等线" w:hAnsi="Times New Roman"/>
                <w:kern w:val="0"/>
                <w:sz w:val="20"/>
                <w:szCs w:val="20"/>
              </w:rPr>
              <w:t>20</w:t>
            </w:r>
            <w:r w:rsidRPr="00D22078">
              <w:rPr>
                <w:rFonts w:ascii="黑体" w:eastAsia="黑体" w:hAnsi="黑体" w:hint="eastAsia"/>
                <w:kern w:val="0"/>
                <w:sz w:val="20"/>
                <w:szCs w:val="20"/>
              </w:rPr>
              <w:t>分，鼓励项得分</w:t>
            </w:r>
            <w:r w:rsidRPr="00D22078">
              <w:rPr>
                <w:rFonts w:ascii="Times New Roman" w:eastAsia="等线" w:hAnsi="Times New Roman"/>
                <w:kern w:val="0"/>
                <w:sz w:val="20"/>
                <w:szCs w:val="20"/>
              </w:rPr>
              <w:t>6</w:t>
            </w:r>
            <w:r w:rsidRPr="00D22078">
              <w:rPr>
                <w:rFonts w:ascii="黑体" w:eastAsia="黑体" w:hAnsi="黑体" w:hint="eastAsia"/>
                <w:kern w:val="0"/>
                <w:sz w:val="20"/>
                <w:szCs w:val="20"/>
              </w:rPr>
              <w:t>分）</w:t>
            </w:r>
          </w:p>
        </w:tc>
        <w:tc>
          <w:tcPr>
            <w:tcW w:w="768" w:type="dxa"/>
            <w:vMerge w:val="restart"/>
            <w:tcBorders>
              <w:top w:val="nil"/>
              <w:left w:val="single" w:sz="4" w:space="0" w:color="auto"/>
              <w:bottom w:val="single" w:sz="4" w:space="0" w:color="auto"/>
              <w:right w:val="single" w:sz="4" w:space="0" w:color="auto"/>
            </w:tcBorders>
            <w:shd w:val="clear" w:color="auto" w:fill="auto"/>
            <w:vAlign w:val="center"/>
            <w:hideMark/>
          </w:tcPr>
          <w:p w:rsidR="003147EE" w:rsidRPr="00D22078" w:rsidRDefault="003147EE" w:rsidP="00E22DB7">
            <w:pPr>
              <w:widowControl/>
              <w:jc w:val="center"/>
              <w:rPr>
                <w:rFonts w:ascii="Times New Roman" w:eastAsia="等线" w:hAnsi="Times New Roman"/>
                <w:kern w:val="0"/>
                <w:sz w:val="20"/>
                <w:szCs w:val="20"/>
              </w:rPr>
            </w:pPr>
            <w:r w:rsidRPr="00D22078">
              <w:rPr>
                <w:rFonts w:ascii="黑体" w:eastAsia="黑体" w:hAnsi="黑体" w:hint="eastAsia"/>
                <w:kern w:val="0"/>
                <w:sz w:val="20"/>
                <w:szCs w:val="20"/>
              </w:rPr>
              <w:t>功效评价</w:t>
            </w:r>
          </w:p>
        </w:tc>
        <w:tc>
          <w:tcPr>
            <w:tcW w:w="851" w:type="dxa"/>
            <w:tcBorders>
              <w:top w:val="nil"/>
              <w:left w:val="nil"/>
              <w:bottom w:val="single" w:sz="4" w:space="0" w:color="auto"/>
              <w:right w:val="single" w:sz="4" w:space="0" w:color="auto"/>
            </w:tcBorders>
            <w:shd w:val="clear" w:color="000000" w:fill="FFFFFF"/>
            <w:vAlign w:val="center"/>
            <w:hideMark/>
          </w:tcPr>
          <w:p w:rsidR="003147EE" w:rsidRPr="00D22078" w:rsidRDefault="003147EE" w:rsidP="00E22DB7">
            <w:pPr>
              <w:widowControl/>
              <w:jc w:val="center"/>
              <w:rPr>
                <w:rFonts w:ascii="Times New Roman" w:eastAsia="等线" w:hAnsi="Times New Roman"/>
                <w:kern w:val="0"/>
                <w:sz w:val="20"/>
                <w:szCs w:val="20"/>
              </w:rPr>
            </w:pPr>
            <w:r w:rsidRPr="00D22078">
              <w:rPr>
                <w:rFonts w:ascii="黑体" w:eastAsia="黑体" w:hAnsi="黑体" w:hint="eastAsia"/>
                <w:kern w:val="0"/>
                <w:sz w:val="20"/>
                <w:szCs w:val="20"/>
              </w:rPr>
              <w:t>基本项</w:t>
            </w:r>
          </w:p>
        </w:tc>
        <w:tc>
          <w:tcPr>
            <w:tcW w:w="3544" w:type="dxa"/>
            <w:tcBorders>
              <w:top w:val="nil"/>
              <w:left w:val="nil"/>
              <w:bottom w:val="single" w:sz="4" w:space="0" w:color="auto"/>
              <w:right w:val="single" w:sz="4" w:space="0" w:color="auto"/>
            </w:tcBorders>
            <w:shd w:val="clear" w:color="000000" w:fill="FFFFFF"/>
            <w:vAlign w:val="center"/>
            <w:hideMark/>
          </w:tcPr>
          <w:p w:rsidR="003147EE" w:rsidRPr="00D22078" w:rsidRDefault="003147EE" w:rsidP="00E22DB7">
            <w:pPr>
              <w:widowControl/>
              <w:jc w:val="left"/>
              <w:rPr>
                <w:rFonts w:ascii="Times New Roman" w:eastAsia="等线" w:hAnsi="Times New Roman"/>
                <w:kern w:val="0"/>
                <w:sz w:val="20"/>
                <w:szCs w:val="20"/>
              </w:rPr>
            </w:pPr>
            <w:r w:rsidRPr="00D22078">
              <w:rPr>
                <w:rFonts w:ascii="宋体" w:hAnsi="宋体" w:hint="eastAsia"/>
                <w:kern w:val="0"/>
                <w:sz w:val="20"/>
                <w:szCs w:val="20"/>
              </w:rPr>
              <w:t>产品功效宣称评价方法严于《化妆品功效宣称评价规范》要求。</w:t>
            </w:r>
          </w:p>
        </w:tc>
        <w:tc>
          <w:tcPr>
            <w:tcW w:w="3668" w:type="dxa"/>
            <w:tcBorders>
              <w:top w:val="nil"/>
              <w:left w:val="nil"/>
              <w:bottom w:val="single" w:sz="4" w:space="0" w:color="auto"/>
              <w:right w:val="single" w:sz="4" w:space="0" w:color="auto"/>
            </w:tcBorders>
            <w:shd w:val="clear" w:color="000000" w:fill="FFFFFF"/>
            <w:vAlign w:val="center"/>
            <w:hideMark/>
          </w:tcPr>
          <w:p w:rsidR="003147EE" w:rsidRPr="00D22078" w:rsidRDefault="003147EE" w:rsidP="00E22DB7">
            <w:pPr>
              <w:widowControl/>
              <w:jc w:val="left"/>
              <w:rPr>
                <w:rFonts w:ascii="宋体" w:hAnsi="宋体" w:cs="宋体"/>
                <w:kern w:val="0"/>
                <w:sz w:val="20"/>
                <w:szCs w:val="20"/>
              </w:rPr>
            </w:pPr>
            <w:r w:rsidRPr="00D22078">
              <w:rPr>
                <w:rFonts w:ascii="宋体" w:hAnsi="宋体" w:cs="宋体" w:hint="eastAsia"/>
                <w:kern w:val="0"/>
                <w:sz w:val="20"/>
                <w:szCs w:val="20"/>
              </w:rPr>
              <w:t>产品功效宣称评价报告、产品功效宣称评价依据的摘要等。</w:t>
            </w:r>
          </w:p>
        </w:tc>
        <w:tc>
          <w:tcPr>
            <w:tcW w:w="728" w:type="dxa"/>
            <w:tcBorders>
              <w:top w:val="nil"/>
              <w:left w:val="nil"/>
              <w:bottom w:val="single" w:sz="4" w:space="0" w:color="auto"/>
              <w:right w:val="single" w:sz="4" w:space="0" w:color="auto"/>
            </w:tcBorders>
            <w:shd w:val="clear" w:color="000000" w:fill="FFFFFF"/>
            <w:vAlign w:val="center"/>
            <w:hideMark/>
          </w:tcPr>
          <w:p w:rsidR="003147EE" w:rsidRPr="00D22078" w:rsidRDefault="003147EE" w:rsidP="00E22DB7">
            <w:pPr>
              <w:widowControl/>
              <w:jc w:val="center"/>
              <w:rPr>
                <w:rFonts w:ascii="Times New Roman" w:eastAsia="等线" w:hAnsi="Times New Roman"/>
                <w:kern w:val="0"/>
                <w:sz w:val="20"/>
                <w:szCs w:val="20"/>
              </w:rPr>
            </w:pPr>
            <w:r w:rsidRPr="00D22078">
              <w:rPr>
                <w:rFonts w:ascii="Times New Roman" w:eastAsia="等线" w:hAnsi="Times New Roman"/>
                <w:kern w:val="0"/>
                <w:sz w:val="20"/>
                <w:szCs w:val="20"/>
              </w:rPr>
              <w:t>5</w:t>
            </w:r>
          </w:p>
        </w:tc>
        <w:tc>
          <w:tcPr>
            <w:tcW w:w="825" w:type="dxa"/>
            <w:tcBorders>
              <w:top w:val="nil"/>
              <w:left w:val="nil"/>
              <w:bottom w:val="single" w:sz="4" w:space="0" w:color="auto"/>
              <w:right w:val="single" w:sz="4" w:space="0" w:color="auto"/>
            </w:tcBorders>
            <w:shd w:val="clear" w:color="000000" w:fill="FFFFFF"/>
            <w:vAlign w:val="center"/>
            <w:hideMark/>
          </w:tcPr>
          <w:p w:rsidR="003147EE" w:rsidRPr="00D22078" w:rsidRDefault="003147EE" w:rsidP="00E22DB7">
            <w:pPr>
              <w:widowControl/>
              <w:jc w:val="center"/>
              <w:rPr>
                <w:rFonts w:ascii="Times New Roman" w:eastAsia="等线" w:hAnsi="Times New Roman"/>
                <w:kern w:val="0"/>
                <w:sz w:val="20"/>
                <w:szCs w:val="20"/>
              </w:rPr>
            </w:pPr>
            <w:r w:rsidRPr="00D22078">
              <w:rPr>
                <w:rFonts w:ascii="Times New Roman" w:eastAsia="等线" w:hAnsi="Times New Roman"/>
                <w:kern w:val="0"/>
                <w:sz w:val="20"/>
                <w:szCs w:val="20"/>
              </w:rPr>
              <w:t>0</w:t>
            </w:r>
          </w:p>
        </w:tc>
        <w:tc>
          <w:tcPr>
            <w:tcW w:w="590" w:type="dxa"/>
            <w:tcBorders>
              <w:top w:val="nil"/>
              <w:left w:val="nil"/>
              <w:bottom w:val="single" w:sz="4" w:space="0" w:color="auto"/>
              <w:right w:val="single" w:sz="4" w:space="0" w:color="auto"/>
            </w:tcBorders>
            <w:shd w:val="clear" w:color="000000" w:fill="FFFFFF"/>
            <w:vAlign w:val="center"/>
            <w:hideMark/>
          </w:tcPr>
          <w:p w:rsidR="003147EE" w:rsidRPr="00D22078" w:rsidRDefault="003147EE" w:rsidP="00E22DB7">
            <w:pPr>
              <w:widowControl/>
              <w:jc w:val="left"/>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1342" w:type="dxa"/>
            <w:tcBorders>
              <w:top w:val="nil"/>
              <w:left w:val="nil"/>
              <w:bottom w:val="single" w:sz="4" w:space="0" w:color="auto"/>
              <w:right w:val="single" w:sz="8" w:space="0" w:color="auto"/>
            </w:tcBorders>
            <w:shd w:val="clear" w:color="000000" w:fill="FFFFFF"/>
            <w:vAlign w:val="center"/>
            <w:hideMark/>
          </w:tcPr>
          <w:p w:rsidR="003147EE" w:rsidRPr="00D22078" w:rsidRDefault="003147EE" w:rsidP="00E22DB7">
            <w:pPr>
              <w:widowControl/>
              <w:jc w:val="left"/>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r>
      <w:tr w:rsidR="003147EE" w:rsidRPr="00D22078" w:rsidTr="00B161D9">
        <w:trPr>
          <w:trHeight w:val="1290"/>
        </w:trPr>
        <w:tc>
          <w:tcPr>
            <w:tcW w:w="540" w:type="dxa"/>
            <w:vMerge/>
            <w:tcBorders>
              <w:top w:val="nil"/>
              <w:left w:val="single" w:sz="8" w:space="0" w:color="auto"/>
              <w:bottom w:val="single" w:sz="4" w:space="0" w:color="auto"/>
              <w:right w:val="single" w:sz="4" w:space="0" w:color="auto"/>
            </w:tcBorders>
            <w:vAlign w:val="center"/>
            <w:hideMark/>
          </w:tcPr>
          <w:p w:rsidR="003147EE" w:rsidRPr="00D22078" w:rsidRDefault="003147EE" w:rsidP="00E22DB7">
            <w:pPr>
              <w:widowControl/>
              <w:jc w:val="left"/>
              <w:rPr>
                <w:rFonts w:ascii="Times New Roman" w:eastAsia="等线" w:hAnsi="Times New Roman"/>
                <w:kern w:val="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3147EE" w:rsidRPr="00D22078" w:rsidRDefault="003147EE" w:rsidP="00E22DB7">
            <w:pPr>
              <w:widowControl/>
              <w:jc w:val="left"/>
              <w:rPr>
                <w:rFonts w:ascii="Times New Roman" w:eastAsia="等线" w:hAnsi="Times New Roman"/>
                <w:kern w:val="0"/>
                <w:sz w:val="20"/>
                <w:szCs w:val="20"/>
              </w:rPr>
            </w:pPr>
          </w:p>
        </w:tc>
        <w:tc>
          <w:tcPr>
            <w:tcW w:w="768" w:type="dxa"/>
            <w:vMerge/>
            <w:tcBorders>
              <w:top w:val="nil"/>
              <w:left w:val="single" w:sz="4" w:space="0" w:color="auto"/>
              <w:bottom w:val="single" w:sz="4" w:space="0" w:color="auto"/>
              <w:right w:val="single" w:sz="4" w:space="0" w:color="auto"/>
            </w:tcBorders>
            <w:vAlign w:val="center"/>
            <w:hideMark/>
          </w:tcPr>
          <w:p w:rsidR="003147EE" w:rsidRPr="00D22078" w:rsidRDefault="003147EE" w:rsidP="00E22DB7">
            <w:pPr>
              <w:widowControl/>
              <w:jc w:val="left"/>
              <w:rPr>
                <w:rFonts w:ascii="Times New Roman" w:eastAsia="等线" w:hAnsi="Times New Roman"/>
                <w:kern w:val="0"/>
                <w:sz w:val="20"/>
                <w:szCs w:val="20"/>
              </w:rPr>
            </w:pPr>
          </w:p>
        </w:tc>
        <w:tc>
          <w:tcPr>
            <w:tcW w:w="851" w:type="dxa"/>
            <w:tcBorders>
              <w:top w:val="nil"/>
              <w:left w:val="nil"/>
              <w:bottom w:val="single" w:sz="4" w:space="0" w:color="auto"/>
              <w:right w:val="single" w:sz="4" w:space="0" w:color="auto"/>
            </w:tcBorders>
            <w:shd w:val="clear" w:color="000000" w:fill="FFFFFF"/>
            <w:vAlign w:val="center"/>
            <w:hideMark/>
          </w:tcPr>
          <w:p w:rsidR="003147EE" w:rsidRPr="00D22078" w:rsidRDefault="003147EE" w:rsidP="00E22DB7">
            <w:pPr>
              <w:widowControl/>
              <w:jc w:val="center"/>
              <w:rPr>
                <w:rFonts w:ascii="Times New Roman" w:eastAsia="等线" w:hAnsi="Times New Roman"/>
                <w:kern w:val="0"/>
                <w:sz w:val="20"/>
                <w:szCs w:val="20"/>
              </w:rPr>
            </w:pPr>
            <w:r w:rsidRPr="00D22078">
              <w:rPr>
                <w:rFonts w:ascii="黑体" w:eastAsia="黑体" w:hAnsi="黑体" w:hint="eastAsia"/>
                <w:kern w:val="0"/>
                <w:sz w:val="20"/>
                <w:szCs w:val="20"/>
              </w:rPr>
              <w:t>基本项</w:t>
            </w:r>
          </w:p>
        </w:tc>
        <w:tc>
          <w:tcPr>
            <w:tcW w:w="3544" w:type="dxa"/>
            <w:tcBorders>
              <w:top w:val="nil"/>
              <w:left w:val="nil"/>
              <w:bottom w:val="single" w:sz="4" w:space="0" w:color="auto"/>
              <w:right w:val="single" w:sz="4" w:space="0" w:color="auto"/>
            </w:tcBorders>
            <w:shd w:val="clear" w:color="000000" w:fill="FFFFFF"/>
            <w:vAlign w:val="center"/>
            <w:hideMark/>
          </w:tcPr>
          <w:p w:rsidR="003147EE" w:rsidRPr="00D22078" w:rsidRDefault="003147EE" w:rsidP="00E22DB7">
            <w:pPr>
              <w:widowControl/>
              <w:jc w:val="left"/>
              <w:rPr>
                <w:rFonts w:ascii="Times New Roman" w:eastAsia="等线" w:hAnsi="Times New Roman"/>
                <w:kern w:val="0"/>
                <w:sz w:val="20"/>
                <w:szCs w:val="20"/>
              </w:rPr>
            </w:pPr>
            <w:r w:rsidRPr="00D22078">
              <w:rPr>
                <w:rFonts w:ascii="宋体" w:hAnsi="宋体" w:hint="eastAsia"/>
                <w:kern w:val="0"/>
                <w:sz w:val="20"/>
                <w:szCs w:val="20"/>
              </w:rPr>
              <w:t>产品需要以化妆品功效宣称评价试验结果作为功效评价依据的，优先委托化妆品注册和备案检验机构开展产品的功效评价。</w:t>
            </w:r>
          </w:p>
        </w:tc>
        <w:tc>
          <w:tcPr>
            <w:tcW w:w="3668" w:type="dxa"/>
            <w:tcBorders>
              <w:top w:val="nil"/>
              <w:left w:val="nil"/>
              <w:bottom w:val="single" w:sz="4" w:space="0" w:color="auto"/>
              <w:right w:val="single" w:sz="4" w:space="0" w:color="auto"/>
            </w:tcBorders>
            <w:shd w:val="clear" w:color="000000" w:fill="FFFFFF"/>
            <w:vAlign w:val="center"/>
            <w:hideMark/>
          </w:tcPr>
          <w:p w:rsidR="003147EE" w:rsidRPr="00D22078" w:rsidRDefault="003147EE" w:rsidP="00E22DB7">
            <w:pPr>
              <w:widowControl/>
              <w:jc w:val="left"/>
              <w:rPr>
                <w:rFonts w:ascii="Times New Roman" w:eastAsia="等线" w:hAnsi="Times New Roman"/>
                <w:kern w:val="0"/>
                <w:sz w:val="20"/>
                <w:szCs w:val="20"/>
              </w:rPr>
            </w:pPr>
            <w:r w:rsidRPr="00D22078">
              <w:rPr>
                <w:rFonts w:ascii="宋体" w:hAnsi="宋体" w:hint="eastAsia"/>
                <w:kern w:val="0"/>
                <w:sz w:val="20"/>
                <w:szCs w:val="20"/>
              </w:rPr>
              <w:t>功效宣称评价试验记录、报告等文件。</w:t>
            </w:r>
          </w:p>
        </w:tc>
        <w:tc>
          <w:tcPr>
            <w:tcW w:w="728" w:type="dxa"/>
            <w:tcBorders>
              <w:top w:val="nil"/>
              <w:left w:val="nil"/>
              <w:bottom w:val="single" w:sz="4" w:space="0" w:color="auto"/>
              <w:right w:val="single" w:sz="4" w:space="0" w:color="auto"/>
            </w:tcBorders>
            <w:shd w:val="clear" w:color="000000" w:fill="FFFFFF"/>
            <w:vAlign w:val="center"/>
            <w:hideMark/>
          </w:tcPr>
          <w:p w:rsidR="003147EE" w:rsidRPr="00D22078" w:rsidRDefault="003147EE" w:rsidP="00E22DB7">
            <w:pPr>
              <w:widowControl/>
              <w:jc w:val="center"/>
              <w:rPr>
                <w:rFonts w:ascii="Times New Roman" w:eastAsia="等线" w:hAnsi="Times New Roman"/>
                <w:kern w:val="0"/>
                <w:sz w:val="20"/>
                <w:szCs w:val="20"/>
              </w:rPr>
            </w:pPr>
            <w:r w:rsidRPr="00D22078">
              <w:rPr>
                <w:rFonts w:ascii="Times New Roman" w:eastAsia="等线" w:hAnsi="Times New Roman"/>
                <w:kern w:val="0"/>
                <w:sz w:val="20"/>
                <w:szCs w:val="20"/>
              </w:rPr>
              <w:t>5</w:t>
            </w:r>
          </w:p>
        </w:tc>
        <w:tc>
          <w:tcPr>
            <w:tcW w:w="825" w:type="dxa"/>
            <w:tcBorders>
              <w:top w:val="nil"/>
              <w:left w:val="nil"/>
              <w:bottom w:val="single" w:sz="4" w:space="0" w:color="auto"/>
              <w:right w:val="single" w:sz="4" w:space="0" w:color="auto"/>
            </w:tcBorders>
            <w:shd w:val="clear" w:color="000000" w:fill="FFFFFF"/>
            <w:vAlign w:val="center"/>
            <w:hideMark/>
          </w:tcPr>
          <w:p w:rsidR="003147EE" w:rsidRPr="00D22078" w:rsidRDefault="003147EE" w:rsidP="00E22DB7">
            <w:pPr>
              <w:widowControl/>
              <w:jc w:val="center"/>
              <w:rPr>
                <w:rFonts w:ascii="Times New Roman" w:eastAsia="等线" w:hAnsi="Times New Roman"/>
                <w:kern w:val="0"/>
                <w:sz w:val="20"/>
                <w:szCs w:val="20"/>
              </w:rPr>
            </w:pPr>
            <w:r w:rsidRPr="00D22078">
              <w:rPr>
                <w:rFonts w:ascii="Times New Roman" w:eastAsia="等线" w:hAnsi="Times New Roman"/>
                <w:kern w:val="0"/>
                <w:sz w:val="20"/>
                <w:szCs w:val="20"/>
              </w:rPr>
              <w:t>0</w:t>
            </w:r>
          </w:p>
        </w:tc>
        <w:tc>
          <w:tcPr>
            <w:tcW w:w="590" w:type="dxa"/>
            <w:tcBorders>
              <w:top w:val="nil"/>
              <w:left w:val="nil"/>
              <w:bottom w:val="single" w:sz="4" w:space="0" w:color="auto"/>
              <w:right w:val="single" w:sz="4" w:space="0" w:color="auto"/>
            </w:tcBorders>
            <w:shd w:val="clear" w:color="000000" w:fill="FFFFFF"/>
            <w:vAlign w:val="center"/>
            <w:hideMark/>
          </w:tcPr>
          <w:p w:rsidR="003147EE" w:rsidRPr="00D22078" w:rsidRDefault="003147EE" w:rsidP="00E22DB7">
            <w:pPr>
              <w:widowControl/>
              <w:jc w:val="left"/>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1342" w:type="dxa"/>
            <w:tcBorders>
              <w:top w:val="nil"/>
              <w:left w:val="nil"/>
              <w:bottom w:val="single" w:sz="4" w:space="0" w:color="auto"/>
              <w:right w:val="single" w:sz="8" w:space="0" w:color="auto"/>
            </w:tcBorders>
            <w:shd w:val="clear" w:color="000000" w:fill="FFFFFF"/>
            <w:vAlign w:val="center"/>
            <w:hideMark/>
          </w:tcPr>
          <w:p w:rsidR="003147EE" w:rsidRPr="00D22078" w:rsidRDefault="003147EE" w:rsidP="00E22DB7">
            <w:pPr>
              <w:widowControl/>
              <w:jc w:val="left"/>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r>
      <w:tr w:rsidR="003147EE" w:rsidRPr="00D22078" w:rsidTr="00B161D9">
        <w:trPr>
          <w:trHeight w:val="915"/>
        </w:trPr>
        <w:tc>
          <w:tcPr>
            <w:tcW w:w="540" w:type="dxa"/>
            <w:vMerge/>
            <w:tcBorders>
              <w:top w:val="nil"/>
              <w:left w:val="single" w:sz="8" w:space="0" w:color="auto"/>
              <w:bottom w:val="single" w:sz="4" w:space="0" w:color="auto"/>
              <w:right w:val="single" w:sz="4" w:space="0" w:color="auto"/>
            </w:tcBorders>
            <w:vAlign w:val="center"/>
            <w:hideMark/>
          </w:tcPr>
          <w:p w:rsidR="003147EE" w:rsidRPr="00D22078" w:rsidRDefault="003147EE" w:rsidP="00E22DB7">
            <w:pPr>
              <w:widowControl/>
              <w:jc w:val="left"/>
              <w:rPr>
                <w:rFonts w:ascii="Times New Roman" w:eastAsia="等线" w:hAnsi="Times New Roman"/>
                <w:kern w:val="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3147EE" w:rsidRPr="00D22078" w:rsidRDefault="003147EE" w:rsidP="00E22DB7">
            <w:pPr>
              <w:widowControl/>
              <w:jc w:val="left"/>
              <w:rPr>
                <w:rFonts w:ascii="Times New Roman" w:eastAsia="等线" w:hAnsi="Times New Roman"/>
                <w:kern w:val="0"/>
                <w:sz w:val="20"/>
                <w:szCs w:val="20"/>
              </w:rPr>
            </w:pPr>
          </w:p>
        </w:tc>
        <w:tc>
          <w:tcPr>
            <w:tcW w:w="768" w:type="dxa"/>
            <w:vMerge/>
            <w:tcBorders>
              <w:top w:val="nil"/>
              <w:left w:val="single" w:sz="4" w:space="0" w:color="auto"/>
              <w:bottom w:val="single" w:sz="4" w:space="0" w:color="auto"/>
              <w:right w:val="single" w:sz="4" w:space="0" w:color="auto"/>
            </w:tcBorders>
            <w:vAlign w:val="center"/>
            <w:hideMark/>
          </w:tcPr>
          <w:p w:rsidR="003147EE" w:rsidRPr="00D22078" w:rsidRDefault="003147EE" w:rsidP="00E22DB7">
            <w:pPr>
              <w:widowControl/>
              <w:jc w:val="left"/>
              <w:rPr>
                <w:rFonts w:ascii="Times New Roman" w:eastAsia="等线" w:hAnsi="Times New Roman"/>
                <w:kern w:val="0"/>
                <w:sz w:val="20"/>
                <w:szCs w:val="20"/>
              </w:rPr>
            </w:pPr>
          </w:p>
        </w:tc>
        <w:tc>
          <w:tcPr>
            <w:tcW w:w="851" w:type="dxa"/>
            <w:tcBorders>
              <w:top w:val="nil"/>
              <w:left w:val="nil"/>
              <w:bottom w:val="single" w:sz="4" w:space="0" w:color="auto"/>
              <w:right w:val="single" w:sz="4" w:space="0" w:color="auto"/>
            </w:tcBorders>
            <w:shd w:val="clear" w:color="000000" w:fill="FFFFFF"/>
            <w:vAlign w:val="center"/>
            <w:hideMark/>
          </w:tcPr>
          <w:p w:rsidR="003147EE" w:rsidRPr="00D22078" w:rsidRDefault="003147EE" w:rsidP="00E22DB7">
            <w:pPr>
              <w:widowControl/>
              <w:jc w:val="center"/>
              <w:rPr>
                <w:rFonts w:ascii="Times New Roman" w:eastAsia="等线" w:hAnsi="Times New Roman"/>
                <w:kern w:val="0"/>
                <w:sz w:val="20"/>
                <w:szCs w:val="20"/>
              </w:rPr>
            </w:pPr>
            <w:r w:rsidRPr="00D22078">
              <w:rPr>
                <w:rFonts w:ascii="黑体" w:eastAsia="黑体" w:hAnsi="黑体" w:hint="eastAsia"/>
                <w:kern w:val="0"/>
                <w:sz w:val="20"/>
                <w:szCs w:val="20"/>
              </w:rPr>
              <w:t>基本项</w:t>
            </w:r>
          </w:p>
        </w:tc>
        <w:tc>
          <w:tcPr>
            <w:tcW w:w="3544" w:type="dxa"/>
            <w:tcBorders>
              <w:top w:val="nil"/>
              <w:left w:val="nil"/>
              <w:bottom w:val="single" w:sz="4" w:space="0" w:color="auto"/>
              <w:right w:val="single" w:sz="4" w:space="0" w:color="auto"/>
            </w:tcBorders>
            <w:shd w:val="clear" w:color="000000" w:fill="FFFFFF"/>
            <w:vAlign w:val="center"/>
            <w:hideMark/>
          </w:tcPr>
          <w:p w:rsidR="003147EE" w:rsidRPr="00D22078" w:rsidRDefault="003147EE" w:rsidP="00E22DB7">
            <w:pPr>
              <w:widowControl/>
              <w:jc w:val="left"/>
              <w:rPr>
                <w:rFonts w:ascii="Times New Roman" w:eastAsia="等线" w:hAnsi="Times New Roman"/>
                <w:kern w:val="0"/>
                <w:sz w:val="20"/>
                <w:szCs w:val="20"/>
              </w:rPr>
            </w:pPr>
            <w:r w:rsidRPr="00D22078">
              <w:rPr>
                <w:rFonts w:ascii="宋体" w:hAnsi="宋体" w:hint="eastAsia"/>
                <w:kern w:val="0"/>
                <w:sz w:val="20"/>
                <w:szCs w:val="20"/>
              </w:rPr>
              <w:t>针对该产品开展了消费者真实使用效果研究。</w:t>
            </w:r>
          </w:p>
        </w:tc>
        <w:tc>
          <w:tcPr>
            <w:tcW w:w="3668" w:type="dxa"/>
            <w:tcBorders>
              <w:top w:val="nil"/>
              <w:left w:val="nil"/>
              <w:bottom w:val="single" w:sz="4" w:space="0" w:color="auto"/>
              <w:right w:val="single" w:sz="4" w:space="0" w:color="auto"/>
            </w:tcBorders>
            <w:shd w:val="clear" w:color="000000" w:fill="FFFFFF"/>
            <w:vAlign w:val="center"/>
            <w:hideMark/>
          </w:tcPr>
          <w:p w:rsidR="003147EE" w:rsidRPr="00D22078" w:rsidRDefault="003147EE" w:rsidP="00E22DB7">
            <w:pPr>
              <w:widowControl/>
              <w:jc w:val="left"/>
              <w:rPr>
                <w:rFonts w:ascii="Times New Roman" w:eastAsia="等线" w:hAnsi="Times New Roman"/>
                <w:kern w:val="0"/>
                <w:sz w:val="20"/>
                <w:szCs w:val="20"/>
              </w:rPr>
            </w:pPr>
            <w:r w:rsidRPr="00D22078">
              <w:rPr>
                <w:rFonts w:ascii="宋体" w:hAnsi="宋体" w:hint="eastAsia"/>
                <w:kern w:val="0"/>
                <w:sz w:val="20"/>
                <w:szCs w:val="20"/>
              </w:rPr>
              <w:t>消费者真实使用效果研究有关证明材料。</w:t>
            </w:r>
          </w:p>
        </w:tc>
        <w:tc>
          <w:tcPr>
            <w:tcW w:w="728" w:type="dxa"/>
            <w:tcBorders>
              <w:top w:val="nil"/>
              <w:left w:val="nil"/>
              <w:bottom w:val="single" w:sz="4" w:space="0" w:color="auto"/>
              <w:right w:val="single" w:sz="4" w:space="0" w:color="auto"/>
            </w:tcBorders>
            <w:shd w:val="clear" w:color="000000" w:fill="FFFFFF"/>
            <w:vAlign w:val="center"/>
            <w:hideMark/>
          </w:tcPr>
          <w:p w:rsidR="003147EE" w:rsidRPr="00D22078" w:rsidRDefault="003147EE" w:rsidP="00E22DB7">
            <w:pPr>
              <w:widowControl/>
              <w:jc w:val="center"/>
              <w:rPr>
                <w:rFonts w:ascii="Times New Roman" w:eastAsia="等线" w:hAnsi="Times New Roman"/>
                <w:kern w:val="0"/>
                <w:sz w:val="20"/>
                <w:szCs w:val="20"/>
              </w:rPr>
            </w:pPr>
            <w:r w:rsidRPr="00D22078">
              <w:rPr>
                <w:rFonts w:ascii="Times New Roman" w:eastAsia="等线" w:hAnsi="Times New Roman"/>
                <w:kern w:val="0"/>
                <w:sz w:val="20"/>
                <w:szCs w:val="20"/>
              </w:rPr>
              <w:t>10</w:t>
            </w:r>
          </w:p>
        </w:tc>
        <w:tc>
          <w:tcPr>
            <w:tcW w:w="825" w:type="dxa"/>
            <w:tcBorders>
              <w:top w:val="nil"/>
              <w:left w:val="nil"/>
              <w:bottom w:val="single" w:sz="4" w:space="0" w:color="auto"/>
              <w:right w:val="single" w:sz="4" w:space="0" w:color="auto"/>
            </w:tcBorders>
            <w:shd w:val="clear" w:color="000000" w:fill="FFFFFF"/>
            <w:vAlign w:val="center"/>
            <w:hideMark/>
          </w:tcPr>
          <w:p w:rsidR="003147EE" w:rsidRPr="00D22078" w:rsidRDefault="003147EE" w:rsidP="00E22DB7">
            <w:pPr>
              <w:widowControl/>
              <w:jc w:val="center"/>
              <w:rPr>
                <w:rFonts w:ascii="Times New Roman" w:eastAsia="等线" w:hAnsi="Times New Roman"/>
                <w:kern w:val="0"/>
                <w:sz w:val="20"/>
                <w:szCs w:val="20"/>
              </w:rPr>
            </w:pPr>
            <w:r w:rsidRPr="00D22078">
              <w:rPr>
                <w:rFonts w:ascii="Times New Roman" w:eastAsia="等线" w:hAnsi="Times New Roman"/>
                <w:kern w:val="0"/>
                <w:sz w:val="20"/>
                <w:szCs w:val="20"/>
              </w:rPr>
              <w:t>0</w:t>
            </w:r>
          </w:p>
        </w:tc>
        <w:tc>
          <w:tcPr>
            <w:tcW w:w="590" w:type="dxa"/>
            <w:tcBorders>
              <w:top w:val="nil"/>
              <w:left w:val="nil"/>
              <w:bottom w:val="single" w:sz="4" w:space="0" w:color="auto"/>
              <w:right w:val="single" w:sz="4" w:space="0" w:color="auto"/>
            </w:tcBorders>
            <w:shd w:val="clear" w:color="000000" w:fill="FFFFFF"/>
            <w:vAlign w:val="center"/>
            <w:hideMark/>
          </w:tcPr>
          <w:p w:rsidR="003147EE" w:rsidRPr="00D22078" w:rsidRDefault="003147EE" w:rsidP="00E22DB7">
            <w:pPr>
              <w:widowControl/>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1342" w:type="dxa"/>
            <w:tcBorders>
              <w:top w:val="nil"/>
              <w:left w:val="nil"/>
              <w:bottom w:val="single" w:sz="4" w:space="0" w:color="auto"/>
              <w:right w:val="single" w:sz="8" w:space="0" w:color="auto"/>
            </w:tcBorders>
            <w:shd w:val="clear" w:color="000000" w:fill="FFFFFF"/>
            <w:vAlign w:val="center"/>
            <w:hideMark/>
          </w:tcPr>
          <w:p w:rsidR="003147EE" w:rsidRPr="00D22078" w:rsidRDefault="003147EE" w:rsidP="00E22DB7">
            <w:pPr>
              <w:widowControl/>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r>
      <w:tr w:rsidR="003147EE" w:rsidRPr="00D22078" w:rsidTr="0088089F">
        <w:trPr>
          <w:trHeight w:val="678"/>
        </w:trPr>
        <w:tc>
          <w:tcPr>
            <w:tcW w:w="540" w:type="dxa"/>
            <w:vMerge/>
            <w:tcBorders>
              <w:top w:val="nil"/>
              <w:left w:val="single" w:sz="8" w:space="0" w:color="auto"/>
              <w:bottom w:val="single" w:sz="4" w:space="0" w:color="auto"/>
              <w:right w:val="single" w:sz="4" w:space="0" w:color="auto"/>
            </w:tcBorders>
            <w:vAlign w:val="center"/>
            <w:hideMark/>
          </w:tcPr>
          <w:p w:rsidR="003147EE" w:rsidRPr="00D22078" w:rsidRDefault="003147EE" w:rsidP="00E22DB7">
            <w:pPr>
              <w:widowControl/>
              <w:jc w:val="left"/>
              <w:rPr>
                <w:rFonts w:ascii="Times New Roman" w:eastAsia="等线" w:hAnsi="Times New Roman"/>
                <w:kern w:val="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3147EE" w:rsidRPr="00D22078" w:rsidRDefault="003147EE" w:rsidP="00E22DB7">
            <w:pPr>
              <w:widowControl/>
              <w:jc w:val="left"/>
              <w:rPr>
                <w:rFonts w:ascii="Times New Roman" w:eastAsia="等线" w:hAnsi="Times New Roman"/>
                <w:kern w:val="0"/>
                <w:sz w:val="20"/>
                <w:szCs w:val="20"/>
              </w:rPr>
            </w:pPr>
          </w:p>
        </w:tc>
        <w:tc>
          <w:tcPr>
            <w:tcW w:w="768" w:type="dxa"/>
            <w:vMerge/>
            <w:tcBorders>
              <w:top w:val="nil"/>
              <w:left w:val="single" w:sz="4" w:space="0" w:color="auto"/>
              <w:bottom w:val="single" w:sz="4" w:space="0" w:color="auto"/>
              <w:right w:val="single" w:sz="4" w:space="0" w:color="auto"/>
            </w:tcBorders>
            <w:vAlign w:val="center"/>
            <w:hideMark/>
          </w:tcPr>
          <w:p w:rsidR="003147EE" w:rsidRPr="00D22078" w:rsidRDefault="003147EE" w:rsidP="00E22DB7">
            <w:pPr>
              <w:widowControl/>
              <w:jc w:val="left"/>
              <w:rPr>
                <w:rFonts w:ascii="Times New Roman" w:eastAsia="等线" w:hAnsi="Times New Roman"/>
                <w:kern w:val="0"/>
                <w:sz w:val="20"/>
                <w:szCs w:val="20"/>
              </w:rPr>
            </w:pPr>
          </w:p>
        </w:tc>
        <w:tc>
          <w:tcPr>
            <w:tcW w:w="851" w:type="dxa"/>
            <w:tcBorders>
              <w:top w:val="nil"/>
              <w:left w:val="nil"/>
              <w:bottom w:val="single" w:sz="4" w:space="0" w:color="auto"/>
              <w:right w:val="single" w:sz="4" w:space="0" w:color="auto"/>
            </w:tcBorders>
            <w:shd w:val="clear" w:color="000000" w:fill="D0CECE"/>
            <w:vAlign w:val="center"/>
            <w:hideMark/>
          </w:tcPr>
          <w:p w:rsidR="003147EE" w:rsidRPr="00D22078" w:rsidRDefault="003147EE" w:rsidP="00E22DB7">
            <w:pPr>
              <w:widowControl/>
              <w:jc w:val="center"/>
              <w:rPr>
                <w:rFonts w:ascii="Times New Roman" w:eastAsia="等线" w:hAnsi="Times New Roman"/>
                <w:kern w:val="0"/>
                <w:sz w:val="20"/>
                <w:szCs w:val="20"/>
              </w:rPr>
            </w:pPr>
            <w:r w:rsidRPr="00D22078">
              <w:rPr>
                <w:rFonts w:ascii="黑体" w:eastAsia="黑体" w:hAnsi="黑体" w:hint="eastAsia"/>
                <w:kern w:val="0"/>
                <w:sz w:val="20"/>
                <w:szCs w:val="20"/>
              </w:rPr>
              <w:t>鼓励项</w:t>
            </w:r>
          </w:p>
        </w:tc>
        <w:tc>
          <w:tcPr>
            <w:tcW w:w="3544" w:type="dxa"/>
            <w:tcBorders>
              <w:top w:val="nil"/>
              <w:left w:val="nil"/>
              <w:bottom w:val="single" w:sz="4" w:space="0" w:color="auto"/>
              <w:right w:val="single" w:sz="4" w:space="0" w:color="auto"/>
            </w:tcBorders>
            <w:shd w:val="clear" w:color="000000" w:fill="D0CECE"/>
            <w:vAlign w:val="center"/>
            <w:hideMark/>
          </w:tcPr>
          <w:p w:rsidR="003147EE" w:rsidRPr="00D22078" w:rsidRDefault="003147EE" w:rsidP="00E22DB7">
            <w:pPr>
              <w:widowControl/>
              <w:jc w:val="left"/>
              <w:rPr>
                <w:rFonts w:ascii="Times New Roman" w:eastAsia="等线" w:hAnsi="Times New Roman"/>
                <w:kern w:val="0"/>
                <w:sz w:val="20"/>
                <w:szCs w:val="20"/>
              </w:rPr>
            </w:pPr>
            <w:r w:rsidRPr="00D22078">
              <w:rPr>
                <w:rFonts w:ascii="宋体" w:hAnsi="宋体" w:hint="eastAsia"/>
                <w:kern w:val="0"/>
                <w:sz w:val="20"/>
                <w:szCs w:val="20"/>
              </w:rPr>
              <w:t>对《化妆品功效宣称评价规范》未要求人体功效评价试验的，开展人体功效评价试验。</w:t>
            </w:r>
          </w:p>
        </w:tc>
        <w:tc>
          <w:tcPr>
            <w:tcW w:w="3668" w:type="dxa"/>
            <w:tcBorders>
              <w:top w:val="nil"/>
              <w:left w:val="nil"/>
              <w:bottom w:val="single" w:sz="4" w:space="0" w:color="auto"/>
              <w:right w:val="single" w:sz="4" w:space="0" w:color="auto"/>
            </w:tcBorders>
            <w:shd w:val="clear" w:color="000000" w:fill="D0CECE"/>
            <w:vAlign w:val="center"/>
            <w:hideMark/>
          </w:tcPr>
          <w:p w:rsidR="003147EE" w:rsidRPr="00D22078" w:rsidRDefault="003147EE" w:rsidP="00E22DB7">
            <w:pPr>
              <w:widowControl/>
              <w:jc w:val="left"/>
              <w:rPr>
                <w:rFonts w:ascii="Times New Roman" w:eastAsia="等线" w:hAnsi="Times New Roman"/>
                <w:kern w:val="0"/>
                <w:sz w:val="20"/>
                <w:szCs w:val="20"/>
              </w:rPr>
            </w:pPr>
            <w:r w:rsidRPr="00D22078">
              <w:rPr>
                <w:rFonts w:ascii="宋体" w:hAnsi="宋体" w:hint="eastAsia"/>
                <w:kern w:val="0"/>
                <w:sz w:val="20"/>
                <w:szCs w:val="20"/>
              </w:rPr>
              <w:t>提供人体功效评价试验报告。</w:t>
            </w:r>
          </w:p>
        </w:tc>
        <w:tc>
          <w:tcPr>
            <w:tcW w:w="728" w:type="dxa"/>
            <w:tcBorders>
              <w:top w:val="nil"/>
              <w:left w:val="nil"/>
              <w:bottom w:val="single" w:sz="4" w:space="0" w:color="auto"/>
              <w:right w:val="single" w:sz="4" w:space="0" w:color="auto"/>
            </w:tcBorders>
            <w:shd w:val="clear" w:color="000000" w:fill="D0CECE"/>
            <w:vAlign w:val="center"/>
            <w:hideMark/>
          </w:tcPr>
          <w:p w:rsidR="003147EE" w:rsidRPr="00D22078" w:rsidRDefault="003147EE" w:rsidP="00E22DB7">
            <w:pPr>
              <w:widowControl/>
              <w:jc w:val="center"/>
              <w:rPr>
                <w:rFonts w:ascii="Times New Roman" w:eastAsia="等线" w:hAnsi="Times New Roman"/>
                <w:kern w:val="0"/>
                <w:sz w:val="20"/>
                <w:szCs w:val="20"/>
              </w:rPr>
            </w:pPr>
            <w:r w:rsidRPr="00D22078">
              <w:rPr>
                <w:rFonts w:ascii="Times New Roman" w:eastAsia="等线" w:hAnsi="Times New Roman"/>
                <w:kern w:val="0"/>
                <w:sz w:val="20"/>
                <w:szCs w:val="20"/>
              </w:rPr>
              <w:t>0</w:t>
            </w:r>
          </w:p>
        </w:tc>
        <w:tc>
          <w:tcPr>
            <w:tcW w:w="825" w:type="dxa"/>
            <w:tcBorders>
              <w:top w:val="nil"/>
              <w:left w:val="nil"/>
              <w:bottom w:val="single" w:sz="4" w:space="0" w:color="auto"/>
              <w:right w:val="single" w:sz="4" w:space="0" w:color="auto"/>
            </w:tcBorders>
            <w:shd w:val="clear" w:color="000000" w:fill="D0CECE"/>
            <w:vAlign w:val="center"/>
            <w:hideMark/>
          </w:tcPr>
          <w:p w:rsidR="003147EE" w:rsidRPr="00D22078" w:rsidRDefault="003147EE" w:rsidP="00E22DB7">
            <w:pPr>
              <w:widowControl/>
              <w:jc w:val="center"/>
              <w:rPr>
                <w:rFonts w:ascii="Times New Roman" w:eastAsia="等线" w:hAnsi="Times New Roman"/>
                <w:kern w:val="0"/>
                <w:sz w:val="20"/>
                <w:szCs w:val="20"/>
              </w:rPr>
            </w:pPr>
            <w:r w:rsidRPr="00D22078">
              <w:rPr>
                <w:rFonts w:ascii="Times New Roman" w:eastAsia="等线" w:hAnsi="Times New Roman"/>
                <w:kern w:val="0"/>
                <w:sz w:val="20"/>
                <w:szCs w:val="20"/>
              </w:rPr>
              <w:t>2</w:t>
            </w:r>
          </w:p>
        </w:tc>
        <w:tc>
          <w:tcPr>
            <w:tcW w:w="590" w:type="dxa"/>
            <w:tcBorders>
              <w:top w:val="nil"/>
              <w:left w:val="nil"/>
              <w:bottom w:val="single" w:sz="4" w:space="0" w:color="auto"/>
              <w:right w:val="single" w:sz="4" w:space="0" w:color="auto"/>
            </w:tcBorders>
            <w:shd w:val="clear" w:color="000000" w:fill="D0CECE"/>
            <w:vAlign w:val="center"/>
            <w:hideMark/>
          </w:tcPr>
          <w:p w:rsidR="003147EE" w:rsidRPr="00D22078" w:rsidRDefault="003147EE" w:rsidP="00E22DB7">
            <w:pPr>
              <w:widowControl/>
              <w:jc w:val="left"/>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1342" w:type="dxa"/>
            <w:tcBorders>
              <w:top w:val="nil"/>
              <w:left w:val="nil"/>
              <w:bottom w:val="single" w:sz="4" w:space="0" w:color="auto"/>
              <w:right w:val="single" w:sz="8" w:space="0" w:color="auto"/>
            </w:tcBorders>
            <w:shd w:val="clear" w:color="000000" w:fill="D0CECE"/>
            <w:vAlign w:val="center"/>
            <w:hideMark/>
          </w:tcPr>
          <w:p w:rsidR="003147EE" w:rsidRPr="00D22078" w:rsidRDefault="003147EE" w:rsidP="00E22DB7">
            <w:pPr>
              <w:widowControl/>
              <w:jc w:val="left"/>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r>
      <w:tr w:rsidR="003147EE" w:rsidRPr="00D22078" w:rsidTr="0088089F">
        <w:trPr>
          <w:trHeight w:val="978"/>
        </w:trPr>
        <w:tc>
          <w:tcPr>
            <w:tcW w:w="540" w:type="dxa"/>
            <w:vMerge/>
            <w:tcBorders>
              <w:top w:val="nil"/>
              <w:left w:val="single" w:sz="8" w:space="0" w:color="auto"/>
              <w:bottom w:val="single" w:sz="4" w:space="0" w:color="auto"/>
              <w:right w:val="single" w:sz="4" w:space="0" w:color="auto"/>
            </w:tcBorders>
            <w:vAlign w:val="center"/>
            <w:hideMark/>
          </w:tcPr>
          <w:p w:rsidR="003147EE" w:rsidRPr="00D22078" w:rsidRDefault="003147EE" w:rsidP="00E22DB7">
            <w:pPr>
              <w:widowControl/>
              <w:jc w:val="left"/>
              <w:rPr>
                <w:rFonts w:ascii="Times New Roman" w:eastAsia="等线" w:hAnsi="Times New Roman"/>
                <w:kern w:val="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3147EE" w:rsidRPr="00D22078" w:rsidRDefault="003147EE" w:rsidP="00E22DB7">
            <w:pPr>
              <w:widowControl/>
              <w:jc w:val="left"/>
              <w:rPr>
                <w:rFonts w:ascii="Times New Roman" w:eastAsia="等线" w:hAnsi="Times New Roman"/>
                <w:kern w:val="0"/>
                <w:sz w:val="20"/>
                <w:szCs w:val="20"/>
              </w:rPr>
            </w:pPr>
          </w:p>
        </w:tc>
        <w:tc>
          <w:tcPr>
            <w:tcW w:w="768" w:type="dxa"/>
            <w:tcBorders>
              <w:top w:val="nil"/>
              <w:left w:val="nil"/>
              <w:bottom w:val="single" w:sz="4" w:space="0" w:color="auto"/>
              <w:right w:val="single" w:sz="4" w:space="0" w:color="auto"/>
            </w:tcBorders>
            <w:shd w:val="clear" w:color="auto" w:fill="auto"/>
            <w:vAlign w:val="center"/>
            <w:hideMark/>
          </w:tcPr>
          <w:p w:rsidR="003147EE" w:rsidRPr="00D22078" w:rsidRDefault="003147EE" w:rsidP="00E22DB7">
            <w:pPr>
              <w:widowControl/>
              <w:jc w:val="center"/>
              <w:rPr>
                <w:rFonts w:ascii="Times New Roman" w:eastAsia="等线" w:hAnsi="Times New Roman"/>
                <w:kern w:val="0"/>
                <w:sz w:val="20"/>
                <w:szCs w:val="20"/>
              </w:rPr>
            </w:pPr>
            <w:r w:rsidRPr="00D22078">
              <w:rPr>
                <w:rFonts w:ascii="黑体" w:eastAsia="黑体" w:hAnsi="黑体" w:hint="eastAsia"/>
                <w:kern w:val="0"/>
                <w:sz w:val="20"/>
                <w:szCs w:val="20"/>
              </w:rPr>
              <w:t>临床研究</w:t>
            </w:r>
          </w:p>
        </w:tc>
        <w:tc>
          <w:tcPr>
            <w:tcW w:w="851" w:type="dxa"/>
            <w:tcBorders>
              <w:top w:val="nil"/>
              <w:left w:val="nil"/>
              <w:bottom w:val="single" w:sz="4" w:space="0" w:color="auto"/>
              <w:right w:val="single" w:sz="4" w:space="0" w:color="auto"/>
            </w:tcBorders>
            <w:shd w:val="clear" w:color="000000" w:fill="D0CECE"/>
            <w:vAlign w:val="center"/>
            <w:hideMark/>
          </w:tcPr>
          <w:p w:rsidR="003147EE" w:rsidRPr="00D22078" w:rsidRDefault="003147EE" w:rsidP="00E22DB7">
            <w:pPr>
              <w:widowControl/>
              <w:jc w:val="center"/>
              <w:rPr>
                <w:rFonts w:ascii="Times New Roman" w:eastAsia="等线" w:hAnsi="Times New Roman"/>
                <w:kern w:val="0"/>
                <w:sz w:val="20"/>
                <w:szCs w:val="20"/>
              </w:rPr>
            </w:pPr>
            <w:r w:rsidRPr="00D22078">
              <w:rPr>
                <w:rFonts w:ascii="黑体" w:eastAsia="黑体" w:hAnsi="黑体" w:hint="eastAsia"/>
                <w:kern w:val="0"/>
                <w:sz w:val="20"/>
                <w:szCs w:val="20"/>
              </w:rPr>
              <w:t>鼓励项</w:t>
            </w:r>
          </w:p>
        </w:tc>
        <w:tc>
          <w:tcPr>
            <w:tcW w:w="3544" w:type="dxa"/>
            <w:tcBorders>
              <w:top w:val="nil"/>
              <w:left w:val="nil"/>
              <w:bottom w:val="single" w:sz="4" w:space="0" w:color="auto"/>
              <w:right w:val="single" w:sz="4" w:space="0" w:color="auto"/>
            </w:tcBorders>
            <w:shd w:val="clear" w:color="000000" w:fill="D0CECE"/>
            <w:vAlign w:val="center"/>
            <w:hideMark/>
          </w:tcPr>
          <w:p w:rsidR="003147EE" w:rsidRPr="00D22078" w:rsidRDefault="003147EE" w:rsidP="00E22DB7">
            <w:pPr>
              <w:widowControl/>
              <w:jc w:val="left"/>
              <w:rPr>
                <w:rFonts w:ascii="Times New Roman" w:eastAsia="等线" w:hAnsi="Times New Roman"/>
                <w:kern w:val="0"/>
                <w:sz w:val="20"/>
                <w:szCs w:val="20"/>
              </w:rPr>
            </w:pPr>
            <w:r w:rsidRPr="00D22078">
              <w:rPr>
                <w:rFonts w:ascii="宋体" w:hAnsi="宋体" w:hint="eastAsia"/>
                <w:kern w:val="0"/>
                <w:sz w:val="20"/>
                <w:szCs w:val="20"/>
              </w:rPr>
              <w:t>功效型化妆品完成临床研究，且研究成果形成论文已发表。</w:t>
            </w:r>
          </w:p>
        </w:tc>
        <w:tc>
          <w:tcPr>
            <w:tcW w:w="3668" w:type="dxa"/>
            <w:tcBorders>
              <w:top w:val="nil"/>
              <w:left w:val="nil"/>
              <w:bottom w:val="single" w:sz="4" w:space="0" w:color="auto"/>
              <w:right w:val="single" w:sz="4" w:space="0" w:color="auto"/>
            </w:tcBorders>
            <w:shd w:val="clear" w:color="000000" w:fill="D0CECE"/>
            <w:vAlign w:val="center"/>
            <w:hideMark/>
          </w:tcPr>
          <w:p w:rsidR="003147EE" w:rsidRPr="00D22078" w:rsidRDefault="003147EE" w:rsidP="00E22DB7">
            <w:pPr>
              <w:widowControl/>
              <w:jc w:val="left"/>
              <w:rPr>
                <w:rFonts w:ascii="Times New Roman" w:eastAsia="等线" w:hAnsi="Times New Roman"/>
                <w:kern w:val="0"/>
                <w:sz w:val="20"/>
                <w:szCs w:val="20"/>
              </w:rPr>
            </w:pPr>
            <w:r w:rsidRPr="00D22078">
              <w:rPr>
                <w:rFonts w:ascii="宋体" w:hAnsi="宋体" w:hint="eastAsia"/>
                <w:kern w:val="0"/>
                <w:sz w:val="20"/>
                <w:szCs w:val="20"/>
              </w:rPr>
              <w:t>已发表的临床研究成果论文复印件。</w:t>
            </w:r>
          </w:p>
        </w:tc>
        <w:tc>
          <w:tcPr>
            <w:tcW w:w="728" w:type="dxa"/>
            <w:tcBorders>
              <w:top w:val="nil"/>
              <w:left w:val="nil"/>
              <w:bottom w:val="single" w:sz="4" w:space="0" w:color="auto"/>
              <w:right w:val="single" w:sz="4" w:space="0" w:color="auto"/>
            </w:tcBorders>
            <w:shd w:val="clear" w:color="000000" w:fill="D0CECE"/>
            <w:vAlign w:val="center"/>
            <w:hideMark/>
          </w:tcPr>
          <w:p w:rsidR="003147EE" w:rsidRPr="00D22078" w:rsidRDefault="003147EE" w:rsidP="00E22DB7">
            <w:pPr>
              <w:widowControl/>
              <w:jc w:val="center"/>
              <w:rPr>
                <w:rFonts w:ascii="Times New Roman" w:eastAsia="等线" w:hAnsi="Times New Roman"/>
                <w:kern w:val="0"/>
                <w:sz w:val="20"/>
                <w:szCs w:val="20"/>
              </w:rPr>
            </w:pPr>
            <w:r w:rsidRPr="00D22078">
              <w:rPr>
                <w:rFonts w:ascii="Times New Roman" w:eastAsia="等线" w:hAnsi="Times New Roman"/>
                <w:kern w:val="0"/>
                <w:sz w:val="20"/>
                <w:szCs w:val="20"/>
              </w:rPr>
              <w:t>0</w:t>
            </w:r>
          </w:p>
        </w:tc>
        <w:tc>
          <w:tcPr>
            <w:tcW w:w="825" w:type="dxa"/>
            <w:tcBorders>
              <w:top w:val="nil"/>
              <w:left w:val="nil"/>
              <w:bottom w:val="single" w:sz="4" w:space="0" w:color="auto"/>
              <w:right w:val="single" w:sz="4" w:space="0" w:color="auto"/>
            </w:tcBorders>
            <w:shd w:val="clear" w:color="000000" w:fill="D0CECE"/>
            <w:vAlign w:val="center"/>
            <w:hideMark/>
          </w:tcPr>
          <w:p w:rsidR="003147EE" w:rsidRPr="00D22078" w:rsidRDefault="003147EE" w:rsidP="00E22DB7">
            <w:pPr>
              <w:widowControl/>
              <w:jc w:val="center"/>
              <w:rPr>
                <w:rFonts w:ascii="Times New Roman" w:eastAsia="等线" w:hAnsi="Times New Roman"/>
                <w:kern w:val="0"/>
                <w:sz w:val="20"/>
                <w:szCs w:val="20"/>
              </w:rPr>
            </w:pPr>
            <w:r w:rsidRPr="00D22078">
              <w:rPr>
                <w:rFonts w:ascii="Times New Roman" w:eastAsia="等线" w:hAnsi="Times New Roman"/>
                <w:kern w:val="0"/>
                <w:sz w:val="20"/>
                <w:szCs w:val="20"/>
              </w:rPr>
              <w:t>2</w:t>
            </w:r>
          </w:p>
        </w:tc>
        <w:tc>
          <w:tcPr>
            <w:tcW w:w="590" w:type="dxa"/>
            <w:tcBorders>
              <w:top w:val="nil"/>
              <w:left w:val="nil"/>
              <w:bottom w:val="single" w:sz="4" w:space="0" w:color="auto"/>
              <w:right w:val="single" w:sz="4" w:space="0" w:color="auto"/>
            </w:tcBorders>
            <w:shd w:val="clear" w:color="000000" w:fill="D0CECE"/>
            <w:vAlign w:val="center"/>
            <w:hideMark/>
          </w:tcPr>
          <w:p w:rsidR="003147EE" w:rsidRPr="00D22078" w:rsidRDefault="003147EE" w:rsidP="00E22DB7">
            <w:pPr>
              <w:widowControl/>
              <w:jc w:val="left"/>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1342" w:type="dxa"/>
            <w:tcBorders>
              <w:top w:val="nil"/>
              <w:left w:val="nil"/>
              <w:bottom w:val="single" w:sz="4" w:space="0" w:color="auto"/>
              <w:right w:val="single" w:sz="8" w:space="0" w:color="auto"/>
            </w:tcBorders>
            <w:shd w:val="clear" w:color="000000" w:fill="D0CECE"/>
            <w:vAlign w:val="center"/>
            <w:hideMark/>
          </w:tcPr>
          <w:p w:rsidR="003147EE" w:rsidRPr="00D22078" w:rsidRDefault="003147EE" w:rsidP="00E22DB7">
            <w:pPr>
              <w:widowControl/>
              <w:jc w:val="left"/>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r>
      <w:tr w:rsidR="003147EE" w:rsidRPr="00D22078" w:rsidTr="00B161D9">
        <w:trPr>
          <w:trHeight w:val="1028"/>
        </w:trPr>
        <w:tc>
          <w:tcPr>
            <w:tcW w:w="540" w:type="dxa"/>
            <w:vMerge/>
            <w:tcBorders>
              <w:top w:val="nil"/>
              <w:left w:val="single" w:sz="8" w:space="0" w:color="auto"/>
              <w:bottom w:val="single" w:sz="4" w:space="0" w:color="auto"/>
              <w:right w:val="single" w:sz="4" w:space="0" w:color="auto"/>
            </w:tcBorders>
            <w:vAlign w:val="center"/>
            <w:hideMark/>
          </w:tcPr>
          <w:p w:rsidR="003147EE" w:rsidRPr="00D22078" w:rsidRDefault="003147EE" w:rsidP="00E22DB7">
            <w:pPr>
              <w:widowControl/>
              <w:jc w:val="left"/>
              <w:rPr>
                <w:rFonts w:ascii="Times New Roman" w:eastAsia="等线" w:hAnsi="Times New Roman"/>
                <w:kern w:val="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3147EE" w:rsidRPr="00D22078" w:rsidRDefault="003147EE" w:rsidP="00E22DB7">
            <w:pPr>
              <w:widowControl/>
              <w:jc w:val="left"/>
              <w:rPr>
                <w:rFonts w:ascii="Times New Roman" w:eastAsia="等线" w:hAnsi="Times New Roman"/>
                <w:kern w:val="0"/>
                <w:sz w:val="20"/>
                <w:szCs w:val="20"/>
              </w:rPr>
            </w:pPr>
          </w:p>
        </w:tc>
        <w:tc>
          <w:tcPr>
            <w:tcW w:w="768" w:type="dxa"/>
            <w:tcBorders>
              <w:top w:val="nil"/>
              <w:left w:val="nil"/>
              <w:bottom w:val="single" w:sz="4" w:space="0" w:color="auto"/>
              <w:right w:val="single" w:sz="4" w:space="0" w:color="auto"/>
            </w:tcBorders>
            <w:shd w:val="clear" w:color="auto" w:fill="auto"/>
            <w:vAlign w:val="center"/>
            <w:hideMark/>
          </w:tcPr>
          <w:p w:rsidR="003147EE" w:rsidRPr="00D22078" w:rsidRDefault="003147EE" w:rsidP="00E22DB7">
            <w:pPr>
              <w:widowControl/>
              <w:jc w:val="center"/>
              <w:rPr>
                <w:rFonts w:ascii="Times New Roman" w:eastAsia="等线" w:hAnsi="Times New Roman"/>
                <w:kern w:val="0"/>
                <w:sz w:val="20"/>
                <w:szCs w:val="20"/>
              </w:rPr>
            </w:pPr>
            <w:r w:rsidRPr="00D22078">
              <w:rPr>
                <w:rFonts w:ascii="黑体" w:eastAsia="黑体" w:hAnsi="黑体" w:hint="eastAsia"/>
                <w:kern w:val="0"/>
                <w:sz w:val="20"/>
                <w:szCs w:val="20"/>
              </w:rPr>
              <w:t>其他</w:t>
            </w:r>
          </w:p>
        </w:tc>
        <w:tc>
          <w:tcPr>
            <w:tcW w:w="851" w:type="dxa"/>
            <w:tcBorders>
              <w:top w:val="nil"/>
              <w:left w:val="nil"/>
              <w:bottom w:val="single" w:sz="4" w:space="0" w:color="auto"/>
              <w:right w:val="single" w:sz="4" w:space="0" w:color="auto"/>
            </w:tcBorders>
            <w:shd w:val="clear" w:color="000000" w:fill="D0CECE"/>
            <w:vAlign w:val="center"/>
            <w:hideMark/>
          </w:tcPr>
          <w:p w:rsidR="003147EE" w:rsidRPr="00D22078" w:rsidRDefault="003147EE" w:rsidP="00E22DB7">
            <w:pPr>
              <w:widowControl/>
              <w:jc w:val="center"/>
              <w:rPr>
                <w:rFonts w:ascii="Times New Roman" w:eastAsia="等线" w:hAnsi="Times New Roman"/>
                <w:kern w:val="0"/>
                <w:sz w:val="20"/>
                <w:szCs w:val="20"/>
              </w:rPr>
            </w:pPr>
            <w:r w:rsidRPr="00D22078">
              <w:rPr>
                <w:rFonts w:ascii="黑体" w:eastAsia="黑体" w:hAnsi="黑体" w:hint="eastAsia"/>
                <w:kern w:val="0"/>
                <w:sz w:val="20"/>
                <w:szCs w:val="20"/>
              </w:rPr>
              <w:t>鼓励项</w:t>
            </w:r>
          </w:p>
        </w:tc>
        <w:tc>
          <w:tcPr>
            <w:tcW w:w="3544" w:type="dxa"/>
            <w:tcBorders>
              <w:top w:val="nil"/>
              <w:left w:val="nil"/>
              <w:bottom w:val="single" w:sz="4" w:space="0" w:color="auto"/>
              <w:right w:val="single" w:sz="4" w:space="0" w:color="auto"/>
            </w:tcBorders>
            <w:shd w:val="clear" w:color="000000" w:fill="D0CECE"/>
            <w:vAlign w:val="center"/>
            <w:hideMark/>
          </w:tcPr>
          <w:p w:rsidR="003147EE" w:rsidRPr="00D22078" w:rsidRDefault="003147EE" w:rsidP="00E22DB7">
            <w:pPr>
              <w:widowControl/>
              <w:jc w:val="left"/>
              <w:rPr>
                <w:rFonts w:ascii="Times New Roman" w:eastAsia="等线" w:hAnsi="Times New Roman"/>
                <w:kern w:val="0"/>
                <w:sz w:val="20"/>
                <w:szCs w:val="20"/>
              </w:rPr>
            </w:pPr>
            <w:r w:rsidRPr="00D22078">
              <w:rPr>
                <w:rFonts w:ascii="宋体" w:hAnsi="宋体" w:hint="eastAsia"/>
                <w:kern w:val="0"/>
                <w:sz w:val="20"/>
                <w:szCs w:val="20"/>
              </w:rPr>
              <w:t>产品在功效方面有其他突出优势。</w:t>
            </w:r>
          </w:p>
        </w:tc>
        <w:tc>
          <w:tcPr>
            <w:tcW w:w="3668" w:type="dxa"/>
            <w:tcBorders>
              <w:top w:val="nil"/>
              <w:left w:val="nil"/>
              <w:bottom w:val="single" w:sz="4" w:space="0" w:color="auto"/>
              <w:right w:val="single" w:sz="4" w:space="0" w:color="auto"/>
            </w:tcBorders>
            <w:shd w:val="clear" w:color="000000" w:fill="D0CECE"/>
            <w:vAlign w:val="center"/>
            <w:hideMark/>
          </w:tcPr>
          <w:p w:rsidR="003147EE" w:rsidRPr="00D22078" w:rsidRDefault="003147EE" w:rsidP="00E22DB7">
            <w:pPr>
              <w:widowControl/>
              <w:jc w:val="left"/>
              <w:rPr>
                <w:rFonts w:ascii="Times New Roman" w:eastAsia="等线" w:hAnsi="Times New Roman"/>
                <w:kern w:val="0"/>
                <w:sz w:val="20"/>
                <w:szCs w:val="20"/>
              </w:rPr>
            </w:pPr>
            <w:r w:rsidRPr="00D22078">
              <w:rPr>
                <w:rFonts w:ascii="宋体" w:hAnsi="宋体" w:hint="eastAsia"/>
                <w:kern w:val="0"/>
                <w:sz w:val="20"/>
                <w:szCs w:val="20"/>
              </w:rPr>
              <w:t>产品在功效方面有其他突出优势的证明材料。</w:t>
            </w:r>
          </w:p>
        </w:tc>
        <w:tc>
          <w:tcPr>
            <w:tcW w:w="728" w:type="dxa"/>
            <w:tcBorders>
              <w:top w:val="nil"/>
              <w:left w:val="nil"/>
              <w:bottom w:val="single" w:sz="4" w:space="0" w:color="auto"/>
              <w:right w:val="single" w:sz="4" w:space="0" w:color="auto"/>
            </w:tcBorders>
            <w:shd w:val="clear" w:color="000000" w:fill="D0CECE"/>
            <w:vAlign w:val="center"/>
            <w:hideMark/>
          </w:tcPr>
          <w:p w:rsidR="003147EE" w:rsidRPr="00D22078" w:rsidRDefault="003147EE" w:rsidP="00E22DB7">
            <w:pPr>
              <w:widowControl/>
              <w:jc w:val="center"/>
              <w:rPr>
                <w:rFonts w:ascii="Times New Roman" w:eastAsia="等线" w:hAnsi="Times New Roman"/>
                <w:kern w:val="0"/>
                <w:sz w:val="20"/>
                <w:szCs w:val="20"/>
              </w:rPr>
            </w:pPr>
            <w:r w:rsidRPr="00D22078">
              <w:rPr>
                <w:rFonts w:ascii="Times New Roman" w:eastAsia="等线" w:hAnsi="Times New Roman"/>
                <w:kern w:val="0"/>
                <w:sz w:val="20"/>
                <w:szCs w:val="20"/>
              </w:rPr>
              <w:t>0</w:t>
            </w:r>
          </w:p>
        </w:tc>
        <w:tc>
          <w:tcPr>
            <w:tcW w:w="825" w:type="dxa"/>
            <w:tcBorders>
              <w:top w:val="nil"/>
              <w:left w:val="nil"/>
              <w:bottom w:val="single" w:sz="4" w:space="0" w:color="auto"/>
              <w:right w:val="single" w:sz="4" w:space="0" w:color="auto"/>
            </w:tcBorders>
            <w:shd w:val="clear" w:color="000000" w:fill="D0CECE"/>
            <w:vAlign w:val="center"/>
            <w:hideMark/>
          </w:tcPr>
          <w:p w:rsidR="003147EE" w:rsidRPr="00D22078" w:rsidRDefault="003147EE" w:rsidP="00E22DB7">
            <w:pPr>
              <w:widowControl/>
              <w:jc w:val="center"/>
              <w:rPr>
                <w:rFonts w:ascii="Times New Roman" w:eastAsia="等线" w:hAnsi="Times New Roman"/>
                <w:kern w:val="0"/>
                <w:sz w:val="20"/>
                <w:szCs w:val="20"/>
              </w:rPr>
            </w:pPr>
            <w:r w:rsidRPr="00D22078">
              <w:rPr>
                <w:rFonts w:ascii="Times New Roman" w:eastAsia="等线" w:hAnsi="Times New Roman"/>
                <w:kern w:val="0"/>
                <w:sz w:val="20"/>
                <w:szCs w:val="20"/>
              </w:rPr>
              <w:t>2</w:t>
            </w:r>
          </w:p>
        </w:tc>
        <w:tc>
          <w:tcPr>
            <w:tcW w:w="590" w:type="dxa"/>
            <w:tcBorders>
              <w:top w:val="nil"/>
              <w:left w:val="nil"/>
              <w:bottom w:val="single" w:sz="4" w:space="0" w:color="auto"/>
              <w:right w:val="single" w:sz="4" w:space="0" w:color="auto"/>
            </w:tcBorders>
            <w:shd w:val="clear" w:color="000000" w:fill="D0CECE"/>
            <w:vAlign w:val="center"/>
            <w:hideMark/>
          </w:tcPr>
          <w:p w:rsidR="003147EE" w:rsidRPr="00D22078" w:rsidRDefault="003147EE" w:rsidP="00E22DB7">
            <w:pPr>
              <w:widowControl/>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1342" w:type="dxa"/>
            <w:tcBorders>
              <w:top w:val="nil"/>
              <w:left w:val="nil"/>
              <w:bottom w:val="single" w:sz="4" w:space="0" w:color="auto"/>
              <w:right w:val="single" w:sz="8" w:space="0" w:color="auto"/>
            </w:tcBorders>
            <w:shd w:val="clear" w:color="000000" w:fill="D0CECE"/>
            <w:vAlign w:val="center"/>
            <w:hideMark/>
          </w:tcPr>
          <w:p w:rsidR="003147EE" w:rsidRPr="00D22078" w:rsidRDefault="003147EE" w:rsidP="00E22DB7">
            <w:pPr>
              <w:widowControl/>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r>
      <w:tr w:rsidR="003147EE" w:rsidRPr="00D22078" w:rsidTr="00B161D9">
        <w:trPr>
          <w:trHeight w:val="825"/>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3147EE" w:rsidRPr="00D22078" w:rsidRDefault="003147EE" w:rsidP="00E22DB7">
            <w:pPr>
              <w:widowControl/>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3147EE" w:rsidRPr="00D22078" w:rsidRDefault="003147EE" w:rsidP="00E22DB7">
            <w:pPr>
              <w:widowControl/>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768" w:type="dxa"/>
            <w:tcBorders>
              <w:top w:val="nil"/>
              <w:left w:val="nil"/>
              <w:bottom w:val="single" w:sz="4" w:space="0" w:color="auto"/>
              <w:right w:val="single" w:sz="4" w:space="0" w:color="auto"/>
            </w:tcBorders>
            <w:shd w:val="clear" w:color="auto" w:fill="auto"/>
            <w:vAlign w:val="center"/>
            <w:hideMark/>
          </w:tcPr>
          <w:p w:rsidR="003147EE" w:rsidRPr="00D22078" w:rsidRDefault="003147EE" w:rsidP="00E22DB7">
            <w:pPr>
              <w:widowControl/>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851" w:type="dxa"/>
            <w:tcBorders>
              <w:top w:val="nil"/>
              <w:left w:val="nil"/>
              <w:bottom w:val="single" w:sz="4" w:space="0" w:color="auto"/>
              <w:right w:val="single" w:sz="4" w:space="0" w:color="auto"/>
            </w:tcBorders>
            <w:shd w:val="clear" w:color="000000" w:fill="D9D9D9"/>
            <w:vAlign w:val="center"/>
            <w:hideMark/>
          </w:tcPr>
          <w:p w:rsidR="003147EE" w:rsidRPr="00D22078" w:rsidRDefault="003147EE" w:rsidP="00E22DB7">
            <w:pPr>
              <w:widowControl/>
              <w:jc w:val="center"/>
              <w:rPr>
                <w:rFonts w:ascii="黑体" w:eastAsia="黑体" w:hAnsi="黑体" w:cs="宋体"/>
                <w:kern w:val="0"/>
                <w:sz w:val="20"/>
                <w:szCs w:val="20"/>
              </w:rPr>
            </w:pPr>
            <w:r w:rsidRPr="00D22078">
              <w:rPr>
                <w:rFonts w:ascii="黑体" w:eastAsia="黑体" w:hAnsi="黑体" w:cs="宋体" w:hint="eastAsia"/>
                <w:kern w:val="0"/>
                <w:sz w:val="20"/>
                <w:szCs w:val="20"/>
              </w:rPr>
              <w:t>小计</w:t>
            </w:r>
          </w:p>
        </w:tc>
        <w:tc>
          <w:tcPr>
            <w:tcW w:w="3544" w:type="dxa"/>
            <w:tcBorders>
              <w:top w:val="nil"/>
              <w:left w:val="nil"/>
              <w:bottom w:val="single" w:sz="4" w:space="0" w:color="auto"/>
              <w:right w:val="single" w:sz="4" w:space="0" w:color="auto"/>
            </w:tcBorders>
            <w:shd w:val="clear" w:color="000000" w:fill="D9D9D9"/>
            <w:vAlign w:val="center"/>
            <w:hideMark/>
          </w:tcPr>
          <w:p w:rsidR="003147EE" w:rsidRPr="00D22078" w:rsidRDefault="003147EE" w:rsidP="00E22DB7">
            <w:pPr>
              <w:widowControl/>
              <w:jc w:val="left"/>
              <w:rPr>
                <w:rFonts w:ascii="宋体" w:hAnsi="宋体" w:cs="宋体"/>
                <w:kern w:val="0"/>
                <w:sz w:val="20"/>
                <w:szCs w:val="20"/>
              </w:rPr>
            </w:pPr>
            <w:r w:rsidRPr="00D22078">
              <w:rPr>
                <w:rFonts w:ascii="宋体" w:hAnsi="宋体" w:cs="宋体" w:hint="eastAsia"/>
                <w:kern w:val="0"/>
                <w:sz w:val="20"/>
                <w:szCs w:val="20"/>
              </w:rPr>
              <w:t xml:space="preserve">　</w:t>
            </w:r>
          </w:p>
        </w:tc>
        <w:tc>
          <w:tcPr>
            <w:tcW w:w="3668" w:type="dxa"/>
            <w:tcBorders>
              <w:top w:val="nil"/>
              <w:left w:val="nil"/>
              <w:bottom w:val="single" w:sz="4" w:space="0" w:color="auto"/>
              <w:right w:val="single" w:sz="4" w:space="0" w:color="auto"/>
            </w:tcBorders>
            <w:shd w:val="clear" w:color="000000" w:fill="D9D9D9"/>
            <w:vAlign w:val="center"/>
            <w:hideMark/>
          </w:tcPr>
          <w:p w:rsidR="003147EE" w:rsidRPr="00D22078" w:rsidRDefault="003147EE" w:rsidP="00E22DB7">
            <w:pPr>
              <w:widowControl/>
              <w:jc w:val="left"/>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728" w:type="dxa"/>
            <w:tcBorders>
              <w:top w:val="nil"/>
              <w:left w:val="nil"/>
              <w:bottom w:val="single" w:sz="4" w:space="0" w:color="auto"/>
              <w:right w:val="single" w:sz="4" w:space="0" w:color="auto"/>
            </w:tcBorders>
            <w:shd w:val="clear" w:color="000000" w:fill="D9D9D9"/>
            <w:vAlign w:val="center"/>
            <w:hideMark/>
          </w:tcPr>
          <w:p w:rsidR="003147EE" w:rsidRPr="00D22078" w:rsidRDefault="003147EE" w:rsidP="00E22DB7">
            <w:pPr>
              <w:widowControl/>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825" w:type="dxa"/>
            <w:tcBorders>
              <w:top w:val="nil"/>
              <w:left w:val="nil"/>
              <w:bottom w:val="single" w:sz="4" w:space="0" w:color="auto"/>
              <w:right w:val="single" w:sz="4" w:space="0" w:color="auto"/>
            </w:tcBorders>
            <w:shd w:val="clear" w:color="000000" w:fill="D9D9D9"/>
            <w:vAlign w:val="center"/>
            <w:hideMark/>
          </w:tcPr>
          <w:p w:rsidR="003147EE" w:rsidRPr="00D22078" w:rsidRDefault="003147EE" w:rsidP="00E22DB7">
            <w:pPr>
              <w:widowControl/>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590" w:type="dxa"/>
            <w:tcBorders>
              <w:top w:val="nil"/>
              <w:left w:val="nil"/>
              <w:bottom w:val="single" w:sz="4" w:space="0" w:color="auto"/>
              <w:right w:val="single" w:sz="4" w:space="0" w:color="auto"/>
            </w:tcBorders>
            <w:shd w:val="clear" w:color="000000" w:fill="D9D9D9"/>
            <w:vAlign w:val="center"/>
            <w:hideMark/>
          </w:tcPr>
          <w:p w:rsidR="003147EE" w:rsidRPr="00D22078" w:rsidRDefault="003147EE" w:rsidP="00E22DB7">
            <w:pPr>
              <w:widowControl/>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c>
          <w:tcPr>
            <w:tcW w:w="1342" w:type="dxa"/>
            <w:tcBorders>
              <w:top w:val="nil"/>
              <w:left w:val="nil"/>
              <w:bottom w:val="single" w:sz="4" w:space="0" w:color="auto"/>
              <w:right w:val="single" w:sz="8" w:space="0" w:color="auto"/>
            </w:tcBorders>
            <w:shd w:val="clear" w:color="000000" w:fill="D9D9D9"/>
            <w:vAlign w:val="center"/>
            <w:hideMark/>
          </w:tcPr>
          <w:p w:rsidR="003147EE" w:rsidRPr="00D22078" w:rsidRDefault="003147EE" w:rsidP="00E22DB7">
            <w:pPr>
              <w:widowControl/>
              <w:jc w:val="center"/>
              <w:rPr>
                <w:rFonts w:ascii="Times New Roman" w:eastAsia="等线" w:hAnsi="Times New Roman"/>
                <w:kern w:val="0"/>
                <w:sz w:val="20"/>
                <w:szCs w:val="20"/>
              </w:rPr>
            </w:pPr>
            <w:r w:rsidRPr="00D22078">
              <w:rPr>
                <w:rFonts w:ascii="Times New Roman" w:eastAsia="等线" w:hAnsi="Times New Roman"/>
                <w:kern w:val="0"/>
                <w:sz w:val="20"/>
                <w:szCs w:val="20"/>
              </w:rPr>
              <w:t xml:space="preserve">　</w:t>
            </w:r>
          </w:p>
        </w:tc>
      </w:tr>
    </w:tbl>
    <w:p w:rsidR="003147EE" w:rsidRDefault="003147EE" w:rsidP="00D22078"/>
    <w:tbl>
      <w:tblPr>
        <w:tblW w:w="13816" w:type="dxa"/>
        <w:tblLayout w:type="fixed"/>
        <w:tblCellMar>
          <w:left w:w="57" w:type="dxa"/>
          <w:right w:w="57" w:type="dxa"/>
        </w:tblCellMar>
        <w:tblLook w:val="04A0"/>
      </w:tblPr>
      <w:tblGrid>
        <w:gridCol w:w="540"/>
        <w:gridCol w:w="960"/>
        <w:gridCol w:w="768"/>
        <w:gridCol w:w="851"/>
        <w:gridCol w:w="3402"/>
        <w:gridCol w:w="3810"/>
        <w:gridCol w:w="728"/>
        <w:gridCol w:w="825"/>
        <w:gridCol w:w="590"/>
        <w:gridCol w:w="1342"/>
      </w:tblGrid>
      <w:tr w:rsidR="003147EE" w:rsidRPr="00D22078" w:rsidTr="00E22DB7">
        <w:trPr>
          <w:trHeight w:val="900"/>
        </w:trPr>
        <w:tc>
          <w:tcPr>
            <w:tcW w:w="13816" w:type="dxa"/>
            <w:gridSpan w:val="10"/>
            <w:tcBorders>
              <w:top w:val="nil"/>
              <w:left w:val="nil"/>
              <w:bottom w:val="single" w:sz="8" w:space="0" w:color="auto"/>
              <w:right w:val="nil"/>
            </w:tcBorders>
            <w:shd w:val="clear" w:color="auto" w:fill="auto"/>
            <w:vAlign w:val="center"/>
            <w:hideMark/>
          </w:tcPr>
          <w:p w:rsidR="003147EE" w:rsidRPr="00D22078" w:rsidRDefault="003147EE" w:rsidP="00E22DB7">
            <w:pPr>
              <w:widowControl/>
              <w:jc w:val="center"/>
              <w:rPr>
                <w:rFonts w:ascii="方正小标宋简体" w:eastAsia="方正小标宋简体" w:hAnsi="等线" w:cs="宋体"/>
                <w:kern w:val="0"/>
                <w:sz w:val="32"/>
                <w:szCs w:val="32"/>
              </w:rPr>
            </w:pPr>
            <w:r w:rsidRPr="00D22078">
              <w:rPr>
                <w:rFonts w:ascii="方正小标宋简体" w:eastAsia="方正小标宋简体" w:hAnsi="等线" w:cs="宋体" w:hint="eastAsia"/>
                <w:kern w:val="0"/>
                <w:sz w:val="32"/>
                <w:szCs w:val="32"/>
              </w:rPr>
              <w:t>广东省优质化妆品自评表</w:t>
            </w:r>
            <w:r>
              <w:rPr>
                <w:rFonts w:ascii="方正小标宋简体" w:eastAsia="方正小标宋简体" w:hAnsi="等线" w:cs="宋体" w:hint="eastAsia"/>
                <w:kern w:val="0"/>
                <w:sz w:val="32"/>
                <w:szCs w:val="32"/>
              </w:rPr>
              <w:t>（续）</w:t>
            </w:r>
            <w:r w:rsidRPr="00D22078">
              <w:rPr>
                <w:rFonts w:ascii="方正小标宋简体" w:eastAsia="方正小标宋简体" w:hAnsi="等线" w:cs="宋体" w:hint="eastAsia"/>
                <w:kern w:val="0"/>
                <w:sz w:val="32"/>
                <w:szCs w:val="32"/>
              </w:rPr>
              <w:br/>
            </w:r>
            <w:r w:rsidRPr="00D22078">
              <w:rPr>
                <w:rFonts w:ascii="黑体" w:eastAsia="黑体" w:hAnsi="黑体" w:cs="宋体" w:hint="eastAsia"/>
                <w:kern w:val="0"/>
                <w:sz w:val="24"/>
              </w:rPr>
              <w:t>（产品名称：</w:t>
            </w:r>
            <w:r w:rsidRPr="00D22078">
              <w:rPr>
                <w:rFonts w:ascii="黑体" w:eastAsia="黑体" w:hAnsi="黑体" w:cs="宋体" w:hint="eastAsia"/>
                <w:kern w:val="0"/>
                <w:sz w:val="24"/>
                <w:u w:val="single"/>
              </w:rPr>
              <w:t xml:space="preserve">                                          </w:t>
            </w:r>
            <w:r w:rsidRPr="00D22078">
              <w:rPr>
                <w:rFonts w:ascii="黑体" w:eastAsia="黑体" w:hAnsi="黑体" w:cs="宋体" w:hint="eastAsia"/>
                <w:kern w:val="0"/>
                <w:sz w:val="24"/>
              </w:rPr>
              <w:t>）</w:t>
            </w:r>
          </w:p>
        </w:tc>
      </w:tr>
      <w:tr w:rsidR="003147EE" w:rsidRPr="00D22078" w:rsidTr="0088089F">
        <w:trPr>
          <w:trHeight w:val="540"/>
        </w:trPr>
        <w:tc>
          <w:tcPr>
            <w:tcW w:w="5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3147EE" w:rsidRPr="00D22078" w:rsidRDefault="003147EE" w:rsidP="0088089F">
            <w:pPr>
              <w:widowControl/>
              <w:spacing w:line="20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序号</w:t>
            </w:r>
          </w:p>
        </w:tc>
        <w:tc>
          <w:tcPr>
            <w:tcW w:w="960" w:type="dxa"/>
            <w:tcBorders>
              <w:top w:val="single" w:sz="8" w:space="0" w:color="auto"/>
              <w:left w:val="nil"/>
              <w:bottom w:val="single" w:sz="4" w:space="0" w:color="auto"/>
              <w:right w:val="single" w:sz="4" w:space="0" w:color="auto"/>
            </w:tcBorders>
            <w:shd w:val="clear" w:color="auto" w:fill="auto"/>
            <w:vAlign w:val="center"/>
            <w:hideMark/>
          </w:tcPr>
          <w:p w:rsidR="003147EE" w:rsidRPr="00D22078" w:rsidRDefault="003147EE" w:rsidP="0088089F">
            <w:pPr>
              <w:widowControl/>
              <w:spacing w:line="20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一级指标</w:t>
            </w:r>
          </w:p>
        </w:tc>
        <w:tc>
          <w:tcPr>
            <w:tcW w:w="768" w:type="dxa"/>
            <w:tcBorders>
              <w:top w:val="single" w:sz="8" w:space="0" w:color="auto"/>
              <w:left w:val="nil"/>
              <w:bottom w:val="single" w:sz="4" w:space="0" w:color="auto"/>
              <w:right w:val="single" w:sz="4" w:space="0" w:color="auto"/>
            </w:tcBorders>
            <w:shd w:val="clear" w:color="auto" w:fill="auto"/>
            <w:vAlign w:val="center"/>
            <w:hideMark/>
          </w:tcPr>
          <w:p w:rsidR="003147EE" w:rsidRPr="00D22078" w:rsidRDefault="003147EE" w:rsidP="0088089F">
            <w:pPr>
              <w:widowControl/>
              <w:spacing w:line="20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二级指标</w:t>
            </w:r>
          </w:p>
        </w:tc>
        <w:tc>
          <w:tcPr>
            <w:tcW w:w="851" w:type="dxa"/>
            <w:tcBorders>
              <w:top w:val="single" w:sz="8" w:space="0" w:color="auto"/>
              <w:left w:val="nil"/>
              <w:bottom w:val="single" w:sz="4" w:space="0" w:color="auto"/>
              <w:right w:val="single" w:sz="4" w:space="0" w:color="auto"/>
            </w:tcBorders>
            <w:shd w:val="clear" w:color="auto" w:fill="auto"/>
            <w:vAlign w:val="center"/>
            <w:hideMark/>
          </w:tcPr>
          <w:p w:rsidR="003147EE" w:rsidRPr="00D22078" w:rsidRDefault="003147EE" w:rsidP="0088089F">
            <w:pPr>
              <w:widowControl/>
              <w:spacing w:line="20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评分项类别</w:t>
            </w:r>
          </w:p>
        </w:tc>
        <w:tc>
          <w:tcPr>
            <w:tcW w:w="3402" w:type="dxa"/>
            <w:tcBorders>
              <w:top w:val="single" w:sz="8" w:space="0" w:color="auto"/>
              <w:left w:val="nil"/>
              <w:bottom w:val="single" w:sz="4" w:space="0" w:color="auto"/>
              <w:right w:val="single" w:sz="4" w:space="0" w:color="auto"/>
            </w:tcBorders>
            <w:shd w:val="clear" w:color="auto" w:fill="auto"/>
            <w:vAlign w:val="center"/>
            <w:hideMark/>
          </w:tcPr>
          <w:p w:rsidR="003147EE" w:rsidRPr="00D22078" w:rsidRDefault="003147EE" w:rsidP="0088089F">
            <w:pPr>
              <w:widowControl/>
              <w:spacing w:line="200" w:lineRule="exact"/>
              <w:jc w:val="center"/>
              <w:rPr>
                <w:rFonts w:ascii="Times New Roman" w:eastAsia="等线" w:hAnsi="Times New Roman"/>
                <w:kern w:val="0"/>
                <w:sz w:val="20"/>
                <w:szCs w:val="20"/>
              </w:rPr>
            </w:pPr>
            <w:r w:rsidRPr="00D22078">
              <w:rPr>
                <w:rFonts w:ascii="微软雅黑" w:eastAsia="微软雅黑" w:hAnsi="微软雅黑" w:hint="eastAsia"/>
                <w:kern w:val="0"/>
                <w:sz w:val="20"/>
                <w:szCs w:val="20"/>
              </w:rPr>
              <w:t>评价要点</w:t>
            </w:r>
          </w:p>
        </w:tc>
        <w:tc>
          <w:tcPr>
            <w:tcW w:w="3810" w:type="dxa"/>
            <w:tcBorders>
              <w:top w:val="single" w:sz="8" w:space="0" w:color="auto"/>
              <w:left w:val="nil"/>
              <w:bottom w:val="single" w:sz="4" w:space="0" w:color="auto"/>
              <w:right w:val="single" w:sz="4" w:space="0" w:color="auto"/>
            </w:tcBorders>
            <w:shd w:val="clear" w:color="auto" w:fill="auto"/>
            <w:vAlign w:val="center"/>
            <w:hideMark/>
          </w:tcPr>
          <w:p w:rsidR="003147EE" w:rsidRPr="00D22078" w:rsidRDefault="003147EE" w:rsidP="0088089F">
            <w:pPr>
              <w:widowControl/>
              <w:spacing w:line="20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评价依据</w:t>
            </w:r>
          </w:p>
        </w:tc>
        <w:tc>
          <w:tcPr>
            <w:tcW w:w="728" w:type="dxa"/>
            <w:tcBorders>
              <w:top w:val="single" w:sz="8" w:space="0" w:color="auto"/>
              <w:left w:val="nil"/>
              <w:bottom w:val="single" w:sz="4" w:space="0" w:color="auto"/>
              <w:right w:val="single" w:sz="4" w:space="0" w:color="auto"/>
            </w:tcBorders>
            <w:shd w:val="clear" w:color="auto" w:fill="auto"/>
            <w:vAlign w:val="center"/>
            <w:hideMark/>
          </w:tcPr>
          <w:p w:rsidR="003147EE" w:rsidRPr="00D22078" w:rsidRDefault="003147EE" w:rsidP="0088089F">
            <w:pPr>
              <w:widowControl/>
              <w:spacing w:line="20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基本项分值</w:t>
            </w:r>
          </w:p>
        </w:tc>
        <w:tc>
          <w:tcPr>
            <w:tcW w:w="825" w:type="dxa"/>
            <w:tcBorders>
              <w:top w:val="single" w:sz="8" w:space="0" w:color="auto"/>
              <w:left w:val="nil"/>
              <w:bottom w:val="single" w:sz="4" w:space="0" w:color="auto"/>
              <w:right w:val="single" w:sz="4" w:space="0" w:color="auto"/>
            </w:tcBorders>
            <w:shd w:val="clear" w:color="auto" w:fill="auto"/>
            <w:vAlign w:val="center"/>
            <w:hideMark/>
          </w:tcPr>
          <w:p w:rsidR="003147EE" w:rsidRPr="00D22078" w:rsidRDefault="003147EE" w:rsidP="0088089F">
            <w:pPr>
              <w:widowControl/>
              <w:spacing w:line="200" w:lineRule="exact"/>
              <w:jc w:val="center"/>
              <w:rPr>
                <w:rFonts w:ascii="Times New Roman" w:eastAsia="等线" w:hAnsi="Times New Roman"/>
                <w:kern w:val="0"/>
                <w:sz w:val="20"/>
                <w:szCs w:val="20"/>
              </w:rPr>
            </w:pPr>
            <w:r w:rsidRPr="00D22078">
              <w:rPr>
                <w:rFonts w:ascii="黑体" w:eastAsia="黑体" w:hAnsi="黑体" w:hint="eastAsia"/>
                <w:kern w:val="0"/>
                <w:sz w:val="20"/>
                <w:szCs w:val="20"/>
              </w:rPr>
              <w:t>鼓励项分值</w:t>
            </w:r>
          </w:p>
        </w:tc>
        <w:tc>
          <w:tcPr>
            <w:tcW w:w="590" w:type="dxa"/>
            <w:tcBorders>
              <w:top w:val="single" w:sz="8" w:space="0" w:color="auto"/>
              <w:left w:val="nil"/>
              <w:bottom w:val="single" w:sz="4" w:space="0" w:color="auto"/>
              <w:right w:val="single" w:sz="4" w:space="0" w:color="auto"/>
            </w:tcBorders>
            <w:shd w:val="clear" w:color="auto" w:fill="auto"/>
            <w:vAlign w:val="center"/>
            <w:hideMark/>
          </w:tcPr>
          <w:p w:rsidR="003147EE" w:rsidRPr="00D22078" w:rsidRDefault="003147EE" w:rsidP="0088089F">
            <w:pPr>
              <w:widowControl/>
              <w:spacing w:line="200" w:lineRule="exact"/>
              <w:jc w:val="center"/>
              <w:rPr>
                <w:rFonts w:ascii="黑体" w:eastAsia="黑体" w:hAnsi="黑体" w:cs="宋体"/>
                <w:kern w:val="0"/>
                <w:sz w:val="20"/>
                <w:szCs w:val="20"/>
              </w:rPr>
            </w:pPr>
            <w:r w:rsidRPr="00D22078">
              <w:rPr>
                <w:rFonts w:ascii="黑体" w:eastAsia="黑体" w:hAnsi="黑体" w:cs="宋体" w:hint="eastAsia"/>
                <w:kern w:val="0"/>
                <w:sz w:val="20"/>
                <w:szCs w:val="20"/>
              </w:rPr>
              <w:t>自评得分</w:t>
            </w:r>
          </w:p>
        </w:tc>
        <w:tc>
          <w:tcPr>
            <w:tcW w:w="1342" w:type="dxa"/>
            <w:tcBorders>
              <w:top w:val="single" w:sz="8" w:space="0" w:color="auto"/>
              <w:left w:val="nil"/>
              <w:bottom w:val="single" w:sz="4" w:space="0" w:color="auto"/>
              <w:right w:val="single" w:sz="8" w:space="0" w:color="auto"/>
            </w:tcBorders>
            <w:shd w:val="clear" w:color="auto" w:fill="auto"/>
            <w:vAlign w:val="center"/>
            <w:hideMark/>
          </w:tcPr>
          <w:p w:rsidR="003147EE" w:rsidRPr="00D22078" w:rsidRDefault="003147EE" w:rsidP="0088089F">
            <w:pPr>
              <w:widowControl/>
              <w:spacing w:line="200" w:lineRule="exact"/>
              <w:jc w:val="center"/>
              <w:rPr>
                <w:rFonts w:ascii="黑体" w:eastAsia="黑体" w:hAnsi="黑体" w:cs="宋体"/>
                <w:kern w:val="0"/>
                <w:sz w:val="20"/>
                <w:szCs w:val="20"/>
              </w:rPr>
            </w:pPr>
            <w:r w:rsidRPr="00D22078">
              <w:rPr>
                <w:rFonts w:ascii="黑体" w:eastAsia="黑体" w:hAnsi="黑体" w:cs="宋体" w:hint="eastAsia"/>
                <w:kern w:val="0"/>
                <w:sz w:val="20"/>
                <w:szCs w:val="20"/>
              </w:rPr>
              <w:t>评分理由</w:t>
            </w:r>
          </w:p>
        </w:tc>
      </w:tr>
      <w:tr w:rsidR="0088089F" w:rsidRPr="00B161D9" w:rsidTr="0088089F">
        <w:trPr>
          <w:trHeight w:val="2008"/>
        </w:trPr>
        <w:tc>
          <w:tcPr>
            <w:tcW w:w="540" w:type="dxa"/>
            <w:vMerge w:val="restart"/>
            <w:tcBorders>
              <w:top w:val="nil"/>
              <w:left w:val="single" w:sz="8" w:space="0" w:color="auto"/>
              <w:bottom w:val="single" w:sz="4" w:space="0" w:color="auto"/>
              <w:right w:val="single" w:sz="4" w:space="0" w:color="auto"/>
            </w:tcBorders>
            <w:shd w:val="clear" w:color="auto" w:fill="auto"/>
            <w:vAlign w:val="center"/>
            <w:hideMark/>
          </w:tcPr>
          <w:p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Times New Roman" w:eastAsia="等线" w:hAnsi="Times New Roman"/>
                <w:kern w:val="0"/>
                <w:sz w:val="18"/>
                <w:szCs w:val="18"/>
              </w:rPr>
              <w:t>4</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黑体" w:eastAsia="黑体" w:hAnsi="黑体" w:hint="eastAsia"/>
                <w:kern w:val="0"/>
                <w:sz w:val="18"/>
                <w:szCs w:val="18"/>
              </w:rPr>
              <w:t>技术创新（基本项得分</w:t>
            </w:r>
            <w:r w:rsidRPr="0088089F">
              <w:rPr>
                <w:rFonts w:ascii="Times New Roman" w:eastAsia="等线" w:hAnsi="Times New Roman"/>
                <w:kern w:val="0"/>
                <w:sz w:val="18"/>
                <w:szCs w:val="18"/>
              </w:rPr>
              <w:t>20</w:t>
            </w:r>
            <w:r w:rsidRPr="0088089F">
              <w:rPr>
                <w:rFonts w:ascii="黑体" w:eastAsia="黑体" w:hAnsi="黑体" w:hint="eastAsia"/>
                <w:kern w:val="0"/>
                <w:sz w:val="18"/>
                <w:szCs w:val="18"/>
              </w:rPr>
              <w:t>分，鼓励项得分</w:t>
            </w:r>
            <w:r w:rsidRPr="0088089F">
              <w:rPr>
                <w:rFonts w:ascii="Times New Roman" w:eastAsia="等线" w:hAnsi="Times New Roman"/>
                <w:kern w:val="0"/>
                <w:sz w:val="18"/>
                <w:szCs w:val="18"/>
              </w:rPr>
              <w:t>19</w:t>
            </w:r>
            <w:r w:rsidRPr="0088089F">
              <w:rPr>
                <w:rFonts w:ascii="黑体" w:eastAsia="黑体" w:hAnsi="黑体" w:hint="eastAsia"/>
                <w:kern w:val="0"/>
                <w:sz w:val="18"/>
                <w:szCs w:val="18"/>
              </w:rPr>
              <w:t>分）</w:t>
            </w:r>
          </w:p>
        </w:tc>
        <w:tc>
          <w:tcPr>
            <w:tcW w:w="768" w:type="dxa"/>
            <w:vMerge w:val="restart"/>
            <w:tcBorders>
              <w:top w:val="nil"/>
              <w:left w:val="single" w:sz="4" w:space="0" w:color="auto"/>
              <w:bottom w:val="single" w:sz="4" w:space="0" w:color="auto"/>
              <w:right w:val="single" w:sz="4" w:space="0" w:color="auto"/>
            </w:tcBorders>
            <w:shd w:val="clear" w:color="000000" w:fill="FFFFFF"/>
            <w:vAlign w:val="center"/>
            <w:hideMark/>
          </w:tcPr>
          <w:p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黑体" w:eastAsia="黑体" w:hAnsi="黑体" w:hint="eastAsia"/>
                <w:kern w:val="0"/>
                <w:sz w:val="18"/>
                <w:szCs w:val="18"/>
              </w:rPr>
              <w:t>配方工艺</w:t>
            </w:r>
          </w:p>
        </w:tc>
        <w:tc>
          <w:tcPr>
            <w:tcW w:w="851" w:type="dxa"/>
            <w:tcBorders>
              <w:top w:val="nil"/>
              <w:left w:val="nil"/>
              <w:bottom w:val="single" w:sz="4" w:space="0" w:color="auto"/>
              <w:right w:val="single" w:sz="4" w:space="0" w:color="auto"/>
            </w:tcBorders>
            <w:shd w:val="clear" w:color="000000" w:fill="FFFFFF"/>
            <w:vAlign w:val="center"/>
            <w:hideMark/>
          </w:tcPr>
          <w:p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黑体" w:eastAsia="黑体" w:hAnsi="黑体" w:hint="eastAsia"/>
                <w:kern w:val="0"/>
                <w:sz w:val="18"/>
                <w:szCs w:val="18"/>
              </w:rPr>
              <w:t>基本项</w:t>
            </w:r>
          </w:p>
        </w:tc>
        <w:tc>
          <w:tcPr>
            <w:tcW w:w="3402" w:type="dxa"/>
            <w:tcBorders>
              <w:top w:val="nil"/>
              <w:left w:val="nil"/>
              <w:bottom w:val="single" w:sz="4" w:space="0" w:color="auto"/>
              <w:right w:val="single" w:sz="4" w:space="0" w:color="auto"/>
            </w:tcBorders>
            <w:shd w:val="clear" w:color="000000" w:fill="FFFFFF"/>
            <w:vAlign w:val="center"/>
            <w:hideMark/>
          </w:tcPr>
          <w:p w:rsidR="003147EE" w:rsidRPr="0088089F" w:rsidRDefault="003147EE" w:rsidP="0088089F">
            <w:pPr>
              <w:widowControl/>
              <w:spacing w:line="200" w:lineRule="exact"/>
              <w:jc w:val="left"/>
              <w:rPr>
                <w:rFonts w:ascii="Times New Roman" w:eastAsia="等线" w:hAnsi="Times New Roman"/>
                <w:kern w:val="0"/>
                <w:sz w:val="18"/>
                <w:szCs w:val="18"/>
              </w:rPr>
            </w:pPr>
            <w:r w:rsidRPr="0088089F">
              <w:rPr>
                <w:rFonts w:ascii="宋体" w:hAnsi="宋体" w:hint="eastAsia"/>
                <w:kern w:val="0"/>
                <w:sz w:val="18"/>
                <w:szCs w:val="18"/>
              </w:rPr>
              <w:t>产品采用自主创新配方体系或创新工艺技术，创新技术属自主开发得</w:t>
            </w:r>
            <w:r w:rsidRPr="0088089F">
              <w:rPr>
                <w:rFonts w:ascii="Times New Roman" w:eastAsia="等线" w:hAnsi="Times New Roman"/>
                <w:kern w:val="0"/>
                <w:sz w:val="18"/>
                <w:szCs w:val="18"/>
              </w:rPr>
              <w:t>10</w:t>
            </w:r>
            <w:r w:rsidRPr="0088089F">
              <w:rPr>
                <w:rFonts w:ascii="宋体" w:hAnsi="宋体" w:hint="eastAsia"/>
                <w:kern w:val="0"/>
                <w:sz w:val="18"/>
                <w:szCs w:val="18"/>
              </w:rPr>
              <w:t>分；创新项目获政府科技部门立项、创新成果转化为标准、创新成果形成论文发表等每项</w:t>
            </w:r>
            <w:r w:rsidRPr="0088089F">
              <w:rPr>
                <w:rFonts w:ascii="Times New Roman" w:eastAsia="等线" w:hAnsi="Times New Roman"/>
                <w:kern w:val="0"/>
                <w:sz w:val="18"/>
                <w:szCs w:val="18"/>
              </w:rPr>
              <w:t>5</w:t>
            </w:r>
            <w:r w:rsidRPr="0088089F">
              <w:rPr>
                <w:rFonts w:ascii="宋体" w:hAnsi="宋体" w:hint="eastAsia"/>
                <w:kern w:val="0"/>
                <w:sz w:val="18"/>
                <w:szCs w:val="18"/>
              </w:rPr>
              <w:t>分。满分</w:t>
            </w:r>
            <w:r w:rsidRPr="0088089F">
              <w:rPr>
                <w:rFonts w:ascii="Times New Roman" w:eastAsia="等线" w:hAnsi="Times New Roman"/>
                <w:kern w:val="0"/>
                <w:sz w:val="18"/>
                <w:szCs w:val="18"/>
              </w:rPr>
              <w:t>20</w:t>
            </w:r>
            <w:r w:rsidRPr="0088089F">
              <w:rPr>
                <w:rFonts w:ascii="宋体" w:hAnsi="宋体" w:hint="eastAsia"/>
                <w:kern w:val="0"/>
                <w:sz w:val="18"/>
                <w:szCs w:val="18"/>
              </w:rPr>
              <w:t>分。</w:t>
            </w:r>
          </w:p>
        </w:tc>
        <w:tc>
          <w:tcPr>
            <w:tcW w:w="3810" w:type="dxa"/>
            <w:tcBorders>
              <w:top w:val="nil"/>
              <w:left w:val="nil"/>
              <w:bottom w:val="single" w:sz="4" w:space="0" w:color="auto"/>
              <w:right w:val="single" w:sz="4" w:space="0" w:color="auto"/>
            </w:tcBorders>
            <w:shd w:val="clear" w:color="000000" w:fill="FFFFFF"/>
            <w:vAlign w:val="center"/>
            <w:hideMark/>
          </w:tcPr>
          <w:p w:rsidR="003147EE" w:rsidRPr="0088089F" w:rsidRDefault="003147EE" w:rsidP="0088089F">
            <w:pPr>
              <w:widowControl/>
              <w:spacing w:line="200" w:lineRule="exact"/>
              <w:jc w:val="left"/>
              <w:rPr>
                <w:rFonts w:ascii="Times New Roman" w:eastAsia="等线" w:hAnsi="Times New Roman"/>
                <w:kern w:val="0"/>
                <w:sz w:val="18"/>
                <w:szCs w:val="18"/>
              </w:rPr>
            </w:pPr>
            <w:r w:rsidRPr="0088089F">
              <w:rPr>
                <w:rFonts w:ascii="宋体" w:hAnsi="宋体" w:hint="eastAsia"/>
                <w:kern w:val="0"/>
                <w:sz w:val="18"/>
                <w:szCs w:val="18"/>
              </w:rPr>
              <w:t>产品自主创新科研能力和科研成果证明材料，包括科研团队、科研成果（政府科技部门立项文件、成果转化的标准、发表的论文等）。</w:t>
            </w:r>
            <w:r w:rsidRPr="0088089F">
              <w:rPr>
                <w:rFonts w:ascii="黑体" w:eastAsia="黑体" w:hAnsi="黑体" w:hint="eastAsia"/>
                <w:kern w:val="0"/>
                <w:sz w:val="18"/>
                <w:szCs w:val="18"/>
              </w:rPr>
              <w:t>说明：</w:t>
            </w:r>
            <w:r w:rsidRPr="0088089F">
              <w:rPr>
                <w:rFonts w:ascii="Times New Roman" w:eastAsia="等线" w:hAnsi="Times New Roman"/>
                <w:kern w:val="0"/>
                <w:sz w:val="18"/>
                <w:szCs w:val="18"/>
              </w:rPr>
              <w:t>1.</w:t>
            </w:r>
            <w:r w:rsidRPr="0088089F">
              <w:rPr>
                <w:rFonts w:ascii="黑体" w:eastAsia="黑体" w:hAnsi="黑体" w:hint="eastAsia"/>
                <w:kern w:val="0"/>
                <w:sz w:val="18"/>
                <w:szCs w:val="18"/>
              </w:rPr>
              <w:t>不能证明创新技术应用于参评产品的，此项不得分。</w:t>
            </w:r>
            <w:r w:rsidRPr="0088089F">
              <w:rPr>
                <w:rFonts w:ascii="Times New Roman" w:eastAsia="等线" w:hAnsi="Times New Roman"/>
                <w:kern w:val="0"/>
                <w:sz w:val="18"/>
                <w:szCs w:val="18"/>
              </w:rPr>
              <w:t>2.</w:t>
            </w:r>
            <w:r w:rsidRPr="0088089F">
              <w:rPr>
                <w:rFonts w:ascii="黑体" w:eastAsia="黑体" w:hAnsi="黑体" w:hint="eastAsia"/>
                <w:kern w:val="0"/>
                <w:sz w:val="18"/>
                <w:szCs w:val="18"/>
              </w:rPr>
              <w:t>科研创新能力非申报主体自有的：在一个集团公司内，母公司与全资子公司之间或子公司之间分工负责研发、生产，视为同一主体，此项得满分；科研创新能力为受托生产企业所有的，得分不得超过</w:t>
            </w:r>
            <w:r w:rsidRPr="0088089F">
              <w:rPr>
                <w:rFonts w:ascii="Times New Roman" w:eastAsia="等线" w:hAnsi="Times New Roman"/>
                <w:kern w:val="0"/>
                <w:sz w:val="18"/>
                <w:szCs w:val="18"/>
              </w:rPr>
              <w:t>10</w:t>
            </w:r>
            <w:r w:rsidRPr="0088089F">
              <w:rPr>
                <w:rFonts w:ascii="黑体" w:eastAsia="黑体" w:hAnsi="黑体" w:hint="eastAsia"/>
                <w:kern w:val="0"/>
                <w:sz w:val="18"/>
                <w:szCs w:val="18"/>
              </w:rPr>
              <w:t>分。</w:t>
            </w:r>
          </w:p>
        </w:tc>
        <w:tc>
          <w:tcPr>
            <w:tcW w:w="728" w:type="dxa"/>
            <w:tcBorders>
              <w:top w:val="nil"/>
              <w:left w:val="nil"/>
              <w:bottom w:val="single" w:sz="4" w:space="0" w:color="auto"/>
              <w:right w:val="single" w:sz="4" w:space="0" w:color="auto"/>
            </w:tcBorders>
            <w:shd w:val="clear" w:color="000000" w:fill="FFFFFF"/>
            <w:vAlign w:val="center"/>
            <w:hideMark/>
          </w:tcPr>
          <w:p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Times New Roman" w:eastAsia="等线" w:hAnsi="Times New Roman"/>
                <w:kern w:val="0"/>
                <w:sz w:val="18"/>
                <w:szCs w:val="18"/>
              </w:rPr>
              <w:t>20</w:t>
            </w:r>
          </w:p>
        </w:tc>
        <w:tc>
          <w:tcPr>
            <w:tcW w:w="825" w:type="dxa"/>
            <w:tcBorders>
              <w:top w:val="nil"/>
              <w:left w:val="nil"/>
              <w:bottom w:val="single" w:sz="4" w:space="0" w:color="auto"/>
              <w:right w:val="single" w:sz="4" w:space="0" w:color="auto"/>
            </w:tcBorders>
            <w:shd w:val="clear" w:color="000000" w:fill="FFFFFF"/>
            <w:vAlign w:val="center"/>
            <w:hideMark/>
          </w:tcPr>
          <w:p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Times New Roman" w:eastAsia="等线" w:hAnsi="Times New Roman"/>
                <w:kern w:val="0"/>
                <w:sz w:val="18"/>
                <w:szCs w:val="18"/>
              </w:rPr>
              <w:t>0</w:t>
            </w:r>
          </w:p>
        </w:tc>
        <w:tc>
          <w:tcPr>
            <w:tcW w:w="590" w:type="dxa"/>
            <w:tcBorders>
              <w:top w:val="nil"/>
              <w:left w:val="nil"/>
              <w:bottom w:val="single" w:sz="4" w:space="0" w:color="auto"/>
              <w:right w:val="single" w:sz="4" w:space="0" w:color="auto"/>
            </w:tcBorders>
            <w:shd w:val="clear" w:color="000000" w:fill="FFFFFF"/>
            <w:vAlign w:val="center"/>
            <w:hideMark/>
          </w:tcPr>
          <w:p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Times New Roman" w:eastAsia="等线" w:hAnsi="Times New Roman" w:hint="eastAsia"/>
                <w:kern w:val="0"/>
                <w:sz w:val="18"/>
                <w:szCs w:val="18"/>
              </w:rPr>
              <w:t xml:space="preserve">　</w:t>
            </w:r>
          </w:p>
        </w:tc>
        <w:tc>
          <w:tcPr>
            <w:tcW w:w="1342" w:type="dxa"/>
            <w:tcBorders>
              <w:top w:val="nil"/>
              <w:left w:val="nil"/>
              <w:bottom w:val="single" w:sz="4" w:space="0" w:color="auto"/>
              <w:right w:val="single" w:sz="8" w:space="0" w:color="auto"/>
            </w:tcBorders>
            <w:shd w:val="clear" w:color="000000" w:fill="FFFFFF"/>
            <w:vAlign w:val="center"/>
            <w:hideMark/>
          </w:tcPr>
          <w:p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Times New Roman" w:eastAsia="等线" w:hAnsi="Times New Roman" w:hint="eastAsia"/>
                <w:kern w:val="0"/>
                <w:sz w:val="18"/>
                <w:szCs w:val="18"/>
              </w:rPr>
              <w:t xml:space="preserve">　</w:t>
            </w:r>
          </w:p>
        </w:tc>
      </w:tr>
      <w:tr w:rsidR="0088089F" w:rsidRPr="00B161D9" w:rsidTr="0088089F">
        <w:trPr>
          <w:trHeight w:val="407"/>
        </w:trPr>
        <w:tc>
          <w:tcPr>
            <w:tcW w:w="540" w:type="dxa"/>
            <w:vMerge/>
            <w:tcBorders>
              <w:top w:val="nil"/>
              <w:left w:val="single" w:sz="8" w:space="0" w:color="auto"/>
              <w:bottom w:val="single" w:sz="4" w:space="0" w:color="auto"/>
              <w:right w:val="single" w:sz="4" w:space="0" w:color="auto"/>
            </w:tcBorders>
            <w:vAlign w:val="center"/>
            <w:hideMark/>
          </w:tcPr>
          <w:p w:rsidR="003147EE" w:rsidRPr="0088089F" w:rsidRDefault="003147EE" w:rsidP="0088089F">
            <w:pPr>
              <w:widowControl/>
              <w:spacing w:line="200" w:lineRule="exact"/>
              <w:jc w:val="left"/>
              <w:rPr>
                <w:rFonts w:ascii="Times New Roman" w:eastAsia="等线" w:hAnsi="Times New Roman"/>
                <w:kern w:val="0"/>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rsidR="003147EE" w:rsidRPr="0088089F" w:rsidRDefault="003147EE" w:rsidP="0088089F">
            <w:pPr>
              <w:widowControl/>
              <w:spacing w:line="200" w:lineRule="exact"/>
              <w:jc w:val="left"/>
              <w:rPr>
                <w:rFonts w:ascii="Times New Roman" w:eastAsia="等线" w:hAnsi="Times New Roman"/>
                <w:kern w:val="0"/>
                <w:sz w:val="18"/>
                <w:szCs w:val="18"/>
              </w:rPr>
            </w:pPr>
          </w:p>
        </w:tc>
        <w:tc>
          <w:tcPr>
            <w:tcW w:w="768" w:type="dxa"/>
            <w:vMerge/>
            <w:tcBorders>
              <w:top w:val="nil"/>
              <w:left w:val="single" w:sz="4" w:space="0" w:color="auto"/>
              <w:bottom w:val="single" w:sz="4" w:space="0" w:color="auto"/>
              <w:right w:val="single" w:sz="4" w:space="0" w:color="auto"/>
            </w:tcBorders>
            <w:vAlign w:val="center"/>
            <w:hideMark/>
          </w:tcPr>
          <w:p w:rsidR="003147EE" w:rsidRPr="0088089F" w:rsidRDefault="003147EE" w:rsidP="0088089F">
            <w:pPr>
              <w:widowControl/>
              <w:spacing w:line="200" w:lineRule="exact"/>
              <w:jc w:val="left"/>
              <w:rPr>
                <w:rFonts w:ascii="Times New Roman" w:eastAsia="等线" w:hAnsi="Times New Roman"/>
                <w:kern w:val="0"/>
                <w:sz w:val="18"/>
                <w:szCs w:val="18"/>
              </w:rPr>
            </w:pPr>
          </w:p>
        </w:tc>
        <w:tc>
          <w:tcPr>
            <w:tcW w:w="851" w:type="dxa"/>
            <w:tcBorders>
              <w:top w:val="nil"/>
              <w:left w:val="nil"/>
              <w:bottom w:val="single" w:sz="4" w:space="0" w:color="auto"/>
              <w:right w:val="single" w:sz="4" w:space="0" w:color="auto"/>
            </w:tcBorders>
            <w:shd w:val="clear" w:color="000000" w:fill="D0CECE"/>
            <w:vAlign w:val="center"/>
            <w:hideMark/>
          </w:tcPr>
          <w:p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黑体" w:eastAsia="黑体" w:hAnsi="黑体" w:hint="eastAsia"/>
                <w:kern w:val="0"/>
                <w:sz w:val="18"/>
                <w:szCs w:val="18"/>
              </w:rPr>
              <w:t>鼓励项</w:t>
            </w:r>
          </w:p>
        </w:tc>
        <w:tc>
          <w:tcPr>
            <w:tcW w:w="3402" w:type="dxa"/>
            <w:tcBorders>
              <w:top w:val="nil"/>
              <w:left w:val="nil"/>
              <w:bottom w:val="single" w:sz="4" w:space="0" w:color="auto"/>
              <w:right w:val="single" w:sz="4" w:space="0" w:color="auto"/>
            </w:tcBorders>
            <w:shd w:val="clear" w:color="000000" w:fill="D0CECE"/>
            <w:vAlign w:val="center"/>
            <w:hideMark/>
          </w:tcPr>
          <w:p w:rsidR="003147EE" w:rsidRPr="0088089F" w:rsidRDefault="003147EE" w:rsidP="0088089F">
            <w:pPr>
              <w:widowControl/>
              <w:spacing w:line="200" w:lineRule="exact"/>
              <w:jc w:val="left"/>
              <w:rPr>
                <w:rFonts w:ascii="宋体" w:hAnsi="宋体" w:cs="宋体"/>
                <w:kern w:val="0"/>
                <w:sz w:val="18"/>
                <w:szCs w:val="18"/>
              </w:rPr>
            </w:pPr>
            <w:r w:rsidRPr="0088089F">
              <w:rPr>
                <w:rFonts w:ascii="宋体" w:hAnsi="宋体" w:cs="宋体" w:hint="eastAsia"/>
                <w:kern w:val="0"/>
                <w:sz w:val="18"/>
                <w:szCs w:val="18"/>
              </w:rPr>
              <w:t>产品采用的创新配方体系或创新工艺技术获专利授权。专利申请获受理得4分，获专利授权得4分。</w:t>
            </w:r>
          </w:p>
        </w:tc>
        <w:tc>
          <w:tcPr>
            <w:tcW w:w="3810" w:type="dxa"/>
            <w:tcBorders>
              <w:top w:val="nil"/>
              <w:left w:val="nil"/>
              <w:bottom w:val="single" w:sz="4" w:space="0" w:color="auto"/>
              <w:right w:val="single" w:sz="4" w:space="0" w:color="auto"/>
            </w:tcBorders>
            <w:shd w:val="clear" w:color="000000" w:fill="D0CECE"/>
            <w:vAlign w:val="center"/>
            <w:hideMark/>
          </w:tcPr>
          <w:p w:rsidR="003147EE" w:rsidRPr="0088089F" w:rsidRDefault="003147EE" w:rsidP="0088089F">
            <w:pPr>
              <w:widowControl/>
              <w:spacing w:line="200" w:lineRule="exact"/>
              <w:jc w:val="left"/>
              <w:rPr>
                <w:rFonts w:ascii="宋体" w:hAnsi="宋体" w:cs="宋体"/>
                <w:kern w:val="0"/>
                <w:sz w:val="18"/>
                <w:szCs w:val="18"/>
              </w:rPr>
            </w:pPr>
            <w:r w:rsidRPr="0088089F">
              <w:rPr>
                <w:rFonts w:ascii="宋体" w:hAnsi="宋体" w:cs="宋体" w:hint="eastAsia"/>
                <w:kern w:val="0"/>
                <w:sz w:val="18"/>
                <w:szCs w:val="18"/>
              </w:rPr>
              <w:t>采用创新配方体系或创新工艺技术获专利授权的证明材料。</w:t>
            </w:r>
          </w:p>
        </w:tc>
        <w:tc>
          <w:tcPr>
            <w:tcW w:w="728" w:type="dxa"/>
            <w:tcBorders>
              <w:top w:val="nil"/>
              <w:left w:val="nil"/>
              <w:bottom w:val="single" w:sz="4" w:space="0" w:color="auto"/>
              <w:right w:val="single" w:sz="4" w:space="0" w:color="auto"/>
            </w:tcBorders>
            <w:shd w:val="clear" w:color="000000" w:fill="D0CECE"/>
            <w:vAlign w:val="center"/>
            <w:hideMark/>
          </w:tcPr>
          <w:p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Times New Roman" w:eastAsia="等线" w:hAnsi="Times New Roman"/>
                <w:kern w:val="0"/>
                <w:sz w:val="18"/>
                <w:szCs w:val="18"/>
              </w:rPr>
              <w:t>0</w:t>
            </w:r>
          </w:p>
        </w:tc>
        <w:tc>
          <w:tcPr>
            <w:tcW w:w="825" w:type="dxa"/>
            <w:tcBorders>
              <w:top w:val="nil"/>
              <w:left w:val="nil"/>
              <w:bottom w:val="single" w:sz="4" w:space="0" w:color="auto"/>
              <w:right w:val="single" w:sz="4" w:space="0" w:color="auto"/>
            </w:tcBorders>
            <w:shd w:val="clear" w:color="000000" w:fill="D0CECE"/>
            <w:vAlign w:val="center"/>
            <w:hideMark/>
          </w:tcPr>
          <w:p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Times New Roman" w:eastAsia="等线" w:hAnsi="Times New Roman"/>
                <w:kern w:val="0"/>
                <w:sz w:val="18"/>
                <w:szCs w:val="18"/>
              </w:rPr>
              <w:t>8</w:t>
            </w:r>
          </w:p>
        </w:tc>
        <w:tc>
          <w:tcPr>
            <w:tcW w:w="590" w:type="dxa"/>
            <w:tcBorders>
              <w:top w:val="nil"/>
              <w:left w:val="nil"/>
              <w:bottom w:val="single" w:sz="4" w:space="0" w:color="auto"/>
              <w:right w:val="single" w:sz="4" w:space="0" w:color="auto"/>
            </w:tcBorders>
            <w:shd w:val="clear" w:color="000000" w:fill="D0CECE"/>
            <w:vAlign w:val="center"/>
            <w:hideMark/>
          </w:tcPr>
          <w:p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Times New Roman" w:eastAsia="等线" w:hAnsi="Times New Roman" w:hint="eastAsia"/>
                <w:kern w:val="0"/>
                <w:sz w:val="18"/>
                <w:szCs w:val="18"/>
              </w:rPr>
              <w:t xml:space="preserve">　</w:t>
            </w:r>
          </w:p>
        </w:tc>
        <w:tc>
          <w:tcPr>
            <w:tcW w:w="1342" w:type="dxa"/>
            <w:tcBorders>
              <w:top w:val="nil"/>
              <w:left w:val="nil"/>
              <w:bottom w:val="single" w:sz="4" w:space="0" w:color="auto"/>
              <w:right w:val="single" w:sz="8" w:space="0" w:color="auto"/>
            </w:tcBorders>
            <w:shd w:val="clear" w:color="000000" w:fill="D0CECE"/>
            <w:vAlign w:val="center"/>
            <w:hideMark/>
          </w:tcPr>
          <w:p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Times New Roman" w:eastAsia="等线" w:hAnsi="Times New Roman" w:hint="eastAsia"/>
                <w:kern w:val="0"/>
                <w:sz w:val="18"/>
                <w:szCs w:val="18"/>
              </w:rPr>
              <w:t xml:space="preserve">　</w:t>
            </w:r>
          </w:p>
        </w:tc>
      </w:tr>
      <w:tr w:rsidR="0088089F" w:rsidRPr="00B161D9" w:rsidTr="0088089F">
        <w:trPr>
          <w:trHeight w:val="604"/>
        </w:trPr>
        <w:tc>
          <w:tcPr>
            <w:tcW w:w="540" w:type="dxa"/>
            <w:vMerge/>
            <w:tcBorders>
              <w:top w:val="nil"/>
              <w:left w:val="single" w:sz="8" w:space="0" w:color="auto"/>
              <w:bottom w:val="single" w:sz="4" w:space="0" w:color="auto"/>
              <w:right w:val="single" w:sz="4" w:space="0" w:color="auto"/>
            </w:tcBorders>
            <w:vAlign w:val="center"/>
            <w:hideMark/>
          </w:tcPr>
          <w:p w:rsidR="003147EE" w:rsidRPr="0088089F" w:rsidRDefault="003147EE" w:rsidP="0088089F">
            <w:pPr>
              <w:widowControl/>
              <w:spacing w:line="200" w:lineRule="exact"/>
              <w:jc w:val="left"/>
              <w:rPr>
                <w:rFonts w:ascii="Times New Roman" w:eastAsia="等线" w:hAnsi="Times New Roman"/>
                <w:kern w:val="0"/>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rsidR="003147EE" w:rsidRPr="0088089F" w:rsidRDefault="003147EE" w:rsidP="0088089F">
            <w:pPr>
              <w:widowControl/>
              <w:spacing w:line="200" w:lineRule="exact"/>
              <w:jc w:val="left"/>
              <w:rPr>
                <w:rFonts w:ascii="Times New Roman" w:eastAsia="等线" w:hAnsi="Times New Roman"/>
                <w:kern w:val="0"/>
                <w:sz w:val="18"/>
                <w:szCs w:val="18"/>
              </w:rPr>
            </w:pPr>
          </w:p>
        </w:tc>
        <w:tc>
          <w:tcPr>
            <w:tcW w:w="768" w:type="dxa"/>
            <w:vMerge w:val="restart"/>
            <w:tcBorders>
              <w:top w:val="nil"/>
              <w:left w:val="single" w:sz="4" w:space="0" w:color="auto"/>
              <w:bottom w:val="single" w:sz="4" w:space="0" w:color="auto"/>
              <w:right w:val="single" w:sz="4" w:space="0" w:color="auto"/>
            </w:tcBorders>
            <w:shd w:val="clear" w:color="000000" w:fill="FFFFFF"/>
            <w:vAlign w:val="center"/>
            <w:hideMark/>
          </w:tcPr>
          <w:p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黑体" w:eastAsia="黑体" w:hAnsi="黑体" w:hint="eastAsia"/>
                <w:kern w:val="0"/>
                <w:sz w:val="18"/>
                <w:szCs w:val="18"/>
              </w:rPr>
              <w:t>原料创新</w:t>
            </w:r>
          </w:p>
        </w:tc>
        <w:tc>
          <w:tcPr>
            <w:tcW w:w="851" w:type="dxa"/>
            <w:tcBorders>
              <w:top w:val="nil"/>
              <w:left w:val="nil"/>
              <w:bottom w:val="single" w:sz="4" w:space="0" w:color="auto"/>
              <w:right w:val="single" w:sz="4" w:space="0" w:color="auto"/>
            </w:tcBorders>
            <w:shd w:val="clear" w:color="000000" w:fill="D0CECE"/>
            <w:vAlign w:val="center"/>
            <w:hideMark/>
          </w:tcPr>
          <w:p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黑体" w:eastAsia="黑体" w:hAnsi="黑体" w:hint="eastAsia"/>
                <w:kern w:val="0"/>
                <w:sz w:val="18"/>
                <w:szCs w:val="18"/>
              </w:rPr>
              <w:t>鼓励项</w:t>
            </w:r>
          </w:p>
        </w:tc>
        <w:tc>
          <w:tcPr>
            <w:tcW w:w="3402" w:type="dxa"/>
            <w:tcBorders>
              <w:top w:val="nil"/>
              <w:left w:val="nil"/>
              <w:bottom w:val="single" w:sz="4" w:space="0" w:color="auto"/>
              <w:right w:val="single" w:sz="4" w:space="0" w:color="auto"/>
            </w:tcBorders>
            <w:shd w:val="clear" w:color="000000" w:fill="D0CECE"/>
            <w:vAlign w:val="center"/>
            <w:hideMark/>
          </w:tcPr>
          <w:p w:rsidR="003147EE" w:rsidRPr="0088089F" w:rsidRDefault="003147EE" w:rsidP="0088089F">
            <w:pPr>
              <w:widowControl/>
              <w:spacing w:line="200" w:lineRule="exact"/>
              <w:jc w:val="left"/>
              <w:rPr>
                <w:rFonts w:ascii="Times New Roman" w:eastAsia="等线" w:hAnsi="Times New Roman"/>
                <w:kern w:val="0"/>
                <w:sz w:val="18"/>
                <w:szCs w:val="18"/>
              </w:rPr>
            </w:pPr>
            <w:r w:rsidRPr="0088089F">
              <w:rPr>
                <w:rFonts w:ascii="宋体" w:hAnsi="宋体" w:hint="eastAsia"/>
                <w:kern w:val="0"/>
                <w:sz w:val="18"/>
                <w:szCs w:val="18"/>
              </w:rPr>
              <w:t>产品自主原料提取制备技术获获专利授权。产品主要原料自主提取制备得</w:t>
            </w:r>
            <w:r w:rsidRPr="0088089F">
              <w:rPr>
                <w:rFonts w:ascii="Times New Roman" w:eastAsia="等线" w:hAnsi="Times New Roman"/>
                <w:kern w:val="0"/>
                <w:sz w:val="18"/>
                <w:szCs w:val="18"/>
              </w:rPr>
              <w:t>1.5</w:t>
            </w:r>
            <w:r w:rsidRPr="0088089F">
              <w:rPr>
                <w:rFonts w:ascii="宋体" w:hAnsi="宋体" w:hint="eastAsia"/>
                <w:kern w:val="0"/>
                <w:sz w:val="18"/>
                <w:szCs w:val="18"/>
              </w:rPr>
              <w:t>分，获专利授权得</w:t>
            </w:r>
            <w:r w:rsidRPr="0088089F">
              <w:rPr>
                <w:rFonts w:ascii="Times New Roman" w:eastAsia="等线" w:hAnsi="Times New Roman"/>
                <w:kern w:val="0"/>
                <w:sz w:val="18"/>
                <w:szCs w:val="18"/>
              </w:rPr>
              <w:t>1.5</w:t>
            </w:r>
            <w:r w:rsidRPr="0088089F">
              <w:rPr>
                <w:rFonts w:ascii="宋体" w:hAnsi="宋体" w:hint="eastAsia"/>
                <w:kern w:val="0"/>
                <w:sz w:val="18"/>
                <w:szCs w:val="18"/>
              </w:rPr>
              <w:t>分（获受理但未获授权酌情计分）。</w:t>
            </w:r>
          </w:p>
        </w:tc>
        <w:tc>
          <w:tcPr>
            <w:tcW w:w="3810" w:type="dxa"/>
            <w:tcBorders>
              <w:top w:val="nil"/>
              <w:left w:val="nil"/>
              <w:bottom w:val="single" w:sz="4" w:space="0" w:color="auto"/>
              <w:right w:val="single" w:sz="4" w:space="0" w:color="auto"/>
            </w:tcBorders>
            <w:shd w:val="clear" w:color="000000" w:fill="D0CECE"/>
            <w:vAlign w:val="center"/>
            <w:hideMark/>
          </w:tcPr>
          <w:p w:rsidR="003147EE" w:rsidRPr="0088089F" w:rsidRDefault="003147EE" w:rsidP="0088089F">
            <w:pPr>
              <w:widowControl/>
              <w:spacing w:line="200" w:lineRule="exact"/>
              <w:jc w:val="left"/>
              <w:rPr>
                <w:rFonts w:ascii="宋体" w:hAnsi="宋体" w:cs="宋体"/>
                <w:kern w:val="0"/>
                <w:sz w:val="18"/>
                <w:szCs w:val="18"/>
              </w:rPr>
            </w:pPr>
            <w:r w:rsidRPr="0088089F">
              <w:rPr>
                <w:rFonts w:ascii="宋体" w:hAnsi="宋体" w:cs="宋体" w:hint="eastAsia"/>
                <w:kern w:val="0"/>
                <w:sz w:val="18"/>
                <w:szCs w:val="18"/>
              </w:rPr>
              <w:t>产品主要原料提取制备有关证明材料；专利受理与授权有关证明材料。</w:t>
            </w:r>
          </w:p>
        </w:tc>
        <w:tc>
          <w:tcPr>
            <w:tcW w:w="728" w:type="dxa"/>
            <w:tcBorders>
              <w:top w:val="nil"/>
              <w:left w:val="nil"/>
              <w:bottom w:val="single" w:sz="4" w:space="0" w:color="auto"/>
              <w:right w:val="single" w:sz="4" w:space="0" w:color="auto"/>
            </w:tcBorders>
            <w:shd w:val="clear" w:color="000000" w:fill="D0CECE"/>
            <w:vAlign w:val="center"/>
            <w:hideMark/>
          </w:tcPr>
          <w:p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Times New Roman" w:eastAsia="等线" w:hAnsi="Times New Roman"/>
                <w:kern w:val="0"/>
                <w:sz w:val="18"/>
                <w:szCs w:val="18"/>
              </w:rPr>
              <w:t>0</w:t>
            </w:r>
          </w:p>
        </w:tc>
        <w:tc>
          <w:tcPr>
            <w:tcW w:w="825" w:type="dxa"/>
            <w:tcBorders>
              <w:top w:val="nil"/>
              <w:left w:val="nil"/>
              <w:bottom w:val="single" w:sz="4" w:space="0" w:color="auto"/>
              <w:right w:val="single" w:sz="4" w:space="0" w:color="auto"/>
            </w:tcBorders>
            <w:shd w:val="clear" w:color="000000" w:fill="D0CECE"/>
            <w:vAlign w:val="center"/>
            <w:hideMark/>
          </w:tcPr>
          <w:p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Times New Roman" w:eastAsia="等线" w:hAnsi="Times New Roman"/>
                <w:kern w:val="0"/>
                <w:sz w:val="18"/>
                <w:szCs w:val="18"/>
              </w:rPr>
              <w:t>3</w:t>
            </w:r>
          </w:p>
        </w:tc>
        <w:tc>
          <w:tcPr>
            <w:tcW w:w="590" w:type="dxa"/>
            <w:tcBorders>
              <w:top w:val="nil"/>
              <w:left w:val="nil"/>
              <w:bottom w:val="single" w:sz="4" w:space="0" w:color="auto"/>
              <w:right w:val="single" w:sz="4" w:space="0" w:color="auto"/>
            </w:tcBorders>
            <w:shd w:val="clear" w:color="000000" w:fill="D0CECE"/>
            <w:vAlign w:val="center"/>
            <w:hideMark/>
          </w:tcPr>
          <w:p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Times New Roman" w:eastAsia="等线" w:hAnsi="Times New Roman" w:hint="eastAsia"/>
                <w:kern w:val="0"/>
                <w:sz w:val="18"/>
                <w:szCs w:val="18"/>
              </w:rPr>
              <w:t xml:space="preserve">　</w:t>
            </w:r>
          </w:p>
        </w:tc>
        <w:tc>
          <w:tcPr>
            <w:tcW w:w="1342" w:type="dxa"/>
            <w:tcBorders>
              <w:top w:val="nil"/>
              <w:left w:val="nil"/>
              <w:bottom w:val="single" w:sz="4" w:space="0" w:color="auto"/>
              <w:right w:val="single" w:sz="8" w:space="0" w:color="auto"/>
            </w:tcBorders>
            <w:shd w:val="clear" w:color="000000" w:fill="D0CECE"/>
            <w:vAlign w:val="center"/>
            <w:hideMark/>
          </w:tcPr>
          <w:p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Times New Roman" w:eastAsia="等线" w:hAnsi="Times New Roman" w:hint="eastAsia"/>
                <w:kern w:val="0"/>
                <w:sz w:val="18"/>
                <w:szCs w:val="18"/>
              </w:rPr>
              <w:t xml:space="preserve">　</w:t>
            </w:r>
          </w:p>
        </w:tc>
      </w:tr>
      <w:tr w:rsidR="0088089F" w:rsidRPr="00B161D9" w:rsidTr="0088089F">
        <w:trPr>
          <w:trHeight w:val="838"/>
        </w:trPr>
        <w:tc>
          <w:tcPr>
            <w:tcW w:w="540" w:type="dxa"/>
            <w:vMerge/>
            <w:tcBorders>
              <w:top w:val="nil"/>
              <w:left w:val="single" w:sz="8" w:space="0" w:color="auto"/>
              <w:bottom w:val="single" w:sz="4" w:space="0" w:color="auto"/>
              <w:right w:val="single" w:sz="4" w:space="0" w:color="auto"/>
            </w:tcBorders>
            <w:vAlign w:val="center"/>
            <w:hideMark/>
          </w:tcPr>
          <w:p w:rsidR="003147EE" w:rsidRPr="0088089F" w:rsidRDefault="003147EE" w:rsidP="0088089F">
            <w:pPr>
              <w:widowControl/>
              <w:spacing w:line="200" w:lineRule="exact"/>
              <w:jc w:val="left"/>
              <w:rPr>
                <w:rFonts w:ascii="Times New Roman" w:eastAsia="等线" w:hAnsi="Times New Roman"/>
                <w:kern w:val="0"/>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rsidR="003147EE" w:rsidRPr="0088089F" w:rsidRDefault="003147EE" w:rsidP="0088089F">
            <w:pPr>
              <w:widowControl/>
              <w:spacing w:line="200" w:lineRule="exact"/>
              <w:jc w:val="left"/>
              <w:rPr>
                <w:rFonts w:ascii="Times New Roman" w:eastAsia="等线" w:hAnsi="Times New Roman"/>
                <w:kern w:val="0"/>
                <w:sz w:val="18"/>
                <w:szCs w:val="18"/>
              </w:rPr>
            </w:pPr>
          </w:p>
        </w:tc>
        <w:tc>
          <w:tcPr>
            <w:tcW w:w="768" w:type="dxa"/>
            <w:vMerge/>
            <w:tcBorders>
              <w:top w:val="nil"/>
              <w:left w:val="single" w:sz="4" w:space="0" w:color="auto"/>
              <w:bottom w:val="single" w:sz="4" w:space="0" w:color="auto"/>
              <w:right w:val="single" w:sz="4" w:space="0" w:color="auto"/>
            </w:tcBorders>
            <w:vAlign w:val="center"/>
            <w:hideMark/>
          </w:tcPr>
          <w:p w:rsidR="003147EE" w:rsidRPr="0088089F" w:rsidRDefault="003147EE" w:rsidP="0088089F">
            <w:pPr>
              <w:widowControl/>
              <w:spacing w:line="200" w:lineRule="exact"/>
              <w:jc w:val="left"/>
              <w:rPr>
                <w:rFonts w:ascii="Times New Roman" w:eastAsia="等线" w:hAnsi="Times New Roman"/>
                <w:kern w:val="0"/>
                <w:sz w:val="18"/>
                <w:szCs w:val="18"/>
              </w:rPr>
            </w:pPr>
          </w:p>
        </w:tc>
        <w:tc>
          <w:tcPr>
            <w:tcW w:w="851" w:type="dxa"/>
            <w:tcBorders>
              <w:top w:val="nil"/>
              <w:left w:val="nil"/>
              <w:bottom w:val="single" w:sz="4" w:space="0" w:color="auto"/>
              <w:right w:val="single" w:sz="4" w:space="0" w:color="auto"/>
            </w:tcBorders>
            <w:shd w:val="clear" w:color="000000" w:fill="D0CECE"/>
            <w:vAlign w:val="center"/>
            <w:hideMark/>
          </w:tcPr>
          <w:p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黑体" w:eastAsia="黑体" w:hAnsi="黑体" w:hint="eastAsia"/>
                <w:kern w:val="0"/>
                <w:sz w:val="18"/>
                <w:szCs w:val="18"/>
              </w:rPr>
              <w:t>鼓励项</w:t>
            </w:r>
          </w:p>
        </w:tc>
        <w:tc>
          <w:tcPr>
            <w:tcW w:w="3402" w:type="dxa"/>
            <w:tcBorders>
              <w:top w:val="nil"/>
              <w:left w:val="nil"/>
              <w:bottom w:val="single" w:sz="4" w:space="0" w:color="auto"/>
              <w:right w:val="single" w:sz="4" w:space="0" w:color="auto"/>
            </w:tcBorders>
            <w:shd w:val="clear" w:color="000000" w:fill="D0CECE"/>
            <w:vAlign w:val="center"/>
            <w:hideMark/>
          </w:tcPr>
          <w:p w:rsidR="003147EE" w:rsidRPr="0088089F" w:rsidRDefault="003147EE" w:rsidP="0088089F">
            <w:pPr>
              <w:widowControl/>
              <w:spacing w:line="200" w:lineRule="exact"/>
              <w:jc w:val="left"/>
              <w:rPr>
                <w:rFonts w:ascii="Times New Roman" w:eastAsia="等线" w:hAnsi="Times New Roman"/>
                <w:kern w:val="0"/>
                <w:sz w:val="18"/>
                <w:szCs w:val="18"/>
              </w:rPr>
            </w:pPr>
            <w:r w:rsidRPr="0088089F">
              <w:rPr>
                <w:rFonts w:ascii="宋体" w:hAnsi="宋体" w:hint="eastAsia"/>
                <w:kern w:val="0"/>
                <w:sz w:val="18"/>
                <w:szCs w:val="18"/>
              </w:rPr>
              <w:t>产品关键原料性能达到行业前沿水平。</w:t>
            </w:r>
          </w:p>
        </w:tc>
        <w:tc>
          <w:tcPr>
            <w:tcW w:w="3810" w:type="dxa"/>
            <w:tcBorders>
              <w:top w:val="nil"/>
              <w:left w:val="nil"/>
              <w:bottom w:val="single" w:sz="4" w:space="0" w:color="auto"/>
              <w:right w:val="single" w:sz="4" w:space="0" w:color="auto"/>
            </w:tcBorders>
            <w:shd w:val="clear" w:color="000000" w:fill="D0CECE"/>
            <w:vAlign w:val="center"/>
            <w:hideMark/>
          </w:tcPr>
          <w:p w:rsidR="003147EE" w:rsidRPr="0088089F" w:rsidRDefault="003147EE" w:rsidP="0088089F">
            <w:pPr>
              <w:widowControl/>
              <w:spacing w:line="200" w:lineRule="exact"/>
              <w:jc w:val="left"/>
              <w:rPr>
                <w:rFonts w:ascii="Times New Roman" w:eastAsia="等线" w:hAnsi="Times New Roman"/>
                <w:kern w:val="0"/>
                <w:sz w:val="18"/>
                <w:szCs w:val="18"/>
              </w:rPr>
            </w:pPr>
            <w:r w:rsidRPr="0088089F">
              <w:rPr>
                <w:rFonts w:ascii="宋体" w:hAnsi="宋体" w:hint="eastAsia"/>
                <w:kern w:val="0"/>
                <w:sz w:val="18"/>
                <w:szCs w:val="18"/>
              </w:rPr>
              <w:t>产品关键原料达到行业前沿水平的证明材料，如原料性能指标测试报告、原料功效说明、产品配方使用量及含量检测报告。</w:t>
            </w:r>
            <w:r w:rsidRPr="0088089F">
              <w:rPr>
                <w:rFonts w:ascii="黑体" w:eastAsia="黑体" w:hAnsi="黑体" w:hint="eastAsia"/>
                <w:kern w:val="0"/>
                <w:sz w:val="18"/>
                <w:szCs w:val="18"/>
              </w:rPr>
              <w:t>说明：请在证明材料中对关键原料作出标注。</w:t>
            </w:r>
          </w:p>
        </w:tc>
        <w:tc>
          <w:tcPr>
            <w:tcW w:w="728" w:type="dxa"/>
            <w:tcBorders>
              <w:top w:val="nil"/>
              <w:left w:val="nil"/>
              <w:bottom w:val="single" w:sz="4" w:space="0" w:color="auto"/>
              <w:right w:val="single" w:sz="4" w:space="0" w:color="auto"/>
            </w:tcBorders>
            <w:shd w:val="clear" w:color="000000" w:fill="D0CECE"/>
            <w:vAlign w:val="center"/>
            <w:hideMark/>
          </w:tcPr>
          <w:p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Times New Roman" w:eastAsia="等线" w:hAnsi="Times New Roman"/>
                <w:kern w:val="0"/>
                <w:sz w:val="18"/>
                <w:szCs w:val="18"/>
              </w:rPr>
              <w:t>0</w:t>
            </w:r>
          </w:p>
        </w:tc>
        <w:tc>
          <w:tcPr>
            <w:tcW w:w="825" w:type="dxa"/>
            <w:tcBorders>
              <w:top w:val="nil"/>
              <w:left w:val="nil"/>
              <w:bottom w:val="single" w:sz="4" w:space="0" w:color="auto"/>
              <w:right w:val="single" w:sz="4" w:space="0" w:color="auto"/>
            </w:tcBorders>
            <w:shd w:val="clear" w:color="000000" w:fill="D0CECE"/>
            <w:vAlign w:val="center"/>
            <w:hideMark/>
          </w:tcPr>
          <w:p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Times New Roman" w:eastAsia="等线" w:hAnsi="Times New Roman"/>
                <w:kern w:val="0"/>
                <w:sz w:val="18"/>
                <w:szCs w:val="18"/>
              </w:rPr>
              <w:t>2</w:t>
            </w:r>
          </w:p>
        </w:tc>
        <w:tc>
          <w:tcPr>
            <w:tcW w:w="590" w:type="dxa"/>
            <w:tcBorders>
              <w:top w:val="nil"/>
              <w:left w:val="nil"/>
              <w:bottom w:val="single" w:sz="4" w:space="0" w:color="auto"/>
              <w:right w:val="single" w:sz="4" w:space="0" w:color="auto"/>
            </w:tcBorders>
            <w:shd w:val="clear" w:color="000000" w:fill="D0CECE"/>
            <w:vAlign w:val="center"/>
            <w:hideMark/>
          </w:tcPr>
          <w:p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Times New Roman" w:eastAsia="等线" w:hAnsi="Times New Roman" w:hint="eastAsia"/>
                <w:kern w:val="0"/>
                <w:sz w:val="18"/>
                <w:szCs w:val="18"/>
              </w:rPr>
              <w:t xml:space="preserve">　</w:t>
            </w:r>
          </w:p>
        </w:tc>
        <w:tc>
          <w:tcPr>
            <w:tcW w:w="1342" w:type="dxa"/>
            <w:tcBorders>
              <w:top w:val="nil"/>
              <w:left w:val="nil"/>
              <w:bottom w:val="single" w:sz="4" w:space="0" w:color="auto"/>
              <w:right w:val="single" w:sz="8" w:space="0" w:color="auto"/>
            </w:tcBorders>
            <w:shd w:val="clear" w:color="000000" w:fill="D0CECE"/>
            <w:vAlign w:val="center"/>
            <w:hideMark/>
          </w:tcPr>
          <w:p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Times New Roman" w:eastAsia="等线" w:hAnsi="Times New Roman" w:hint="eastAsia"/>
                <w:kern w:val="0"/>
                <w:sz w:val="18"/>
                <w:szCs w:val="18"/>
              </w:rPr>
              <w:t xml:space="preserve">　</w:t>
            </w:r>
          </w:p>
        </w:tc>
      </w:tr>
      <w:tr w:rsidR="0088089F" w:rsidRPr="00B161D9" w:rsidTr="0088089F">
        <w:trPr>
          <w:trHeight w:val="695"/>
        </w:trPr>
        <w:tc>
          <w:tcPr>
            <w:tcW w:w="540" w:type="dxa"/>
            <w:vMerge/>
            <w:tcBorders>
              <w:top w:val="nil"/>
              <w:left w:val="single" w:sz="8" w:space="0" w:color="auto"/>
              <w:bottom w:val="single" w:sz="4" w:space="0" w:color="auto"/>
              <w:right w:val="single" w:sz="4" w:space="0" w:color="auto"/>
            </w:tcBorders>
            <w:vAlign w:val="center"/>
            <w:hideMark/>
          </w:tcPr>
          <w:p w:rsidR="003147EE" w:rsidRPr="0088089F" w:rsidRDefault="003147EE" w:rsidP="0088089F">
            <w:pPr>
              <w:widowControl/>
              <w:spacing w:line="200" w:lineRule="exact"/>
              <w:jc w:val="left"/>
              <w:rPr>
                <w:rFonts w:ascii="Times New Roman" w:eastAsia="等线" w:hAnsi="Times New Roman"/>
                <w:kern w:val="0"/>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rsidR="003147EE" w:rsidRPr="0088089F" w:rsidRDefault="003147EE" w:rsidP="0088089F">
            <w:pPr>
              <w:widowControl/>
              <w:spacing w:line="200" w:lineRule="exact"/>
              <w:jc w:val="left"/>
              <w:rPr>
                <w:rFonts w:ascii="Times New Roman" w:eastAsia="等线" w:hAnsi="Times New Roman"/>
                <w:kern w:val="0"/>
                <w:sz w:val="18"/>
                <w:szCs w:val="18"/>
              </w:rPr>
            </w:pPr>
          </w:p>
        </w:tc>
        <w:tc>
          <w:tcPr>
            <w:tcW w:w="768" w:type="dxa"/>
            <w:vMerge w:val="restart"/>
            <w:tcBorders>
              <w:top w:val="nil"/>
              <w:left w:val="single" w:sz="4" w:space="0" w:color="auto"/>
              <w:bottom w:val="single" w:sz="4" w:space="0" w:color="auto"/>
              <w:right w:val="single" w:sz="4" w:space="0" w:color="auto"/>
            </w:tcBorders>
            <w:shd w:val="clear" w:color="000000" w:fill="FFFFFF"/>
            <w:vAlign w:val="center"/>
            <w:hideMark/>
          </w:tcPr>
          <w:p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黑体" w:eastAsia="黑体" w:hAnsi="黑体" w:hint="eastAsia"/>
                <w:kern w:val="0"/>
                <w:sz w:val="18"/>
                <w:szCs w:val="18"/>
              </w:rPr>
              <w:t>产品获奖</w:t>
            </w:r>
          </w:p>
        </w:tc>
        <w:tc>
          <w:tcPr>
            <w:tcW w:w="851" w:type="dxa"/>
            <w:tcBorders>
              <w:top w:val="nil"/>
              <w:left w:val="nil"/>
              <w:bottom w:val="single" w:sz="4" w:space="0" w:color="auto"/>
              <w:right w:val="single" w:sz="4" w:space="0" w:color="auto"/>
            </w:tcBorders>
            <w:shd w:val="clear" w:color="000000" w:fill="D0CECE"/>
            <w:vAlign w:val="center"/>
            <w:hideMark/>
          </w:tcPr>
          <w:p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黑体" w:eastAsia="黑体" w:hAnsi="黑体" w:hint="eastAsia"/>
                <w:kern w:val="0"/>
                <w:sz w:val="18"/>
                <w:szCs w:val="18"/>
              </w:rPr>
              <w:t>鼓励项</w:t>
            </w:r>
          </w:p>
        </w:tc>
        <w:tc>
          <w:tcPr>
            <w:tcW w:w="3402" w:type="dxa"/>
            <w:tcBorders>
              <w:top w:val="nil"/>
              <w:left w:val="nil"/>
              <w:bottom w:val="single" w:sz="4" w:space="0" w:color="auto"/>
              <w:right w:val="single" w:sz="4" w:space="0" w:color="auto"/>
            </w:tcBorders>
            <w:shd w:val="clear" w:color="000000" w:fill="D0CECE"/>
            <w:vAlign w:val="center"/>
            <w:hideMark/>
          </w:tcPr>
          <w:p w:rsidR="003147EE" w:rsidRPr="0088089F" w:rsidRDefault="003147EE" w:rsidP="0088089F">
            <w:pPr>
              <w:widowControl/>
              <w:spacing w:line="200" w:lineRule="exact"/>
              <w:jc w:val="left"/>
              <w:rPr>
                <w:rFonts w:ascii="Times New Roman" w:eastAsia="等线" w:hAnsi="Times New Roman"/>
                <w:kern w:val="0"/>
                <w:sz w:val="18"/>
                <w:szCs w:val="18"/>
              </w:rPr>
            </w:pPr>
            <w:r w:rsidRPr="0088089F">
              <w:rPr>
                <w:rFonts w:ascii="宋体" w:hAnsi="宋体" w:hint="eastAsia"/>
                <w:kern w:val="0"/>
                <w:sz w:val="18"/>
                <w:szCs w:val="18"/>
              </w:rPr>
              <w:t>产品获国内外相关机构（含社会组织）近三年内认可、授奖，获奖按颁发单位分国际或国家级、省级、市级三类，每项</w:t>
            </w:r>
            <w:r w:rsidRPr="0088089F">
              <w:rPr>
                <w:rFonts w:ascii="Times New Roman" w:eastAsia="等线" w:hAnsi="Times New Roman"/>
                <w:kern w:val="0"/>
                <w:sz w:val="18"/>
                <w:szCs w:val="18"/>
              </w:rPr>
              <w:t>2</w:t>
            </w:r>
            <w:r w:rsidRPr="0088089F">
              <w:rPr>
                <w:rFonts w:ascii="宋体" w:hAnsi="宋体" w:hint="eastAsia"/>
                <w:kern w:val="0"/>
                <w:sz w:val="18"/>
                <w:szCs w:val="18"/>
              </w:rPr>
              <w:t>分、</w:t>
            </w:r>
            <w:r w:rsidRPr="0088089F">
              <w:rPr>
                <w:rFonts w:ascii="Times New Roman" w:eastAsia="等线" w:hAnsi="Times New Roman"/>
                <w:kern w:val="0"/>
                <w:sz w:val="18"/>
                <w:szCs w:val="18"/>
              </w:rPr>
              <w:t>1</w:t>
            </w:r>
            <w:r w:rsidRPr="0088089F">
              <w:rPr>
                <w:rFonts w:ascii="宋体" w:hAnsi="宋体" w:hint="eastAsia"/>
                <w:kern w:val="0"/>
                <w:sz w:val="18"/>
                <w:szCs w:val="18"/>
              </w:rPr>
              <w:t>分、</w:t>
            </w:r>
            <w:r w:rsidRPr="0088089F">
              <w:rPr>
                <w:rFonts w:ascii="Times New Roman" w:eastAsia="等线" w:hAnsi="Times New Roman"/>
                <w:kern w:val="0"/>
                <w:sz w:val="18"/>
                <w:szCs w:val="18"/>
              </w:rPr>
              <w:t>0.5</w:t>
            </w:r>
            <w:r w:rsidRPr="0088089F">
              <w:rPr>
                <w:rFonts w:ascii="宋体" w:hAnsi="宋体" w:hint="eastAsia"/>
                <w:kern w:val="0"/>
                <w:sz w:val="18"/>
                <w:szCs w:val="18"/>
              </w:rPr>
              <w:t>分，满分</w:t>
            </w:r>
            <w:r w:rsidRPr="0088089F">
              <w:rPr>
                <w:rFonts w:ascii="Times New Roman" w:eastAsia="等线" w:hAnsi="Times New Roman"/>
                <w:kern w:val="0"/>
                <w:sz w:val="18"/>
                <w:szCs w:val="18"/>
              </w:rPr>
              <w:t>2</w:t>
            </w:r>
            <w:r w:rsidRPr="0088089F">
              <w:rPr>
                <w:rFonts w:ascii="宋体" w:hAnsi="宋体" w:hint="eastAsia"/>
                <w:kern w:val="0"/>
                <w:sz w:val="18"/>
                <w:szCs w:val="18"/>
              </w:rPr>
              <w:t>分。</w:t>
            </w:r>
          </w:p>
        </w:tc>
        <w:tc>
          <w:tcPr>
            <w:tcW w:w="3810" w:type="dxa"/>
            <w:tcBorders>
              <w:top w:val="nil"/>
              <w:left w:val="nil"/>
              <w:bottom w:val="single" w:sz="4" w:space="0" w:color="auto"/>
              <w:right w:val="single" w:sz="4" w:space="0" w:color="auto"/>
            </w:tcBorders>
            <w:shd w:val="clear" w:color="000000" w:fill="D0CECE"/>
            <w:vAlign w:val="center"/>
            <w:hideMark/>
          </w:tcPr>
          <w:p w:rsidR="003147EE" w:rsidRPr="0088089F" w:rsidRDefault="003147EE" w:rsidP="0088089F">
            <w:pPr>
              <w:widowControl/>
              <w:spacing w:line="200" w:lineRule="exact"/>
              <w:jc w:val="left"/>
              <w:rPr>
                <w:rFonts w:ascii="Times New Roman" w:eastAsia="等线" w:hAnsi="Times New Roman"/>
                <w:kern w:val="0"/>
                <w:sz w:val="18"/>
                <w:szCs w:val="18"/>
              </w:rPr>
            </w:pPr>
            <w:r w:rsidRPr="0088089F">
              <w:rPr>
                <w:rFonts w:ascii="宋体" w:hAnsi="宋体" w:hint="eastAsia"/>
                <w:kern w:val="0"/>
                <w:sz w:val="18"/>
                <w:szCs w:val="18"/>
              </w:rPr>
              <w:t>产品获得奖项有关证明材料。</w:t>
            </w:r>
          </w:p>
        </w:tc>
        <w:tc>
          <w:tcPr>
            <w:tcW w:w="728" w:type="dxa"/>
            <w:tcBorders>
              <w:top w:val="nil"/>
              <w:left w:val="nil"/>
              <w:bottom w:val="single" w:sz="4" w:space="0" w:color="auto"/>
              <w:right w:val="single" w:sz="4" w:space="0" w:color="auto"/>
            </w:tcBorders>
            <w:shd w:val="clear" w:color="000000" w:fill="D0CECE"/>
            <w:vAlign w:val="center"/>
            <w:hideMark/>
          </w:tcPr>
          <w:p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Times New Roman" w:eastAsia="等线" w:hAnsi="Times New Roman"/>
                <w:kern w:val="0"/>
                <w:sz w:val="18"/>
                <w:szCs w:val="18"/>
              </w:rPr>
              <w:t>0</w:t>
            </w:r>
          </w:p>
        </w:tc>
        <w:tc>
          <w:tcPr>
            <w:tcW w:w="825" w:type="dxa"/>
            <w:tcBorders>
              <w:top w:val="nil"/>
              <w:left w:val="nil"/>
              <w:bottom w:val="single" w:sz="4" w:space="0" w:color="auto"/>
              <w:right w:val="single" w:sz="4" w:space="0" w:color="auto"/>
            </w:tcBorders>
            <w:shd w:val="clear" w:color="000000" w:fill="D0CECE"/>
            <w:vAlign w:val="center"/>
            <w:hideMark/>
          </w:tcPr>
          <w:p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Times New Roman" w:eastAsia="等线" w:hAnsi="Times New Roman"/>
                <w:kern w:val="0"/>
                <w:sz w:val="18"/>
                <w:szCs w:val="18"/>
              </w:rPr>
              <w:t>2</w:t>
            </w:r>
          </w:p>
        </w:tc>
        <w:tc>
          <w:tcPr>
            <w:tcW w:w="590" w:type="dxa"/>
            <w:tcBorders>
              <w:top w:val="nil"/>
              <w:left w:val="nil"/>
              <w:bottom w:val="single" w:sz="4" w:space="0" w:color="auto"/>
              <w:right w:val="single" w:sz="4" w:space="0" w:color="auto"/>
            </w:tcBorders>
            <w:shd w:val="clear" w:color="000000" w:fill="D0CECE"/>
            <w:vAlign w:val="center"/>
            <w:hideMark/>
          </w:tcPr>
          <w:p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Times New Roman" w:eastAsia="等线" w:hAnsi="Times New Roman" w:hint="eastAsia"/>
                <w:kern w:val="0"/>
                <w:sz w:val="18"/>
                <w:szCs w:val="18"/>
              </w:rPr>
              <w:t xml:space="preserve">　</w:t>
            </w:r>
          </w:p>
        </w:tc>
        <w:tc>
          <w:tcPr>
            <w:tcW w:w="1342" w:type="dxa"/>
            <w:tcBorders>
              <w:top w:val="nil"/>
              <w:left w:val="nil"/>
              <w:bottom w:val="single" w:sz="4" w:space="0" w:color="auto"/>
              <w:right w:val="single" w:sz="8" w:space="0" w:color="auto"/>
            </w:tcBorders>
            <w:shd w:val="clear" w:color="000000" w:fill="D0CECE"/>
            <w:vAlign w:val="center"/>
            <w:hideMark/>
          </w:tcPr>
          <w:p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Times New Roman" w:eastAsia="等线" w:hAnsi="Times New Roman" w:hint="eastAsia"/>
                <w:kern w:val="0"/>
                <w:sz w:val="18"/>
                <w:szCs w:val="18"/>
              </w:rPr>
              <w:t xml:space="preserve">　</w:t>
            </w:r>
          </w:p>
        </w:tc>
      </w:tr>
      <w:tr w:rsidR="0088089F" w:rsidRPr="00B161D9" w:rsidTr="0088089F">
        <w:trPr>
          <w:trHeight w:val="680"/>
        </w:trPr>
        <w:tc>
          <w:tcPr>
            <w:tcW w:w="540" w:type="dxa"/>
            <w:vMerge/>
            <w:tcBorders>
              <w:top w:val="nil"/>
              <w:left w:val="single" w:sz="8" w:space="0" w:color="auto"/>
              <w:bottom w:val="single" w:sz="4" w:space="0" w:color="auto"/>
              <w:right w:val="single" w:sz="4" w:space="0" w:color="auto"/>
            </w:tcBorders>
            <w:vAlign w:val="center"/>
            <w:hideMark/>
          </w:tcPr>
          <w:p w:rsidR="003147EE" w:rsidRPr="0088089F" w:rsidRDefault="003147EE" w:rsidP="0088089F">
            <w:pPr>
              <w:widowControl/>
              <w:spacing w:line="200" w:lineRule="exact"/>
              <w:jc w:val="left"/>
              <w:rPr>
                <w:rFonts w:ascii="Times New Roman" w:eastAsia="等线" w:hAnsi="Times New Roman"/>
                <w:kern w:val="0"/>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rsidR="003147EE" w:rsidRPr="0088089F" w:rsidRDefault="003147EE" w:rsidP="0088089F">
            <w:pPr>
              <w:widowControl/>
              <w:spacing w:line="200" w:lineRule="exact"/>
              <w:jc w:val="left"/>
              <w:rPr>
                <w:rFonts w:ascii="Times New Roman" w:eastAsia="等线" w:hAnsi="Times New Roman"/>
                <w:kern w:val="0"/>
                <w:sz w:val="18"/>
                <w:szCs w:val="18"/>
              </w:rPr>
            </w:pPr>
          </w:p>
        </w:tc>
        <w:tc>
          <w:tcPr>
            <w:tcW w:w="768" w:type="dxa"/>
            <w:vMerge/>
            <w:tcBorders>
              <w:top w:val="nil"/>
              <w:left w:val="single" w:sz="4" w:space="0" w:color="auto"/>
              <w:bottom w:val="single" w:sz="4" w:space="0" w:color="auto"/>
              <w:right w:val="single" w:sz="4" w:space="0" w:color="auto"/>
            </w:tcBorders>
            <w:vAlign w:val="center"/>
            <w:hideMark/>
          </w:tcPr>
          <w:p w:rsidR="003147EE" w:rsidRPr="0088089F" w:rsidRDefault="003147EE" w:rsidP="0088089F">
            <w:pPr>
              <w:widowControl/>
              <w:spacing w:line="200" w:lineRule="exact"/>
              <w:jc w:val="left"/>
              <w:rPr>
                <w:rFonts w:ascii="Times New Roman" w:eastAsia="等线" w:hAnsi="Times New Roman"/>
                <w:kern w:val="0"/>
                <w:sz w:val="18"/>
                <w:szCs w:val="18"/>
              </w:rPr>
            </w:pPr>
          </w:p>
        </w:tc>
        <w:tc>
          <w:tcPr>
            <w:tcW w:w="851" w:type="dxa"/>
            <w:tcBorders>
              <w:top w:val="nil"/>
              <w:left w:val="nil"/>
              <w:bottom w:val="single" w:sz="4" w:space="0" w:color="auto"/>
              <w:right w:val="single" w:sz="4" w:space="0" w:color="auto"/>
            </w:tcBorders>
            <w:shd w:val="clear" w:color="000000" w:fill="D0CECE"/>
            <w:vAlign w:val="center"/>
            <w:hideMark/>
          </w:tcPr>
          <w:p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黑体" w:eastAsia="黑体" w:hAnsi="黑体" w:hint="eastAsia"/>
                <w:kern w:val="0"/>
                <w:sz w:val="18"/>
                <w:szCs w:val="18"/>
              </w:rPr>
              <w:t>鼓励项</w:t>
            </w:r>
          </w:p>
        </w:tc>
        <w:tc>
          <w:tcPr>
            <w:tcW w:w="3402" w:type="dxa"/>
            <w:tcBorders>
              <w:top w:val="nil"/>
              <w:left w:val="nil"/>
              <w:bottom w:val="single" w:sz="4" w:space="0" w:color="auto"/>
              <w:right w:val="single" w:sz="4" w:space="0" w:color="auto"/>
            </w:tcBorders>
            <w:shd w:val="clear" w:color="000000" w:fill="D0CECE"/>
            <w:vAlign w:val="center"/>
            <w:hideMark/>
          </w:tcPr>
          <w:p w:rsidR="003147EE" w:rsidRPr="0088089F" w:rsidRDefault="003147EE" w:rsidP="0088089F">
            <w:pPr>
              <w:widowControl/>
              <w:spacing w:line="200" w:lineRule="exact"/>
              <w:jc w:val="left"/>
              <w:rPr>
                <w:rFonts w:ascii="Times New Roman" w:eastAsia="等线" w:hAnsi="Times New Roman"/>
                <w:kern w:val="0"/>
                <w:sz w:val="18"/>
                <w:szCs w:val="18"/>
              </w:rPr>
            </w:pPr>
            <w:r w:rsidRPr="0088089F">
              <w:rPr>
                <w:rFonts w:ascii="宋体" w:hAnsi="宋体" w:hint="eastAsia"/>
                <w:kern w:val="0"/>
                <w:sz w:val="18"/>
                <w:szCs w:val="18"/>
              </w:rPr>
              <w:t>产品包装设计近三年内获得国际、国内奖项，获奖按颁发单位（含社会组织）分国际或国家级、省级、市 级三类，每项分别</w:t>
            </w:r>
            <w:r w:rsidRPr="0088089F">
              <w:rPr>
                <w:rFonts w:ascii="Times New Roman" w:eastAsia="等线" w:hAnsi="Times New Roman"/>
                <w:kern w:val="0"/>
                <w:sz w:val="18"/>
                <w:szCs w:val="18"/>
              </w:rPr>
              <w:t>2</w:t>
            </w:r>
            <w:r w:rsidRPr="0088089F">
              <w:rPr>
                <w:rFonts w:ascii="宋体" w:hAnsi="宋体" w:hint="eastAsia"/>
                <w:kern w:val="0"/>
                <w:sz w:val="18"/>
                <w:szCs w:val="18"/>
              </w:rPr>
              <w:t>分、</w:t>
            </w:r>
            <w:r w:rsidRPr="0088089F">
              <w:rPr>
                <w:rFonts w:ascii="Times New Roman" w:eastAsia="等线" w:hAnsi="Times New Roman"/>
                <w:kern w:val="0"/>
                <w:sz w:val="18"/>
                <w:szCs w:val="18"/>
              </w:rPr>
              <w:t>1</w:t>
            </w:r>
            <w:r w:rsidRPr="0088089F">
              <w:rPr>
                <w:rFonts w:ascii="宋体" w:hAnsi="宋体" w:hint="eastAsia"/>
                <w:kern w:val="0"/>
                <w:sz w:val="18"/>
                <w:szCs w:val="18"/>
              </w:rPr>
              <w:t>分、</w:t>
            </w:r>
            <w:r w:rsidRPr="0088089F">
              <w:rPr>
                <w:rFonts w:ascii="Times New Roman" w:eastAsia="等线" w:hAnsi="Times New Roman"/>
                <w:kern w:val="0"/>
                <w:sz w:val="18"/>
                <w:szCs w:val="18"/>
              </w:rPr>
              <w:t>0.5</w:t>
            </w:r>
            <w:r w:rsidRPr="0088089F">
              <w:rPr>
                <w:rFonts w:ascii="宋体" w:hAnsi="宋体" w:hint="eastAsia"/>
                <w:kern w:val="0"/>
                <w:sz w:val="18"/>
                <w:szCs w:val="18"/>
              </w:rPr>
              <w:t>分分，满分</w:t>
            </w:r>
            <w:r w:rsidRPr="0088089F">
              <w:rPr>
                <w:rFonts w:ascii="Times New Roman" w:eastAsia="等线" w:hAnsi="Times New Roman"/>
                <w:kern w:val="0"/>
                <w:sz w:val="18"/>
                <w:szCs w:val="18"/>
              </w:rPr>
              <w:t>2</w:t>
            </w:r>
            <w:r w:rsidRPr="0088089F">
              <w:rPr>
                <w:rFonts w:ascii="宋体" w:hAnsi="宋体" w:hint="eastAsia"/>
                <w:kern w:val="0"/>
                <w:sz w:val="18"/>
                <w:szCs w:val="18"/>
              </w:rPr>
              <w:t>分。</w:t>
            </w:r>
          </w:p>
        </w:tc>
        <w:tc>
          <w:tcPr>
            <w:tcW w:w="3810" w:type="dxa"/>
            <w:tcBorders>
              <w:top w:val="nil"/>
              <w:left w:val="nil"/>
              <w:bottom w:val="single" w:sz="4" w:space="0" w:color="auto"/>
              <w:right w:val="single" w:sz="4" w:space="0" w:color="auto"/>
            </w:tcBorders>
            <w:shd w:val="clear" w:color="000000" w:fill="D0CECE"/>
            <w:vAlign w:val="center"/>
            <w:hideMark/>
          </w:tcPr>
          <w:p w:rsidR="003147EE" w:rsidRPr="0088089F" w:rsidRDefault="003147EE" w:rsidP="0088089F">
            <w:pPr>
              <w:widowControl/>
              <w:spacing w:line="200" w:lineRule="exact"/>
              <w:jc w:val="left"/>
              <w:rPr>
                <w:rFonts w:ascii="Times New Roman" w:eastAsia="等线" w:hAnsi="Times New Roman"/>
                <w:kern w:val="0"/>
                <w:sz w:val="18"/>
                <w:szCs w:val="18"/>
              </w:rPr>
            </w:pPr>
            <w:r w:rsidRPr="0088089F">
              <w:rPr>
                <w:rFonts w:ascii="宋体" w:hAnsi="宋体" w:hint="eastAsia"/>
                <w:kern w:val="0"/>
                <w:sz w:val="18"/>
                <w:szCs w:val="18"/>
              </w:rPr>
              <w:t>产品包装设计获奖情况证明材料。</w:t>
            </w:r>
          </w:p>
        </w:tc>
        <w:tc>
          <w:tcPr>
            <w:tcW w:w="728" w:type="dxa"/>
            <w:tcBorders>
              <w:top w:val="nil"/>
              <w:left w:val="nil"/>
              <w:bottom w:val="single" w:sz="4" w:space="0" w:color="auto"/>
              <w:right w:val="single" w:sz="4" w:space="0" w:color="auto"/>
            </w:tcBorders>
            <w:shd w:val="clear" w:color="000000" w:fill="D0CECE"/>
            <w:vAlign w:val="center"/>
            <w:hideMark/>
          </w:tcPr>
          <w:p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Times New Roman" w:eastAsia="等线" w:hAnsi="Times New Roman"/>
                <w:kern w:val="0"/>
                <w:sz w:val="18"/>
                <w:szCs w:val="18"/>
              </w:rPr>
              <w:t>0</w:t>
            </w:r>
          </w:p>
        </w:tc>
        <w:tc>
          <w:tcPr>
            <w:tcW w:w="825" w:type="dxa"/>
            <w:tcBorders>
              <w:top w:val="nil"/>
              <w:left w:val="nil"/>
              <w:bottom w:val="single" w:sz="4" w:space="0" w:color="auto"/>
              <w:right w:val="single" w:sz="4" w:space="0" w:color="auto"/>
            </w:tcBorders>
            <w:shd w:val="clear" w:color="000000" w:fill="D0CECE"/>
            <w:vAlign w:val="center"/>
            <w:hideMark/>
          </w:tcPr>
          <w:p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Times New Roman" w:eastAsia="等线" w:hAnsi="Times New Roman"/>
                <w:kern w:val="0"/>
                <w:sz w:val="18"/>
                <w:szCs w:val="18"/>
              </w:rPr>
              <w:t>2</w:t>
            </w:r>
          </w:p>
        </w:tc>
        <w:tc>
          <w:tcPr>
            <w:tcW w:w="590" w:type="dxa"/>
            <w:tcBorders>
              <w:top w:val="nil"/>
              <w:left w:val="nil"/>
              <w:bottom w:val="single" w:sz="4" w:space="0" w:color="auto"/>
              <w:right w:val="single" w:sz="4" w:space="0" w:color="auto"/>
            </w:tcBorders>
            <w:shd w:val="clear" w:color="000000" w:fill="D0CECE"/>
            <w:vAlign w:val="center"/>
            <w:hideMark/>
          </w:tcPr>
          <w:p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Times New Roman" w:eastAsia="等线" w:hAnsi="Times New Roman" w:hint="eastAsia"/>
                <w:kern w:val="0"/>
                <w:sz w:val="18"/>
                <w:szCs w:val="18"/>
              </w:rPr>
              <w:t xml:space="preserve">　</w:t>
            </w:r>
          </w:p>
        </w:tc>
        <w:tc>
          <w:tcPr>
            <w:tcW w:w="1342" w:type="dxa"/>
            <w:tcBorders>
              <w:top w:val="nil"/>
              <w:left w:val="nil"/>
              <w:bottom w:val="single" w:sz="4" w:space="0" w:color="auto"/>
              <w:right w:val="single" w:sz="8" w:space="0" w:color="auto"/>
            </w:tcBorders>
            <w:shd w:val="clear" w:color="000000" w:fill="D0CECE"/>
            <w:vAlign w:val="center"/>
            <w:hideMark/>
          </w:tcPr>
          <w:p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Times New Roman" w:eastAsia="等线" w:hAnsi="Times New Roman" w:hint="eastAsia"/>
                <w:kern w:val="0"/>
                <w:sz w:val="18"/>
                <w:szCs w:val="18"/>
              </w:rPr>
              <w:t xml:space="preserve">　</w:t>
            </w:r>
          </w:p>
        </w:tc>
      </w:tr>
      <w:tr w:rsidR="0088089F" w:rsidRPr="00B161D9" w:rsidTr="0088089F">
        <w:trPr>
          <w:trHeight w:val="126"/>
        </w:trPr>
        <w:tc>
          <w:tcPr>
            <w:tcW w:w="540" w:type="dxa"/>
            <w:vMerge/>
            <w:tcBorders>
              <w:top w:val="nil"/>
              <w:left w:val="single" w:sz="8" w:space="0" w:color="auto"/>
              <w:bottom w:val="single" w:sz="4" w:space="0" w:color="auto"/>
              <w:right w:val="single" w:sz="4" w:space="0" w:color="auto"/>
            </w:tcBorders>
            <w:vAlign w:val="center"/>
            <w:hideMark/>
          </w:tcPr>
          <w:p w:rsidR="003147EE" w:rsidRPr="0088089F" w:rsidRDefault="003147EE" w:rsidP="0088089F">
            <w:pPr>
              <w:widowControl/>
              <w:spacing w:line="200" w:lineRule="exact"/>
              <w:jc w:val="left"/>
              <w:rPr>
                <w:rFonts w:ascii="Times New Roman" w:eastAsia="等线" w:hAnsi="Times New Roman"/>
                <w:kern w:val="0"/>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rsidR="003147EE" w:rsidRPr="0088089F" w:rsidRDefault="003147EE" w:rsidP="0088089F">
            <w:pPr>
              <w:widowControl/>
              <w:spacing w:line="200" w:lineRule="exact"/>
              <w:jc w:val="left"/>
              <w:rPr>
                <w:rFonts w:ascii="Times New Roman" w:eastAsia="等线" w:hAnsi="Times New Roman"/>
                <w:kern w:val="0"/>
                <w:sz w:val="18"/>
                <w:szCs w:val="18"/>
              </w:rPr>
            </w:pPr>
          </w:p>
        </w:tc>
        <w:tc>
          <w:tcPr>
            <w:tcW w:w="768" w:type="dxa"/>
            <w:tcBorders>
              <w:top w:val="nil"/>
              <w:left w:val="nil"/>
              <w:bottom w:val="single" w:sz="4" w:space="0" w:color="auto"/>
              <w:right w:val="single" w:sz="4" w:space="0" w:color="auto"/>
            </w:tcBorders>
            <w:shd w:val="clear" w:color="000000" w:fill="FFFFFF"/>
            <w:vAlign w:val="center"/>
            <w:hideMark/>
          </w:tcPr>
          <w:p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黑体" w:eastAsia="黑体" w:hAnsi="黑体" w:hint="eastAsia"/>
                <w:kern w:val="0"/>
                <w:sz w:val="18"/>
                <w:szCs w:val="18"/>
              </w:rPr>
              <w:t>其他</w:t>
            </w:r>
          </w:p>
        </w:tc>
        <w:tc>
          <w:tcPr>
            <w:tcW w:w="851" w:type="dxa"/>
            <w:tcBorders>
              <w:top w:val="nil"/>
              <w:left w:val="nil"/>
              <w:bottom w:val="single" w:sz="4" w:space="0" w:color="auto"/>
              <w:right w:val="single" w:sz="4" w:space="0" w:color="auto"/>
            </w:tcBorders>
            <w:shd w:val="clear" w:color="000000" w:fill="D0CECE"/>
            <w:vAlign w:val="center"/>
            <w:hideMark/>
          </w:tcPr>
          <w:p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黑体" w:eastAsia="黑体" w:hAnsi="黑体" w:hint="eastAsia"/>
                <w:kern w:val="0"/>
                <w:sz w:val="18"/>
                <w:szCs w:val="18"/>
              </w:rPr>
              <w:t>鼓励项</w:t>
            </w:r>
          </w:p>
        </w:tc>
        <w:tc>
          <w:tcPr>
            <w:tcW w:w="3402" w:type="dxa"/>
            <w:tcBorders>
              <w:top w:val="nil"/>
              <w:left w:val="nil"/>
              <w:bottom w:val="single" w:sz="4" w:space="0" w:color="auto"/>
              <w:right w:val="single" w:sz="4" w:space="0" w:color="auto"/>
            </w:tcBorders>
            <w:shd w:val="clear" w:color="000000" w:fill="D0CECE"/>
            <w:vAlign w:val="center"/>
            <w:hideMark/>
          </w:tcPr>
          <w:p w:rsidR="003147EE" w:rsidRPr="0088089F" w:rsidRDefault="003147EE" w:rsidP="0088089F">
            <w:pPr>
              <w:widowControl/>
              <w:spacing w:line="200" w:lineRule="exact"/>
              <w:jc w:val="left"/>
              <w:rPr>
                <w:rFonts w:ascii="Times New Roman" w:eastAsia="等线" w:hAnsi="Times New Roman"/>
                <w:kern w:val="0"/>
                <w:sz w:val="18"/>
                <w:szCs w:val="18"/>
              </w:rPr>
            </w:pPr>
            <w:r w:rsidRPr="0088089F">
              <w:rPr>
                <w:rFonts w:ascii="宋体" w:hAnsi="宋体" w:hint="eastAsia"/>
                <w:kern w:val="0"/>
                <w:sz w:val="18"/>
                <w:szCs w:val="18"/>
              </w:rPr>
              <w:t>产品在技术创新方面有其他突出优势。</w:t>
            </w:r>
          </w:p>
        </w:tc>
        <w:tc>
          <w:tcPr>
            <w:tcW w:w="3810" w:type="dxa"/>
            <w:tcBorders>
              <w:top w:val="nil"/>
              <w:left w:val="nil"/>
              <w:bottom w:val="single" w:sz="4" w:space="0" w:color="auto"/>
              <w:right w:val="single" w:sz="4" w:space="0" w:color="auto"/>
            </w:tcBorders>
            <w:shd w:val="clear" w:color="000000" w:fill="D0CECE"/>
            <w:vAlign w:val="center"/>
            <w:hideMark/>
          </w:tcPr>
          <w:p w:rsidR="003147EE" w:rsidRPr="0088089F" w:rsidRDefault="003147EE" w:rsidP="0088089F">
            <w:pPr>
              <w:widowControl/>
              <w:spacing w:line="200" w:lineRule="exact"/>
              <w:jc w:val="left"/>
              <w:rPr>
                <w:rFonts w:ascii="Times New Roman" w:eastAsia="等线" w:hAnsi="Times New Roman"/>
                <w:kern w:val="0"/>
                <w:sz w:val="18"/>
                <w:szCs w:val="18"/>
              </w:rPr>
            </w:pPr>
            <w:r w:rsidRPr="0088089F">
              <w:rPr>
                <w:rFonts w:ascii="宋体" w:hAnsi="宋体" w:hint="eastAsia"/>
                <w:kern w:val="0"/>
                <w:sz w:val="18"/>
                <w:szCs w:val="18"/>
              </w:rPr>
              <w:t>产品在技术创新方面有其他突出优势的证明材料。</w:t>
            </w:r>
          </w:p>
        </w:tc>
        <w:tc>
          <w:tcPr>
            <w:tcW w:w="728" w:type="dxa"/>
            <w:tcBorders>
              <w:top w:val="nil"/>
              <w:left w:val="nil"/>
              <w:bottom w:val="single" w:sz="4" w:space="0" w:color="auto"/>
              <w:right w:val="single" w:sz="4" w:space="0" w:color="auto"/>
            </w:tcBorders>
            <w:shd w:val="clear" w:color="000000" w:fill="D0CECE"/>
            <w:vAlign w:val="center"/>
            <w:hideMark/>
          </w:tcPr>
          <w:p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Times New Roman" w:eastAsia="等线" w:hAnsi="Times New Roman"/>
                <w:kern w:val="0"/>
                <w:sz w:val="18"/>
                <w:szCs w:val="18"/>
              </w:rPr>
              <w:t>0</w:t>
            </w:r>
          </w:p>
        </w:tc>
        <w:tc>
          <w:tcPr>
            <w:tcW w:w="825" w:type="dxa"/>
            <w:tcBorders>
              <w:top w:val="nil"/>
              <w:left w:val="nil"/>
              <w:bottom w:val="single" w:sz="4" w:space="0" w:color="auto"/>
              <w:right w:val="single" w:sz="4" w:space="0" w:color="auto"/>
            </w:tcBorders>
            <w:shd w:val="clear" w:color="000000" w:fill="D0CECE"/>
            <w:vAlign w:val="center"/>
            <w:hideMark/>
          </w:tcPr>
          <w:p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Times New Roman" w:eastAsia="等线" w:hAnsi="Times New Roman"/>
                <w:kern w:val="0"/>
                <w:sz w:val="18"/>
                <w:szCs w:val="18"/>
              </w:rPr>
              <w:t>2</w:t>
            </w:r>
          </w:p>
        </w:tc>
        <w:tc>
          <w:tcPr>
            <w:tcW w:w="590" w:type="dxa"/>
            <w:tcBorders>
              <w:top w:val="nil"/>
              <w:left w:val="nil"/>
              <w:bottom w:val="single" w:sz="4" w:space="0" w:color="auto"/>
              <w:right w:val="single" w:sz="4" w:space="0" w:color="auto"/>
            </w:tcBorders>
            <w:shd w:val="clear" w:color="000000" w:fill="D0CECE"/>
            <w:vAlign w:val="center"/>
            <w:hideMark/>
          </w:tcPr>
          <w:p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Times New Roman" w:eastAsia="等线" w:hAnsi="Times New Roman" w:hint="eastAsia"/>
                <w:kern w:val="0"/>
                <w:sz w:val="18"/>
                <w:szCs w:val="18"/>
              </w:rPr>
              <w:t xml:space="preserve">　</w:t>
            </w:r>
          </w:p>
        </w:tc>
        <w:tc>
          <w:tcPr>
            <w:tcW w:w="1342" w:type="dxa"/>
            <w:tcBorders>
              <w:top w:val="nil"/>
              <w:left w:val="nil"/>
              <w:bottom w:val="single" w:sz="4" w:space="0" w:color="auto"/>
              <w:right w:val="single" w:sz="8" w:space="0" w:color="auto"/>
            </w:tcBorders>
            <w:shd w:val="clear" w:color="000000" w:fill="D0CECE"/>
            <w:vAlign w:val="center"/>
            <w:hideMark/>
          </w:tcPr>
          <w:p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Times New Roman" w:eastAsia="等线" w:hAnsi="Times New Roman" w:hint="eastAsia"/>
                <w:kern w:val="0"/>
                <w:sz w:val="18"/>
                <w:szCs w:val="18"/>
              </w:rPr>
              <w:t xml:space="preserve">　</w:t>
            </w:r>
          </w:p>
        </w:tc>
      </w:tr>
      <w:tr w:rsidR="003147EE" w:rsidRPr="00B161D9" w:rsidTr="0088089F">
        <w:trPr>
          <w:trHeight w:val="268"/>
        </w:trPr>
        <w:tc>
          <w:tcPr>
            <w:tcW w:w="540" w:type="dxa"/>
            <w:tcBorders>
              <w:top w:val="nil"/>
              <w:left w:val="single" w:sz="8" w:space="0" w:color="auto"/>
              <w:bottom w:val="nil"/>
              <w:right w:val="single" w:sz="4" w:space="0" w:color="auto"/>
            </w:tcBorders>
            <w:shd w:val="clear" w:color="auto" w:fill="auto"/>
            <w:vAlign w:val="center"/>
            <w:hideMark/>
          </w:tcPr>
          <w:p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Times New Roman" w:eastAsia="等线" w:hAnsi="Times New Roman" w:hint="eastAsia"/>
                <w:kern w:val="0"/>
                <w:sz w:val="18"/>
                <w:szCs w:val="18"/>
              </w:rPr>
              <w:t xml:space="preserve">　</w:t>
            </w:r>
          </w:p>
        </w:tc>
        <w:tc>
          <w:tcPr>
            <w:tcW w:w="960" w:type="dxa"/>
            <w:tcBorders>
              <w:top w:val="nil"/>
              <w:left w:val="nil"/>
              <w:bottom w:val="nil"/>
              <w:right w:val="single" w:sz="4" w:space="0" w:color="auto"/>
            </w:tcBorders>
            <w:shd w:val="clear" w:color="auto" w:fill="auto"/>
            <w:vAlign w:val="center"/>
            <w:hideMark/>
          </w:tcPr>
          <w:p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Times New Roman" w:eastAsia="等线" w:hAnsi="Times New Roman" w:hint="eastAsia"/>
                <w:kern w:val="0"/>
                <w:sz w:val="18"/>
                <w:szCs w:val="18"/>
              </w:rPr>
              <w:t xml:space="preserve">　</w:t>
            </w:r>
          </w:p>
        </w:tc>
        <w:tc>
          <w:tcPr>
            <w:tcW w:w="768" w:type="dxa"/>
            <w:tcBorders>
              <w:top w:val="nil"/>
              <w:left w:val="nil"/>
              <w:bottom w:val="nil"/>
              <w:right w:val="single" w:sz="4" w:space="0" w:color="auto"/>
            </w:tcBorders>
            <w:shd w:val="clear" w:color="000000" w:fill="FFFFFF"/>
            <w:vAlign w:val="center"/>
            <w:hideMark/>
          </w:tcPr>
          <w:p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Times New Roman" w:eastAsia="等线" w:hAnsi="Times New Roman" w:hint="eastAsia"/>
                <w:kern w:val="0"/>
                <w:sz w:val="18"/>
                <w:szCs w:val="18"/>
              </w:rPr>
              <w:t xml:space="preserve">　</w:t>
            </w:r>
          </w:p>
        </w:tc>
        <w:tc>
          <w:tcPr>
            <w:tcW w:w="851" w:type="dxa"/>
            <w:tcBorders>
              <w:top w:val="nil"/>
              <w:left w:val="nil"/>
              <w:bottom w:val="nil"/>
              <w:right w:val="single" w:sz="4" w:space="0" w:color="auto"/>
            </w:tcBorders>
            <w:shd w:val="clear" w:color="000000" w:fill="D0CECE"/>
            <w:vAlign w:val="center"/>
            <w:hideMark/>
          </w:tcPr>
          <w:p w:rsidR="003147EE" w:rsidRPr="0088089F" w:rsidRDefault="003147EE" w:rsidP="0088089F">
            <w:pPr>
              <w:widowControl/>
              <w:spacing w:line="200" w:lineRule="exact"/>
              <w:jc w:val="center"/>
              <w:rPr>
                <w:rFonts w:ascii="黑体" w:eastAsia="黑体" w:hAnsi="黑体" w:cs="宋体"/>
                <w:kern w:val="0"/>
                <w:sz w:val="18"/>
                <w:szCs w:val="18"/>
              </w:rPr>
            </w:pPr>
            <w:r w:rsidRPr="0088089F">
              <w:rPr>
                <w:rFonts w:ascii="黑体" w:eastAsia="黑体" w:hAnsi="黑体" w:cs="宋体" w:hint="eastAsia"/>
                <w:kern w:val="0"/>
                <w:sz w:val="18"/>
                <w:szCs w:val="18"/>
              </w:rPr>
              <w:t>小计</w:t>
            </w:r>
          </w:p>
        </w:tc>
        <w:tc>
          <w:tcPr>
            <w:tcW w:w="3402" w:type="dxa"/>
            <w:tcBorders>
              <w:top w:val="nil"/>
              <w:left w:val="nil"/>
              <w:bottom w:val="nil"/>
              <w:right w:val="single" w:sz="4" w:space="0" w:color="auto"/>
            </w:tcBorders>
            <w:shd w:val="clear" w:color="000000" w:fill="D0CECE"/>
            <w:vAlign w:val="center"/>
            <w:hideMark/>
          </w:tcPr>
          <w:p w:rsidR="003147EE" w:rsidRPr="0088089F" w:rsidRDefault="003147EE" w:rsidP="0088089F">
            <w:pPr>
              <w:widowControl/>
              <w:spacing w:line="200" w:lineRule="exact"/>
              <w:jc w:val="left"/>
              <w:rPr>
                <w:rFonts w:ascii="Times New Roman" w:eastAsia="等线" w:hAnsi="Times New Roman"/>
                <w:kern w:val="0"/>
                <w:sz w:val="18"/>
                <w:szCs w:val="18"/>
              </w:rPr>
            </w:pPr>
            <w:r w:rsidRPr="0088089F">
              <w:rPr>
                <w:rFonts w:ascii="Times New Roman" w:eastAsia="等线" w:hAnsi="Times New Roman" w:hint="eastAsia"/>
                <w:kern w:val="0"/>
                <w:sz w:val="18"/>
                <w:szCs w:val="18"/>
              </w:rPr>
              <w:t xml:space="preserve">　</w:t>
            </w:r>
          </w:p>
        </w:tc>
        <w:tc>
          <w:tcPr>
            <w:tcW w:w="3810" w:type="dxa"/>
            <w:tcBorders>
              <w:top w:val="nil"/>
              <w:left w:val="nil"/>
              <w:bottom w:val="nil"/>
              <w:right w:val="single" w:sz="4" w:space="0" w:color="auto"/>
            </w:tcBorders>
            <w:shd w:val="clear" w:color="000000" w:fill="D0CECE"/>
            <w:vAlign w:val="center"/>
            <w:hideMark/>
          </w:tcPr>
          <w:p w:rsidR="003147EE" w:rsidRPr="0088089F" w:rsidRDefault="003147EE" w:rsidP="0088089F">
            <w:pPr>
              <w:widowControl/>
              <w:spacing w:line="200" w:lineRule="exact"/>
              <w:jc w:val="left"/>
              <w:rPr>
                <w:rFonts w:ascii="Times New Roman" w:eastAsia="等线" w:hAnsi="Times New Roman"/>
                <w:kern w:val="0"/>
                <w:sz w:val="18"/>
                <w:szCs w:val="18"/>
              </w:rPr>
            </w:pPr>
            <w:r w:rsidRPr="0088089F">
              <w:rPr>
                <w:rFonts w:ascii="Times New Roman" w:eastAsia="等线" w:hAnsi="Times New Roman" w:hint="eastAsia"/>
                <w:kern w:val="0"/>
                <w:sz w:val="18"/>
                <w:szCs w:val="18"/>
              </w:rPr>
              <w:t xml:space="preserve">　</w:t>
            </w:r>
          </w:p>
        </w:tc>
        <w:tc>
          <w:tcPr>
            <w:tcW w:w="728" w:type="dxa"/>
            <w:tcBorders>
              <w:top w:val="nil"/>
              <w:left w:val="nil"/>
              <w:bottom w:val="nil"/>
              <w:right w:val="single" w:sz="4" w:space="0" w:color="auto"/>
            </w:tcBorders>
            <w:shd w:val="clear" w:color="000000" w:fill="D0CECE"/>
            <w:vAlign w:val="center"/>
            <w:hideMark/>
          </w:tcPr>
          <w:p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Times New Roman" w:eastAsia="等线" w:hAnsi="Times New Roman" w:hint="eastAsia"/>
                <w:kern w:val="0"/>
                <w:sz w:val="18"/>
                <w:szCs w:val="18"/>
              </w:rPr>
              <w:t xml:space="preserve">　</w:t>
            </w:r>
          </w:p>
        </w:tc>
        <w:tc>
          <w:tcPr>
            <w:tcW w:w="825" w:type="dxa"/>
            <w:tcBorders>
              <w:top w:val="nil"/>
              <w:left w:val="nil"/>
              <w:bottom w:val="nil"/>
              <w:right w:val="single" w:sz="4" w:space="0" w:color="auto"/>
            </w:tcBorders>
            <w:shd w:val="clear" w:color="000000" w:fill="D0CECE"/>
            <w:vAlign w:val="center"/>
            <w:hideMark/>
          </w:tcPr>
          <w:p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Times New Roman" w:eastAsia="等线" w:hAnsi="Times New Roman" w:hint="eastAsia"/>
                <w:kern w:val="0"/>
                <w:sz w:val="18"/>
                <w:szCs w:val="18"/>
              </w:rPr>
              <w:t xml:space="preserve">　</w:t>
            </w:r>
          </w:p>
        </w:tc>
        <w:tc>
          <w:tcPr>
            <w:tcW w:w="590" w:type="dxa"/>
            <w:tcBorders>
              <w:top w:val="nil"/>
              <w:left w:val="nil"/>
              <w:bottom w:val="nil"/>
              <w:right w:val="single" w:sz="4" w:space="0" w:color="auto"/>
            </w:tcBorders>
            <w:shd w:val="clear" w:color="000000" w:fill="D0CECE"/>
            <w:vAlign w:val="center"/>
            <w:hideMark/>
          </w:tcPr>
          <w:p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Times New Roman" w:eastAsia="等线" w:hAnsi="Times New Roman" w:hint="eastAsia"/>
                <w:kern w:val="0"/>
                <w:sz w:val="18"/>
                <w:szCs w:val="18"/>
              </w:rPr>
              <w:t xml:space="preserve">　</w:t>
            </w:r>
          </w:p>
        </w:tc>
        <w:tc>
          <w:tcPr>
            <w:tcW w:w="1342" w:type="dxa"/>
            <w:tcBorders>
              <w:top w:val="nil"/>
              <w:left w:val="nil"/>
              <w:bottom w:val="nil"/>
              <w:right w:val="single" w:sz="8" w:space="0" w:color="auto"/>
            </w:tcBorders>
            <w:shd w:val="clear" w:color="000000" w:fill="D0CECE"/>
            <w:vAlign w:val="center"/>
            <w:hideMark/>
          </w:tcPr>
          <w:p w:rsidR="003147EE" w:rsidRPr="0088089F" w:rsidRDefault="003147EE" w:rsidP="0088089F">
            <w:pPr>
              <w:widowControl/>
              <w:spacing w:line="200" w:lineRule="exact"/>
              <w:jc w:val="center"/>
              <w:rPr>
                <w:rFonts w:ascii="Times New Roman" w:eastAsia="等线" w:hAnsi="Times New Roman"/>
                <w:kern w:val="0"/>
                <w:sz w:val="18"/>
                <w:szCs w:val="18"/>
              </w:rPr>
            </w:pPr>
            <w:r w:rsidRPr="0088089F">
              <w:rPr>
                <w:rFonts w:ascii="Times New Roman" w:eastAsia="等线" w:hAnsi="Times New Roman" w:hint="eastAsia"/>
                <w:kern w:val="0"/>
                <w:sz w:val="18"/>
                <w:szCs w:val="18"/>
              </w:rPr>
              <w:t xml:space="preserve">　</w:t>
            </w:r>
          </w:p>
        </w:tc>
      </w:tr>
      <w:tr w:rsidR="003147EE" w:rsidRPr="00B161D9" w:rsidTr="00B161D9">
        <w:trPr>
          <w:trHeight w:val="410"/>
        </w:trPr>
        <w:tc>
          <w:tcPr>
            <w:tcW w:w="54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3147EE" w:rsidRPr="0088089F" w:rsidRDefault="003147EE" w:rsidP="0088089F">
            <w:pPr>
              <w:widowControl/>
              <w:spacing w:line="200" w:lineRule="exact"/>
              <w:jc w:val="center"/>
              <w:rPr>
                <w:rFonts w:ascii="Times New Roman" w:eastAsia="等线" w:hAnsi="Times New Roman"/>
                <w:color w:val="000000"/>
                <w:kern w:val="0"/>
                <w:sz w:val="22"/>
                <w:szCs w:val="22"/>
              </w:rPr>
            </w:pPr>
            <w:r w:rsidRPr="0088089F">
              <w:rPr>
                <w:rFonts w:ascii="Times New Roman" w:eastAsia="等线" w:hAnsi="Times New Roman" w:hint="eastAsia"/>
                <w:color w:val="000000"/>
                <w:kern w:val="0"/>
                <w:sz w:val="22"/>
                <w:szCs w:val="22"/>
              </w:rPr>
              <w:t xml:space="preserve">　</w:t>
            </w:r>
          </w:p>
        </w:tc>
        <w:tc>
          <w:tcPr>
            <w:tcW w:w="960" w:type="dxa"/>
            <w:tcBorders>
              <w:top w:val="single" w:sz="4" w:space="0" w:color="auto"/>
              <w:left w:val="nil"/>
              <w:bottom w:val="single" w:sz="8" w:space="0" w:color="auto"/>
              <w:right w:val="single" w:sz="4" w:space="0" w:color="auto"/>
            </w:tcBorders>
            <w:shd w:val="clear" w:color="auto" w:fill="auto"/>
            <w:vAlign w:val="center"/>
            <w:hideMark/>
          </w:tcPr>
          <w:p w:rsidR="003147EE" w:rsidRPr="0088089F" w:rsidRDefault="003147EE" w:rsidP="0088089F">
            <w:pPr>
              <w:widowControl/>
              <w:spacing w:line="200" w:lineRule="exact"/>
              <w:jc w:val="center"/>
              <w:rPr>
                <w:rFonts w:ascii="Times New Roman" w:eastAsia="等线" w:hAnsi="Times New Roman"/>
                <w:kern w:val="0"/>
                <w:sz w:val="22"/>
                <w:szCs w:val="22"/>
              </w:rPr>
            </w:pPr>
            <w:r w:rsidRPr="0088089F">
              <w:rPr>
                <w:rFonts w:ascii="Times New Roman" w:eastAsia="等线" w:hAnsi="Times New Roman" w:hint="eastAsia"/>
                <w:kern w:val="0"/>
                <w:sz w:val="22"/>
                <w:szCs w:val="22"/>
              </w:rPr>
              <w:t xml:space="preserve">　</w:t>
            </w:r>
          </w:p>
        </w:tc>
        <w:tc>
          <w:tcPr>
            <w:tcW w:w="768" w:type="dxa"/>
            <w:tcBorders>
              <w:top w:val="single" w:sz="4" w:space="0" w:color="auto"/>
              <w:left w:val="nil"/>
              <w:bottom w:val="single" w:sz="8" w:space="0" w:color="auto"/>
              <w:right w:val="single" w:sz="4" w:space="0" w:color="auto"/>
            </w:tcBorders>
            <w:shd w:val="clear" w:color="auto" w:fill="auto"/>
            <w:vAlign w:val="center"/>
            <w:hideMark/>
          </w:tcPr>
          <w:p w:rsidR="003147EE" w:rsidRPr="0088089F" w:rsidRDefault="003147EE" w:rsidP="0088089F">
            <w:pPr>
              <w:widowControl/>
              <w:spacing w:line="200" w:lineRule="exact"/>
              <w:jc w:val="center"/>
              <w:rPr>
                <w:rFonts w:ascii="Times New Roman" w:eastAsia="等线" w:hAnsi="Times New Roman"/>
                <w:kern w:val="0"/>
                <w:sz w:val="22"/>
                <w:szCs w:val="22"/>
              </w:rPr>
            </w:pPr>
            <w:r w:rsidRPr="0088089F">
              <w:rPr>
                <w:rFonts w:ascii="Times New Roman" w:eastAsia="等线" w:hAnsi="Times New Roman" w:hint="eastAsia"/>
                <w:kern w:val="0"/>
                <w:sz w:val="22"/>
                <w:szCs w:val="22"/>
              </w:rPr>
              <w:t xml:space="preserve">　</w:t>
            </w:r>
          </w:p>
        </w:tc>
        <w:tc>
          <w:tcPr>
            <w:tcW w:w="851" w:type="dxa"/>
            <w:tcBorders>
              <w:top w:val="single" w:sz="4" w:space="0" w:color="auto"/>
              <w:left w:val="nil"/>
              <w:bottom w:val="single" w:sz="8" w:space="0" w:color="auto"/>
              <w:right w:val="single" w:sz="4" w:space="0" w:color="auto"/>
            </w:tcBorders>
            <w:shd w:val="clear" w:color="auto" w:fill="auto"/>
            <w:vAlign w:val="center"/>
            <w:hideMark/>
          </w:tcPr>
          <w:p w:rsidR="003147EE" w:rsidRPr="0088089F" w:rsidRDefault="003147EE" w:rsidP="0088089F">
            <w:pPr>
              <w:widowControl/>
              <w:spacing w:line="200" w:lineRule="exact"/>
              <w:jc w:val="center"/>
              <w:rPr>
                <w:rFonts w:ascii="黑体" w:eastAsia="黑体" w:hAnsi="黑体" w:cs="宋体"/>
                <w:kern w:val="0"/>
                <w:sz w:val="22"/>
                <w:szCs w:val="22"/>
              </w:rPr>
            </w:pPr>
            <w:r w:rsidRPr="0088089F">
              <w:rPr>
                <w:rFonts w:ascii="黑体" w:eastAsia="黑体" w:hAnsi="黑体" w:cs="宋体" w:hint="eastAsia"/>
                <w:kern w:val="0"/>
                <w:sz w:val="22"/>
                <w:szCs w:val="22"/>
              </w:rPr>
              <w:t>总分</w:t>
            </w:r>
          </w:p>
        </w:tc>
        <w:tc>
          <w:tcPr>
            <w:tcW w:w="3402" w:type="dxa"/>
            <w:tcBorders>
              <w:top w:val="single" w:sz="4" w:space="0" w:color="auto"/>
              <w:left w:val="nil"/>
              <w:bottom w:val="single" w:sz="8" w:space="0" w:color="auto"/>
              <w:right w:val="single" w:sz="4" w:space="0" w:color="auto"/>
            </w:tcBorders>
            <w:shd w:val="clear" w:color="auto" w:fill="auto"/>
            <w:vAlign w:val="center"/>
            <w:hideMark/>
          </w:tcPr>
          <w:p w:rsidR="003147EE" w:rsidRPr="0088089F" w:rsidRDefault="003147EE" w:rsidP="0088089F">
            <w:pPr>
              <w:widowControl/>
              <w:spacing w:line="200" w:lineRule="exact"/>
              <w:jc w:val="left"/>
              <w:rPr>
                <w:rFonts w:ascii="Times New Roman" w:eastAsia="等线" w:hAnsi="Times New Roman"/>
                <w:kern w:val="0"/>
                <w:sz w:val="22"/>
                <w:szCs w:val="22"/>
              </w:rPr>
            </w:pPr>
            <w:r w:rsidRPr="0088089F">
              <w:rPr>
                <w:rFonts w:ascii="Times New Roman" w:eastAsia="等线" w:hAnsi="Times New Roman" w:hint="eastAsia"/>
                <w:kern w:val="0"/>
                <w:sz w:val="22"/>
                <w:szCs w:val="22"/>
              </w:rPr>
              <w:t xml:space="preserve">　</w:t>
            </w:r>
          </w:p>
        </w:tc>
        <w:tc>
          <w:tcPr>
            <w:tcW w:w="3810" w:type="dxa"/>
            <w:tcBorders>
              <w:top w:val="single" w:sz="4" w:space="0" w:color="auto"/>
              <w:left w:val="nil"/>
              <w:bottom w:val="single" w:sz="8" w:space="0" w:color="auto"/>
              <w:right w:val="single" w:sz="4" w:space="0" w:color="auto"/>
            </w:tcBorders>
            <w:shd w:val="clear" w:color="auto" w:fill="auto"/>
            <w:vAlign w:val="center"/>
            <w:hideMark/>
          </w:tcPr>
          <w:p w:rsidR="003147EE" w:rsidRPr="0088089F" w:rsidRDefault="003147EE" w:rsidP="0088089F">
            <w:pPr>
              <w:widowControl/>
              <w:spacing w:line="200" w:lineRule="exact"/>
              <w:jc w:val="left"/>
              <w:rPr>
                <w:rFonts w:ascii="Times New Roman" w:eastAsia="等线" w:hAnsi="Times New Roman"/>
                <w:kern w:val="0"/>
                <w:sz w:val="22"/>
                <w:szCs w:val="22"/>
              </w:rPr>
            </w:pPr>
            <w:r w:rsidRPr="0088089F">
              <w:rPr>
                <w:rFonts w:ascii="Times New Roman" w:eastAsia="等线" w:hAnsi="Times New Roman" w:hint="eastAsia"/>
                <w:kern w:val="0"/>
                <w:sz w:val="22"/>
                <w:szCs w:val="22"/>
              </w:rPr>
              <w:t xml:space="preserve">　</w:t>
            </w:r>
          </w:p>
        </w:tc>
        <w:tc>
          <w:tcPr>
            <w:tcW w:w="728" w:type="dxa"/>
            <w:tcBorders>
              <w:top w:val="single" w:sz="4" w:space="0" w:color="auto"/>
              <w:left w:val="nil"/>
              <w:bottom w:val="single" w:sz="8" w:space="0" w:color="auto"/>
              <w:right w:val="single" w:sz="4" w:space="0" w:color="auto"/>
            </w:tcBorders>
            <w:shd w:val="clear" w:color="auto" w:fill="auto"/>
            <w:vAlign w:val="center"/>
            <w:hideMark/>
          </w:tcPr>
          <w:p w:rsidR="003147EE" w:rsidRPr="0088089F" w:rsidRDefault="003147EE" w:rsidP="0088089F">
            <w:pPr>
              <w:widowControl/>
              <w:spacing w:line="200" w:lineRule="exact"/>
              <w:jc w:val="center"/>
              <w:rPr>
                <w:rFonts w:ascii="Times New Roman" w:eastAsia="等线" w:hAnsi="Times New Roman"/>
                <w:color w:val="000000"/>
                <w:kern w:val="0"/>
                <w:sz w:val="22"/>
                <w:szCs w:val="22"/>
              </w:rPr>
            </w:pPr>
            <w:r w:rsidRPr="0088089F">
              <w:rPr>
                <w:rFonts w:ascii="Times New Roman" w:eastAsia="等线" w:hAnsi="Times New Roman"/>
                <w:color w:val="000000"/>
                <w:kern w:val="0"/>
                <w:sz w:val="22"/>
                <w:szCs w:val="22"/>
              </w:rPr>
              <w:t>100</w:t>
            </w:r>
          </w:p>
        </w:tc>
        <w:tc>
          <w:tcPr>
            <w:tcW w:w="825" w:type="dxa"/>
            <w:tcBorders>
              <w:top w:val="single" w:sz="4" w:space="0" w:color="auto"/>
              <w:left w:val="nil"/>
              <w:bottom w:val="single" w:sz="8" w:space="0" w:color="auto"/>
              <w:right w:val="single" w:sz="4" w:space="0" w:color="auto"/>
            </w:tcBorders>
            <w:shd w:val="clear" w:color="auto" w:fill="auto"/>
            <w:vAlign w:val="center"/>
            <w:hideMark/>
          </w:tcPr>
          <w:p w:rsidR="003147EE" w:rsidRPr="0088089F" w:rsidRDefault="003147EE" w:rsidP="0088089F">
            <w:pPr>
              <w:widowControl/>
              <w:spacing w:line="200" w:lineRule="exact"/>
              <w:jc w:val="center"/>
              <w:rPr>
                <w:rFonts w:ascii="Times New Roman" w:eastAsia="等线" w:hAnsi="Times New Roman"/>
                <w:color w:val="000000"/>
                <w:kern w:val="0"/>
                <w:sz w:val="22"/>
                <w:szCs w:val="22"/>
              </w:rPr>
            </w:pPr>
            <w:r w:rsidRPr="0088089F">
              <w:rPr>
                <w:rFonts w:ascii="Times New Roman" w:eastAsia="等线" w:hAnsi="Times New Roman"/>
                <w:color w:val="000000"/>
                <w:kern w:val="0"/>
                <w:sz w:val="22"/>
                <w:szCs w:val="22"/>
              </w:rPr>
              <w:t>50</w:t>
            </w:r>
          </w:p>
        </w:tc>
        <w:tc>
          <w:tcPr>
            <w:tcW w:w="590" w:type="dxa"/>
            <w:tcBorders>
              <w:top w:val="single" w:sz="4" w:space="0" w:color="auto"/>
              <w:left w:val="nil"/>
              <w:bottom w:val="single" w:sz="8" w:space="0" w:color="auto"/>
              <w:right w:val="single" w:sz="4" w:space="0" w:color="auto"/>
            </w:tcBorders>
            <w:shd w:val="clear" w:color="auto" w:fill="auto"/>
            <w:vAlign w:val="center"/>
            <w:hideMark/>
          </w:tcPr>
          <w:p w:rsidR="003147EE" w:rsidRPr="0088089F" w:rsidRDefault="003147EE" w:rsidP="0088089F">
            <w:pPr>
              <w:widowControl/>
              <w:spacing w:line="200" w:lineRule="exact"/>
              <w:jc w:val="center"/>
              <w:rPr>
                <w:rFonts w:ascii="Times New Roman" w:eastAsia="等线" w:hAnsi="Times New Roman"/>
                <w:color w:val="000000"/>
                <w:kern w:val="0"/>
                <w:sz w:val="22"/>
                <w:szCs w:val="22"/>
              </w:rPr>
            </w:pPr>
            <w:r w:rsidRPr="0088089F">
              <w:rPr>
                <w:rFonts w:ascii="Times New Roman" w:eastAsia="等线" w:hAnsi="Times New Roman" w:hint="eastAsia"/>
                <w:color w:val="000000"/>
                <w:kern w:val="0"/>
                <w:sz w:val="22"/>
                <w:szCs w:val="22"/>
              </w:rPr>
              <w:t xml:space="preserve">　</w:t>
            </w:r>
          </w:p>
        </w:tc>
        <w:tc>
          <w:tcPr>
            <w:tcW w:w="1342" w:type="dxa"/>
            <w:tcBorders>
              <w:top w:val="single" w:sz="4" w:space="0" w:color="auto"/>
              <w:left w:val="nil"/>
              <w:bottom w:val="single" w:sz="8" w:space="0" w:color="auto"/>
              <w:right w:val="single" w:sz="8" w:space="0" w:color="auto"/>
            </w:tcBorders>
            <w:shd w:val="clear" w:color="auto" w:fill="auto"/>
            <w:vAlign w:val="center"/>
            <w:hideMark/>
          </w:tcPr>
          <w:p w:rsidR="003147EE" w:rsidRPr="0088089F" w:rsidRDefault="003147EE" w:rsidP="0088089F">
            <w:pPr>
              <w:widowControl/>
              <w:spacing w:line="200" w:lineRule="exact"/>
              <w:jc w:val="center"/>
              <w:rPr>
                <w:rFonts w:ascii="Times New Roman" w:eastAsia="等线" w:hAnsi="Times New Roman"/>
                <w:color w:val="000000"/>
                <w:kern w:val="0"/>
                <w:sz w:val="22"/>
                <w:szCs w:val="22"/>
              </w:rPr>
            </w:pPr>
            <w:r w:rsidRPr="0088089F">
              <w:rPr>
                <w:rFonts w:ascii="Times New Roman" w:eastAsia="等线" w:hAnsi="Times New Roman" w:hint="eastAsia"/>
                <w:color w:val="000000"/>
                <w:kern w:val="0"/>
                <w:sz w:val="22"/>
                <w:szCs w:val="22"/>
              </w:rPr>
              <w:t xml:space="preserve">　</w:t>
            </w:r>
          </w:p>
        </w:tc>
      </w:tr>
    </w:tbl>
    <w:p w:rsidR="003147EE" w:rsidRDefault="003147EE" w:rsidP="00A477FB">
      <w:pPr>
        <w:pStyle w:val="3"/>
        <w:spacing w:before="0" w:after="0" w:line="560" w:lineRule="exact"/>
        <w:rPr>
          <w:rFonts w:ascii="Times New Roman" w:eastAsia="黑体" w:hAnsi="Times New Roman"/>
        </w:rPr>
        <w:sectPr w:rsidR="003147EE" w:rsidSect="0088089F">
          <w:pgSz w:w="16838" w:h="11906" w:orient="landscape" w:code="9"/>
          <w:pgMar w:top="1474" w:right="1985" w:bottom="1588" w:left="2098" w:header="851" w:footer="992" w:gutter="0"/>
          <w:pgNumType w:start="0"/>
          <w:cols w:space="425"/>
          <w:docGrid w:type="linesAndChars" w:linePitch="312"/>
        </w:sectPr>
      </w:pPr>
    </w:p>
    <w:p w:rsidR="003147EE" w:rsidRPr="00920896" w:rsidRDefault="003147EE" w:rsidP="00A477FB">
      <w:pPr>
        <w:pStyle w:val="3"/>
        <w:spacing w:before="0" w:after="0" w:line="560" w:lineRule="exact"/>
        <w:rPr>
          <w:rFonts w:ascii="Times New Roman" w:eastAsia="黑体" w:hAnsi="Times New Roman"/>
        </w:rPr>
      </w:pPr>
      <w:bookmarkStart w:id="151" w:name="_Toc196814923"/>
      <w:r>
        <w:rPr>
          <w:rFonts w:ascii="Times New Roman" w:eastAsia="黑体" w:hAnsi="Times New Roman" w:hint="eastAsia"/>
        </w:rPr>
        <w:lastRenderedPageBreak/>
        <w:t>四、</w:t>
      </w:r>
      <w:r w:rsidRPr="00920896">
        <w:rPr>
          <w:rFonts w:ascii="Times New Roman" w:eastAsia="黑体" w:hAnsi="Times New Roman"/>
        </w:rPr>
        <w:t>广东省优质化妆品评定证明材料清单</w:t>
      </w:r>
      <w:bookmarkEnd w:id="137"/>
      <w:bookmarkEnd w:id="151"/>
    </w:p>
    <w:p w:rsidR="003147EE" w:rsidRPr="00920896" w:rsidRDefault="003147EE" w:rsidP="00495142">
      <w:pPr>
        <w:spacing w:line="560" w:lineRule="exact"/>
        <w:jc w:val="center"/>
        <w:rPr>
          <w:rFonts w:ascii="Times New Roman" w:eastAsia="方正小标宋简体" w:hAnsi="Times New Roman"/>
          <w:b/>
          <w:bCs/>
          <w:sz w:val="44"/>
          <w:szCs w:val="44"/>
        </w:rPr>
      </w:pPr>
    </w:p>
    <w:p w:rsidR="003147EE" w:rsidRPr="00920896" w:rsidRDefault="003147EE" w:rsidP="00495142">
      <w:pPr>
        <w:spacing w:line="560" w:lineRule="exact"/>
        <w:jc w:val="center"/>
        <w:rPr>
          <w:rFonts w:ascii="Times New Roman" w:eastAsia="方正小标宋简体" w:hAnsi="Times New Roman"/>
          <w:b/>
          <w:bCs/>
          <w:sz w:val="44"/>
          <w:szCs w:val="44"/>
        </w:rPr>
      </w:pPr>
      <w:r w:rsidRPr="00920896">
        <w:rPr>
          <w:rFonts w:ascii="Times New Roman" w:eastAsia="方正小标宋简体" w:hAnsi="Times New Roman"/>
          <w:b/>
          <w:bCs/>
          <w:sz w:val="44"/>
          <w:szCs w:val="44"/>
        </w:rPr>
        <w:t>广东省优质化妆品评定证明材料清单</w:t>
      </w:r>
      <w:bookmarkEnd w:id="138"/>
      <w:bookmarkEnd w:id="139"/>
      <w:bookmarkEnd w:id="140"/>
      <w:bookmarkEnd w:id="141"/>
      <w:bookmarkEnd w:id="142"/>
      <w:bookmarkEnd w:id="143"/>
      <w:bookmarkEnd w:id="144"/>
      <w:bookmarkEnd w:id="145"/>
      <w:bookmarkEnd w:id="146"/>
    </w:p>
    <w:p w:rsidR="003147EE" w:rsidRPr="00920896" w:rsidRDefault="003147EE" w:rsidP="00A477FB">
      <w:pPr>
        <w:spacing w:line="560" w:lineRule="exact"/>
        <w:rPr>
          <w:rFonts w:ascii="Times New Roman" w:eastAsia="黑体" w:hAnsi="Times New Roman"/>
          <w:b/>
          <w:bCs/>
          <w:sz w:val="32"/>
          <w:szCs w:val="32"/>
        </w:rPr>
      </w:pPr>
      <w:r w:rsidRPr="00920896">
        <w:rPr>
          <w:rFonts w:ascii="Times New Roman" w:eastAsia="黑体" w:hAnsi="Times New Roman"/>
          <w:b/>
          <w:bCs/>
          <w:sz w:val="32"/>
          <w:szCs w:val="32"/>
        </w:rPr>
        <w:t>注：本清单用于评审时检索证明材料，非常重要，请如实填写。</w:t>
      </w:r>
    </w:p>
    <w:tbl>
      <w:tblPr>
        <w:tblStyle w:val="a7"/>
        <w:tblW w:w="0" w:type="auto"/>
        <w:tblLook w:val="04A0"/>
      </w:tblPr>
      <w:tblGrid>
        <w:gridCol w:w="936"/>
        <w:gridCol w:w="4729"/>
        <w:gridCol w:w="1276"/>
        <w:gridCol w:w="992"/>
        <w:gridCol w:w="901"/>
      </w:tblGrid>
      <w:tr w:rsidR="003147EE" w:rsidRPr="00920896" w:rsidTr="00957545">
        <w:trPr>
          <w:trHeight w:val="624"/>
          <w:tblHeader/>
        </w:trPr>
        <w:tc>
          <w:tcPr>
            <w:tcW w:w="936" w:type="dxa"/>
            <w:vAlign w:val="center"/>
          </w:tcPr>
          <w:p w:rsidR="003147EE" w:rsidRPr="00920896" w:rsidRDefault="003147EE" w:rsidP="003A43D3">
            <w:pPr>
              <w:jc w:val="center"/>
              <w:rPr>
                <w:rFonts w:ascii="Times New Roman" w:eastAsia="黑体" w:hAnsi="Times New Roman"/>
                <w:kern w:val="0"/>
                <w:sz w:val="24"/>
              </w:rPr>
            </w:pPr>
            <w:r w:rsidRPr="00920896">
              <w:rPr>
                <w:rFonts w:ascii="Times New Roman" w:eastAsia="黑体" w:hAnsi="Times New Roman"/>
                <w:kern w:val="0"/>
                <w:sz w:val="24"/>
              </w:rPr>
              <w:t>序号</w:t>
            </w:r>
          </w:p>
        </w:tc>
        <w:tc>
          <w:tcPr>
            <w:tcW w:w="4729" w:type="dxa"/>
            <w:vAlign w:val="center"/>
          </w:tcPr>
          <w:p w:rsidR="003147EE" w:rsidRPr="00920896" w:rsidRDefault="003147EE" w:rsidP="003A43D3">
            <w:pPr>
              <w:jc w:val="center"/>
              <w:rPr>
                <w:rFonts w:ascii="Times New Roman" w:eastAsia="黑体" w:hAnsi="Times New Roman"/>
                <w:kern w:val="0"/>
                <w:sz w:val="24"/>
              </w:rPr>
            </w:pPr>
            <w:r w:rsidRPr="00920896">
              <w:rPr>
                <w:rFonts w:ascii="Times New Roman" w:eastAsia="黑体" w:hAnsi="Times New Roman"/>
                <w:kern w:val="0"/>
                <w:sz w:val="24"/>
              </w:rPr>
              <w:t>材料名称</w:t>
            </w:r>
          </w:p>
        </w:tc>
        <w:tc>
          <w:tcPr>
            <w:tcW w:w="1276" w:type="dxa"/>
            <w:vAlign w:val="center"/>
          </w:tcPr>
          <w:p w:rsidR="003147EE" w:rsidRPr="00920896" w:rsidRDefault="003147EE" w:rsidP="003A43D3">
            <w:pPr>
              <w:jc w:val="center"/>
              <w:rPr>
                <w:rFonts w:ascii="Times New Roman" w:eastAsia="黑体" w:hAnsi="Times New Roman"/>
                <w:kern w:val="0"/>
                <w:sz w:val="24"/>
              </w:rPr>
            </w:pPr>
            <w:r w:rsidRPr="00920896">
              <w:rPr>
                <w:rFonts w:ascii="Times New Roman" w:eastAsia="黑体" w:hAnsi="Times New Roman"/>
                <w:kern w:val="0"/>
                <w:sz w:val="24"/>
              </w:rPr>
              <w:t>已提供的</w:t>
            </w:r>
          </w:p>
          <w:p w:rsidR="003147EE" w:rsidRPr="00920896" w:rsidRDefault="003147EE" w:rsidP="003A43D3">
            <w:pPr>
              <w:jc w:val="center"/>
              <w:rPr>
                <w:rFonts w:ascii="Times New Roman" w:eastAsia="黑体" w:hAnsi="Times New Roman"/>
                <w:kern w:val="0"/>
                <w:sz w:val="24"/>
              </w:rPr>
            </w:pPr>
            <w:r w:rsidRPr="00920896">
              <w:rPr>
                <w:rFonts w:ascii="Times New Roman" w:eastAsia="黑体" w:hAnsi="Times New Roman"/>
                <w:kern w:val="0"/>
                <w:sz w:val="24"/>
              </w:rPr>
              <w:t>请划</w:t>
            </w:r>
            <w:r w:rsidRPr="00920896">
              <w:rPr>
                <w:rFonts w:ascii="Times New Roman" w:eastAsia="黑体" w:hAnsi="Times New Roman"/>
                <w:kern w:val="0"/>
                <w:sz w:val="24"/>
              </w:rPr>
              <w:t>“</w:t>
            </w:r>
            <w:r w:rsidRPr="00920896">
              <w:rPr>
                <w:rFonts w:ascii="Times New Roman" w:eastAsia="黑体" w:hAnsi="Times New Roman"/>
                <w:kern w:val="0"/>
                <w:sz w:val="24"/>
              </w:rPr>
              <w:sym w:font="Wingdings 2" w:char="0050"/>
            </w:r>
            <w:r w:rsidRPr="00920896">
              <w:rPr>
                <w:rFonts w:ascii="Times New Roman" w:eastAsia="黑体" w:hAnsi="Times New Roman"/>
                <w:kern w:val="0"/>
                <w:sz w:val="24"/>
              </w:rPr>
              <w:t>”</w:t>
            </w:r>
          </w:p>
        </w:tc>
        <w:tc>
          <w:tcPr>
            <w:tcW w:w="992" w:type="dxa"/>
            <w:vAlign w:val="center"/>
          </w:tcPr>
          <w:p w:rsidR="003147EE" w:rsidRPr="00920896" w:rsidRDefault="003147EE" w:rsidP="003A43D3">
            <w:pPr>
              <w:jc w:val="center"/>
              <w:rPr>
                <w:rFonts w:ascii="Times New Roman" w:eastAsia="黑体" w:hAnsi="Times New Roman"/>
                <w:kern w:val="0"/>
                <w:sz w:val="24"/>
              </w:rPr>
            </w:pPr>
            <w:r w:rsidRPr="00920896">
              <w:rPr>
                <w:rFonts w:ascii="Times New Roman" w:eastAsia="黑体" w:hAnsi="Times New Roman"/>
                <w:kern w:val="0"/>
                <w:sz w:val="24"/>
              </w:rPr>
              <w:t>页码</w:t>
            </w:r>
          </w:p>
        </w:tc>
        <w:tc>
          <w:tcPr>
            <w:tcW w:w="901" w:type="dxa"/>
            <w:vAlign w:val="center"/>
          </w:tcPr>
          <w:p w:rsidR="003147EE" w:rsidRPr="00920896" w:rsidRDefault="003147EE" w:rsidP="003A43D3">
            <w:pPr>
              <w:jc w:val="center"/>
              <w:rPr>
                <w:rFonts w:ascii="Times New Roman" w:eastAsia="黑体" w:hAnsi="Times New Roman"/>
                <w:kern w:val="0"/>
                <w:sz w:val="24"/>
              </w:rPr>
            </w:pPr>
            <w:r w:rsidRPr="00920896">
              <w:rPr>
                <w:rFonts w:ascii="Times New Roman" w:eastAsia="黑体" w:hAnsi="Times New Roman"/>
                <w:kern w:val="0"/>
                <w:sz w:val="24"/>
              </w:rPr>
              <w:t>备注</w:t>
            </w:r>
          </w:p>
        </w:tc>
      </w:tr>
      <w:tr w:rsidR="003147EE" w:rsidRPr="00920896" w:rsidTr="00957545">
        <w:trPr>
          <w:trHeight w:val="624"/>
        </w:trPr>
        <w:tc>
          <w:tcPr>
            <w:tcW w:w="936" w:type="dxa"/>
            <w:vAlign w:val="center"/>
          </w:tcPr>
          <w:p w:rsidR="003147EE" w:rsidRPr="00920896" w:rsidRDefault="003147EE" w:rsidP="003A43D3">
            <w:pPr>
              <w:jc w:val="center"/>
              <w:rPr>
                <w:rFonts w:ascii="Times New Roman" w:eastAsia="黑体" w:hAnsi="Times New Roman"/>
                <w:kern w:val="0"/>
                <w:sz w:val="32"/>
                <w:szCs w:val="32"/>
              </w:rPr>
            </w:pPr>
            <w:r w:rsidRPr="00920896">
              <w:rPr>
                <w:rFonts w:ascii="Times New Roman" w:eastAsia="黑体" w:hAnsi="Times New Roman"/>
                <w:kern w:val="0"/>
                <w:sz w:val="32"/>
                <w:szCs w:val="32"/>
              </w:rPr>
              <w:t>一</w:t>
            </w:r>
          </w:p>
        </w:tc>
        <w:tc>
          <w:tcPr>
            <w:tcW w:w="4729" w:type="dxa"/>
            <w:vAlign w:val="center"/>
          </w:tcPr>
          <w:p w:rsidR="003147EE" w:rsidRPr="00920896" w:rsidRDefault="003147EE" w:rsidP="003A43D3">
            <w:pPr>
              <w:rPr>
                <w:rFonts w:ascii="Times New Roman" w:eastAsia="黑体" w:hAnsi="Times New Roman"/>
                <w:kern w:val="0"/>
                <w:sz w:val="32"/>
                <w:szCs w:val="32"/>
              </w:rPr>
            </w:pPr>
            <w:r w:rsidRPr="00920896">
              <w:rPr>
                <w:rFonts w:ascii="Times New Roman" w:eastAsia="黑体" w:hAnsi="Times New Roman"/>
                <w:kern w:val="0"/>
                <w:sz w:val="32"/>
                <w:szCs w:val="32"/>
              </w:rPr>
              <w:t>资格性证明材料</w:t>
            </w:r>
          </w:p>
        </w:tc>
        <w:tc>
          <w:tcPr>
            <w:tcW w:w="1276" w:type="dxa"/>
            <w:vAlign w:val="center"/>
          </w:tcPr>
          <w:p w:rsidR="003147EE" w:rsidRPr="00920896" w:rsidRDefault="003147EE" w:rsidP="003A43D3">
            <w:pPr>
              <w:rPr>
                <w:rFonts w:ascii="Times New Roman" w:eastAsia="黑体" w:hAnsi="Times New Roman"/>
                <w:kern w:val="0"/>
                <w:sz w:val="32"/>
                <w:szCs w:val="32"/>
              </w:rPr>
            </w:pPr>
          </w:p>
        </w:tc>
        <w:tc>
          <w:tcPr>
            <w:tcW w:w="992" w:type="dxa"/>
            <w:vAlign w:val="center"/>
          </w:tcPr>
          <w:p w:rsidR="003147EE" w:rsidRPr="00920896" w:rsidRDefault="003147EE" w:rsidP="003A43D3">
            <w:pPr>
              <w:rPr>
                <w:rFonts w:ascii="Times New Roman" w:eastAsia="黑体" w:hAnsi="Times New Roman"/>
                <w:kern w:val="0"/>
                <w:sz w:val="32"/>
                <w:szCs w:val="32"/>
              </w:rPr>
            </w:pPr>
          </w:p>
        </w:tc>
        <w:tc>
          <w:tcPr>
            <w:tcW w:w="901" w:type="dxa"/>
            <w:vAlign w:val="center"/>
          </w:tcPr>
          <w:p w:rsidR="003147EE" w:rsidRPr="00920896" w:rsidRDefault="003147EE" w:rsidP="003A43D3">
            <w:pPr>
              <w:rPr>
                <w:rFonts w:ascii="Times New Roman" w:eastAsia="黑体" w:hAnsi="Times New Roman"/>
                <w:kern w:val="0"/>
                <w:sz w:val="32"/>
                <w:szCs w:val="32"/>
              </w:rPr>
            </w:pPr>
          </w:p>
        </w:tc>
      </w:tr>
      <w:tr w:rsidR="003147EE" w:rsidRPr="00920896" w:rsidTr="00957545">
        <w:trPr>
          <w:trHeight w:val="624"/>
        </w:trPr>
        <w:tc>
          <w:tcPr>
            <w:tcW w:w="936" w:type="dxa"/>
            <w:vAlign w:val="center"/>
          </w:tcPr>
          <w:p w:rsidR="003147EE" w:rsidRPr="00920896" w:rsidRDefault="003147EE" w:rsidP="003A43D3">
            <w:pPr>
              <w:jc w:val="center"/>
              <w:rPr>
                <w:rFonts w:ascii="Times New Roman" w:eastAsia="黑体" w:hAnsi="Times New Roman"/>
                <w:kern w:val="0"/>
                <w:sz w:val="24"/>
              </w:rPr>
            </w:pPr>
            <w:r w:rsidRPr="00920896">
              <w:rPr>
                <w:rFonts w:ascii="Times New Roman" w:eastAsia="黑体" w:hAnsi="Times New Roman"/>
                <w:kern w:val="0"/>
                <w:sz w:val="24"/>
              </w:rPr>
              <w:t>（一）</w:t>
            </w:r>
          </w:p>
        </w:tc>
        <w:tc>
          <w:tcPr>
            <w:tcW w:w="4729" w:type="dxa"/>
            <w:vAlign w:val="center"/>
          </w:tcPr>
          <w:p w:rsidR="003147EE" w:rsidRPr="00920896" w:rsidRDefault="003147EE" w:rsidP="00957545">
            <w:pPr>
              <w:jc w:val="center"/>
              <w:rPr>
                <w:rFonts w:ascii="Times New Roman" w:eastAsia="黑体" w:hAnsi="Times New Roman"/>
                <w:kern w:val="0"/>
                <w:sz w:val="24"/>
              </w:rPr>
            </w:pPr>
            <w:r w:rsidRPr="00920896">
              <w:rPr>
                <w:rFonts w:ascii="Times New Roman" w:eastAsia="黑体" w:hAnsi="Times New Roman"/>
                <w:kern w:val="0"/>
                <w:sz w:val="24"/>
              </w:rPr>
              <w:t>申报主体资格证明材料</w:t>
            </w:r>
          </w:p>
        </w:tc>
        <w:tc>
          <w:tcPr>
            <w:tcW w:w="1276" w:type="dxa"/>
            <w:vAlign w:val="center"/>
          </w:tcPr>
          <w:p w:rsidR="003147EE" w:rsidRPr="00920896" w:rsidRDefault="003147EE" w:rsidP="00F91DBF">
            <w:pPr>
              <w:jc w:val="center"/>
              <w:rPr>
                <w:rFonts w:ascii="Times New Roman" w:eastAsia="黑体" w:hAnsi="Times New Roman"/>
                <w:kern w:val="0"/>
                <w:sz w:val="24"/>
              </w:rPr>
            </w:pPr>
          </w:p>
        </w:tc>
        <w:tc>
          <w:tcPr>
            <w:tcW w:w="992" w:type="dxa"/>
            <w:vAlign w:val="center"/>
          </w:tcPr>
          <w:p w:rsidR="003147EE" w:rsidRPr="00920896" w:rsidRDefault="003147EE" w:rsidP="00F91DBF">
            <w:pPr>
              <w:jc w:val="center"/>
              <w:rPr>
                <w:rFonts w:ascii="Times New Roman" w:eastAsia="黑体" w:hAnsi="Times New Roman"/>
                <w:kern w:val="0"/>
                <w:sz w:val="24"/>
              </w:rPr>
            </w:pPr>
          </w:p>
        </w:tc>
        <w:tc>
          <w:tcPr>
            <w:tcW w:w="901" w:type="dxa"/>
            <w:vAlign w:val="center"/>
          </w:tcPr>
          <w:p w:rsidR="003147EE" w:rsidRPr="00920896" w:rsidRDefault="003147EE" w:rsidP="00F91DBF">
            <w:pPr>
              <w:jc w:val="center"/>
              <w:rPr>
                <w:rFonts w:ascii="Times New Roman" w:eastAsia="黑体" w:hAnsi="Times New Roman"/>
                <w:kern w:val="0"/>
                <w:sz w:val="24"/>
              </w:rPr>
            </w:pPr>
          </w:p>
        </w:tc>
      </w:tr>
      <w:tr w:rsidR="003147EE" w:rsidRPr="00920896" w:rsidTr="00957545">
        <w:trPr>
          <w:trHeight w:val="624"/>
        </w:trPr>
        <w:tc>
          <w:tcPr>
            <w:tcW w:w="936" w:type="dxa"/>
            <w:vAlign w:val="center"/>
          </w:tcPr>
          <w:p w:rsidR="003147EE" w:rsidRPr="00920896" w:rsidRDefault="003147EE" w:rsidP="003A43D3">
            <w:pPr>
              <w:jc w:val="center"/>
              <w:rPr>
                <w:rFonts w:ascii="Times New Roman" w:eastAsia="仿宋_GB2312" w:hAnsi="Times New Roman"/>
                <w:kern w:val="0"/>
                <w:sz w:val="24"/>
              </w:rPr>
            </w:pPr>
            <w:r w:rsidRPr="00920896">
              <w:rPr>
                <w:rFonts w:ascii="Times New Roman" w:eastAsia="仿宋_GB2312" w:hAnsi="Times New Roman"/>
                <w:kern w:val="0"/>
                <w:sz w:val="24"/>
              </w:rPr>
              <w:t>1</w:t>
            </w:r>
          </w:p>
        </w:tc>
        <w:tc>
          <w:tcPr>
            <w:tcW w:w="4729" w:type="dxa"/>
            <w:vAlign w:val="center"/>
          </w:tcPr>
          <w:p w:rsidR="003147EE" w:rsidRPr="00920896" w:rsidRDefault="003147EE" w:rsidP="00F91DBF">
            <w:pPr>
              <w:jc w:val="left"/>
              <w:rPr>
                <w:rFonts w:ascii="Times New Roman" w:eastAsia="仿宋_GB2312" w:hAnsi="Times New Roman"/>
                <w:kern w:val="0"/>
                <w:sz w:val="24"/>
              </w:rPr>
            </w:pPr>
            <w:r w:rsidRPr="00920896">
              <w:rPr>
                <w:rFonts w:ascii="Times New Roman" w:eastAsia="仿宋_GB2312" w:hAnsi="Times New Roman"/>
                <w:kern w:val="0"/>
                <w:sz w:val="24"/>
              </w:rPr>
              <w:t>营业执照副本复印件</w:t>
            </w:r>
          </w:p>
        </w:tc>
        <w:tc>
          <w:tcPr>
            <w:tcW w:w="1276" w:type="dxa"/>
            <w:vAlign w:val="center"/>
          </w:tcPr>
          <w:p w:rsidR="003147EE" w:rsidRPr="00920896" w:rsidRDefault="003147EE" w:rsidP="00F91DBF">
            <w:pPr>
              <w:jc w:val="center"/>
              <w:rPr>
                <w:rFonts w:ascii="Times New Roman" w:eastAsia="仿宋_GB2312" w:hAnsi="Times New Roman"/>
                <w:kern w:val="0"/>
                <w:sz w:val="24"/>
              </w:rPr>
            </w:pPr>
          </w:p>
        </w:tc>
        <w:tc>
          <w:tcPr>
            <w:tcW w:w="992" w:type="dxa"/>
            <w:vAlign w:val="center"/>
          </w:tcPr>
          <w:p w:rsidR="003147EE" w:rsidRPr="00920896" w:rsidRDefault="003147EE" w:rsidP="00F91DBF">
            <w:pPr>
              <w:jc w:val="center"/>
              <w:rPr>
                <w:rFonts w:ascii="Times New Roman" w:eastAsia="仿宋_GB2312" w:hAnsi="Times New Roman"/>
                <w:kern w:val="0"/>
                <w:sz w:val="24"/>
              </w:rPr>
            </w:pPr>
          </w:p>
        </w:tc>
        <w:tc>
          <w:tcPr>
            <w:tcW w:w="901" w:type="dxa"/>
            <w:vAlign w:val="center"/>
          </w:tcPr>
          <w:p w:rsidR="003147EE" w:rsidRPr="00920896" w:rsidRDefault="003147EE" w:rsidP="00F91DBF">
            <w:pPr>
              <w:jc w:val="center"/>
              <w:rPr>
                <w:rFonts w:ascii="Times New Roman" w:eastAsia="仿宋_GB2312" w:hAnsi="Times New Roman"/>
                <w:kern w:val="0"/>
                <w:sz w:val="24"/>
              </w:rPr>
            </w:pPr>
          </w:p>
        </w:tc>
      </w:tr>
      <w:tr w:rsidR="003147EE" w:rsidRPr="00920896" w:rsidTr="00957545">
        <w:trPr>
          <w:trHeight w:val="624"/>
        </w:trPr>
        <w:tc>
          <w:tcPr>
            <w:tcW w:w="936" w:type="dxa"/>
            <w:vAlign w:val="center"/>
          </w:tcPr>
          <w:p w:rsidR="003147EE" w:rsidRPr="00920896" w:rsidRDefault="003147EE" w:rsidP="003A43D3">
            <w:pPr>
              <w:jc w:val="center"/>
              <w:rPr>
                <w:rFonts w:ascii="Times New Roman" w:eastAsia="仿宋_GB2312" w:hAnsi="Times New Roman"/>
                <w:kern w:val="0"/>
                <w:sz w:val="24"/>
              </w:rPr>
            </w:pPr>
            <w:r w:rsidRPr="00920896">
              <w:rPr>
                <w:rFonts w:ascii="Times New Roman" w:eastAsia="仿宋_GB2312" w:hAnsi="Times New Roman"/>
                <w:kern w:val="0"/>
                <w:sz w:val="24"/>
              </w:rPr>
              <w:t>2</w:t>
            </w:r>
          </w:p>
        </w:tc>
        <w:tc>
          <w:tcPr>
            <w:tcW w:w="4729" w:type="dxa"/>
            <w:vAlign w:val="center"/>
          </w:tcPr>
          <w:p w:rsidR="003147EE" w:rsidRPr="00920896" w:rsidRDefault="003147EE" w:rsidP="00F91DBF">
            <w:pPr>
              <w:jc w:val="left"/>
              <w:rPr>
                <w:rFonts w:ascii="Times New Roman" w:eastAsia="仿宋_GB2312" w:hAnsi="Times New Roman"/>
                <w:kern w:val="0"/>
                <w:sz w:val="24"/>
              </w:rPr>
            </w:pPr>
            <w:r w:rsidRPr="00920896">
              <w:rPr>
                <w:rFonts w:ascii="Times New Roman" w:eastAsia="仿宋_GB2312" w:hAnsi="Times New Roman"/>
                <w:kern w:val="0"/>
                <w:sz w:val="24"/>
              </w:rPr>
              <w:t>生产许可证复印件</w:t>
            </w:r>
          </w:p>
        </w:tc>
        <w:tc>
          <w:tcPr>
            <w:tcW w:w="1276" w:type="dxa"/>
          </w:tcPr>
          <w:p w:rsidR="003147EE" w:rsidRPr="00920896" w:rsidRDefault="003147EE" w:rsidP="003A43D3">
            <w:pPr>
              <w:jc w:val="center"/>
              <w:rPr>
                <w:rFonts w:ascii="Times New Roman" w:eastAsia="仿宋_GB2312" w:hAnsi="Times New Roman"/>
                <w:kern w:val="0"/>
                <w:sz w:val="24"/>
              </w:rPr>
            </w:pPr>
          </w:p>
        </w:tc>
        <w:tc>
          <w:tcPr>
            <w:tcW w:w="992" w:type="dxa"/>
          </w:tcPr>
          <w:p w:rsidR="003147EE" w:rsidRPr="00920896" w:rsidRDefault="003147EE" w:rsidP="003A43D3">
            <w:pPr>
              <w:jc w:val="center"/>
              <w:rPr>
                <w:rFonts w:ascii="Times New Roman" w:eastAsia="仿宋_GB2312" w:hAnsi="Times New Roman"/>
                <w:kern w:val="0"/>
                <w:sz w:val="24"/>
              </w:rPr>
            </w:pPr>
          </w:p>
        </w:tc>
        <w:tc>
          <w:tcPr>
            <w:tcW w:w="901" w:type="dxa"/>
          </w:tcPr>
          <w:p w:rsidR="003147EE" w:rsidRPr="00920896" w:rsidRDefault="003147EE" w:rsidP="003A43D3">
            <w:pPr>
              <w:jc w:val="center"/>
              <w:rPr>
                <w:rFonts w:ascii="Times New Roman" w:eastAsia="仿宋_GB2312" w:hAnsi="Times New Roman"/>
                <w:kern w:val="0"/>
                <w:sz w:val="24"/>
              </w:rPr>
            </w:pPr>
          </w:p>
        </w:tc>
      </w:tr>
      <w:tr w:rsidR="003147EE" w:rsidRPr="00920896" w:rsidTr="00957545">
        <w:trPr>
          <w:trHeight w:val="624"/>
        </w:trPr>
        <w:tc>
          <w:tcPr>
            <w:tcW w:w="936" w:type="dxa"/>
            <w:vAlign w:val="center"/>
          </w:tcPr>
          <w:p w:rsidR="003147EE" w:rsidRPr="00920896" w:rsidRDefault="003147EE" w:rsidP="003A43D3">
            <w:pPr>
              <w:jc w:val="center"/>
              <w:rPr>
                <w:rFonts w:ascii="Times New Roman" w:eastAsia="黑体" w:hAnsi="Times New Roman"/>
                <w:kern w:val="0"/>
                <w:sz w:val="24"/>
              </w:rPr>
            </w:pPr>
            <w:r w:rsidRPr="00920896">
              <w:rPr>
                <w:rFonts w:ascii="Times New Roman" w:eastAsia="黑体" w:hAnsi="Times New Roman"/>
                <w:kern w:val="0"/>
                <w:sz w:val="24"/>
              </w:rPr>
              <w:t>（二）</w:t>
            </w:r>
          </w:p>
        </w:tc>
        <w:tc>
          <w:tcPr>
            <w:tcW w:w="4729" w:type="dxa"/>
            <w:vAlign w:val="center"/>
          </w:tcPr>
          <w:p w:rsidR="003147EE" w:rsidRPr="00920896" w:rsidRDefault="003147EE" w:rsidP="00957545">
            <w:pPr>
              <w:jc w:val="center"/>
              <w:rPr>
                <w:rFonts w:ascii="Times New Roman" w:eastAsia="黑体" w:hAnsi="Times New Roman"/>
                <w:kern w:val="0"/>
                <w:sz w:val="24"/>
              </w:rPr>
            </w:pPr>
            <w:r w:rsidRPr="00920896">
              <w:rPr>
                <w:rFonts w:ascii="Times New Roman" w:eastAsia="黑体" w:hAnsi="Times New Roman"/>
                <w:kern w:val="0"/>
                <w:sz w:val="24"/>
              </w:rPr>
              <w:t>参评产品资格材料</w:t>
            </w:r>
          </w:p>
        </w:tc>
        <w:tc>
          <w:tcPr>
            <w:tcW w:w="1276" w:type="dxa"/>
          </w:tcPr>
          <w:p w:rsidR="003147EE" w:rsidRPr="00920896" w:rsidRDefault="003147EE" w:rsidP="003A43D3">
            <w:pPr>
              <w:jc w:val="center"/>
              <w:rPr>
                <w:rFonts w:ascii="Times New Roman" w:eastAsia="黑体" w:hAnsi="Times New Roman"/>
                <w:kern w:val="0"/>
                <w:sz w:val="24"/>
              </w:rPr>
            </w:pPr>
          </w:p>
        </w:tc>
        <w:tc>
          <w:tcPr>
            <w:tcW w:w="992" w:type="dxa"/>
          </w:tcPr>
          <w:p w:rsidR="003147EE" w:rsidRPr="00920896" w:rsidRDefault="003147EE" w:rsidP="003A43D3">
            <w:pPr>
              <w:jc w:val="center"/>
              <w:rPr>
                <w:rFonts w:ascii="Times New Roman" w:eastAsia="黑体" w:hAnsi="Times New Roman"/>
                <w:kern w:val="0"/>
                <w:sz w:val="24"/>
              </w:rPr>
            </w:pPr>
          </w:p>
        </w:tc>
        <w:tc>
          <w:tcPr>
            <w:tcW w:w="901" w:type="dxa"/>
          </w:tcPr>
          <w:p w:rsidR="003147EE" w:rsidRPr="00920896" w:rsidRDefault="003147EE" w:rsidP="003A43D3">
            <w:pPr>
              <w:jc w:val="center"/>
              <w:rPr>
                <w:rFonts w:ascii="Times New Roman" w:eastAsia="黑体" w:hAnsi="Times New Roman"/>
                <w:kern w:val="0"/>
                <w:sz w:val="24"/>
              </w:rPr>
            </w:pPr>
          </w:p>
        </w:tc>
      </w:tr>
      <w:tr w:rsidR="003147EE" w:rsidRPr="00920896" w:rsidTr="00957545">
        <w:trPr>
          <w:trHeight w:val="624"/>
        </w:trPr>
        <w:tc>
          <w:tcPr>
            <w:tcW w:w="936" w:type="dxa"/>
            <w:vAlign w:val="center"/>
          </w:tcPr>
          <w:p w:rsidR="003147EE" w:rsidRPr="00920896" w:rsidRDefault="003147EE" w:rsidP="003A43D3">
            <w:pPr>
              <w:jc w:val="center"/>
              <w:rPr>
                <w:rFonts w:ascii="Times New Roman" w:eastAsia="仿宋_GB2312" w:hAnsi="Times New Roman"/>
                <w:kern w:val="0"/>
                <w:sz w:val="24"/>
              </w:rPr>
            </w:pPr>
            <w:r w:rsidRPr="00920896">
              <w:rPr>
                <w:rFonts w:ascii="Times New Roman" w:eastAsia="仿宋_GB2312" w:hAnsi="Times New Roman"/>
                <w:kern w:val="0"/>
                <w:sz w:val="24"/>
              </w:rPr>
              <w:t>1</w:t>
            </w:r>
          </w:p>
        </w:tc>
        <w:tc>
          <w:tcPr>
            <w:tcW w:w="4729" w:type="dxa"/>
            <w:vAlign w:val="center"/>
          </w:tcPr>
          <w:p w:rsidR="003147EE" w:rsidRPr="00920896" w:rsidRDefault="003147EE" w:rsidP="0034275A">
            <w:pPr>
              <w:jc w:val="left"/>
              <w:rPr>
                <w:rFonts w:ascii="Times New Roman" w:eastAsia="仿宋_GB2312" w:hAnsi="Times New Roman"/>
                <w:kern w:val="0"/>
                <w:sz w:val="24"/>
              </w:rPr>
            </w:pPr>
            <w:r w:rsidRPr="00920896">
              <w:rPr>
                <w:rFonts w:ascii="Times New Roman" w:eastAsia="仿宋_GB2312" w:hAnsi="Times New Roman"/>
                <w:kern w:val="0"/>
                <w:sz w:val="24"/>
              </w:rPr>
              <w:t>特殊产品注册证或普通产品备案证复印件</w:t>
            </w:r>
          </w:p>
        </w:tc>
        <w:tc>
          <w:tcPr>
            <w:tcW w:w="1276" w:type="dxa"/>
          </w:tcPr>
          <w:p w:rsidR="003147EE" w:rsidRPr="00920896" w:rsidRDefault="003147EE" w:rsidP="003A43D3">
            <w:pPr>
              <w:jc w:val="center"/>
              <w:rPr>
                <w:rFonts w:ascii="Times New Roman" w:eastAsia="仿宋_GB2312" w:hAnsi="Times New Roman"/>
                <w:kern w:val="0"/>
                <w:sz w:val="24"/>
              </w:rPr>
            </w:pPr>
          </w:p>
        </w:tc>
        <w:tc>
          <w:tcPr>
            <w:tcW w:w="992" w:type="dxa"/>
          </w:tcPr>
          <w:p w:rsidR="003147EE" w:rsidRPr="00920896" w:rsidRDefault="003147EE" w:rsidP="003A43D3">
            <w:pPr>
              <w:jc w:val="center"/>
              <w:rPr>
                <w:rFonts w:ascii="Times New Roman" w:eastAsia="仿宋_GB2312" w:hAnsi="Times New Roman"/>
                <w:kern w:val="0"/>
                <w:sz w:val="24"/>
              </w:rPr>
            </w:pPr>
          </w:p>
        </w:tc>
        <w:tc>
          <w:tcPr>
            <w:tcW w:w="901" w:type="dxa"/>
          </w:tcPr>
          <w:p w:rsidR="003147EE" w:rsidRPr="00920896" w:rsidRDefault="003147EE" w:rsidP="003A43D3">
            <w:pPr>
              <w:jc w:val="center"/>
              <w:rPr>
                <w:rFonts w:ascii="Times New Roman" w:eastAsia="仿宋_GB2312" w:hAnsi="Times New Roman"/>
                <w:kern w:val="0"/>
                <w:sz w:val="24"/>
              </w:rPr>
            </w:pPr>
          </w:p>
        </w:tc>
      </w:tr>
      <w:tr w:rsidR="003147EE" w:rsidRPr="00920896" w:rsidTr="00957545">
        <w:trPr>
          <w:trHeight w:val="624"/>
        </w:trPr>
        <w:tc>
          <w:tcPr>
            <w:tcW w:w="936" w:type="dxa"/>
            <w:vAlign w:val="center"/>
          </w:tcPr>
          <w:p w:rsidR="003147EE" w:rsidRPr="00920896" w:rsidRDefault="003147EE" w:rsidP="003A43D3">
            <w:pPr>
              <w:jc w:val="center"/>
              <w:rPr>
                <w:rFonts w:ascii="Times New Roman" w:eastAsia="仿宋_GB2312" w:hAnsi="Times New Roman"/>
                <w:kern w:val="0"/>
                <w:sz w:val="24"/>
              </w:rPr>
            </w:pPr>
            <w:r w:rsidRPr="00920896">
              <w:rPr>
                <w:rFonts w:ascii="Times New Roman" w:eastAsia="仿宋_GB2312" w:hAnsi="Times New Roman"/>
                <w:kern w:val="0"/>
                <w:sz w:val="24"/>
              </w:rPr>
              <w:t>2</w:t>
            </w:r>
          </w:p>
        </w:tc>
        <w:tc>
          <w:tcPr>
            <w:tcW w:w="4729" w:type="dxa"/>
            <w:vAlign w:val="center"/>
          </w:tcPr>
          <w:p w:rsidR="003147EE" w:rsidRPr="00920896" w:rsidRDefault="003147EE" w:rsidP="0034275A">
            <w:pPr>
              <w:jc w:val="left"/>
              <w:rPr>
                <w:rFonts w:ascii="Times New Roman" w:eastAsia="仿宋_GB2312" w:hAnsi="Times New Roman"/>
                <w:kern w:val="0"/>
                <w:sz w:val="24"/>
              </w:rPr>
            </w:pPr>
            <w:r w:rsidRPr="00920896">
              <w:rPr>
                <w:rFonts w:ascii="Times New Roman" w:eastAsia="仿宋_GB2312" w:hAnsi="Times New Roman"/>
                <w:kern w:val="0"/>
                <w:sz w:val="24"/>
              </w:rPr>
              <w:t>商标注册证或授权使用证明</w:t>
            </w:r>
          </w:p>
        </w:tc>
        <w:tc>
          <w:tcPr>
            <w:tcW w:w="1276" w:type="dxa"/>
          </w:tcPr>
          <w:p w:rsidR="003147EE" w:rsidRPr="00920896" w:rsidRDefault="003147EE" w:rsidP="003A43D3">
            <w:pPr>
              <w:jc w:val="center"/>
              <w:rPr>
                <w:rFonts w:ascii="Times New Roman" w:eastAsia="仿宋_GB2312" w:hAnsi="Times New Roman"/>
                <w:kern w:val="0"/>
                <w:sz w:val="24"/>
              </w:rPr>
            </w:pPr>
          </w:p>
        </w:tc>
        <w:tc>
          <w:tcPr>
            <w:tcW w:w="992" w:type="dxa"/>
          </w:tcPr>
          <w:p w:rsidR="003147EE" w:rsidRPr="00920896" w:rsidRDefault="003147EE" w:rsidP="003A43D3">
            <w:pPr>
              <w:jc w:val="center"/>
              <w:rPr>
                <w:rFonts w:ascii="Times New Roman" w:eastAsia="仿宋_GB2312" w:hAnsi="Times New Roman"/>
                <w:kern w:val="0"/>
                <w:sz w:val="24"/>
              </w:rPr>
            </w:pPr>
          </w:p>
        </w:tc>
        <w:tc>
          <w:tcPr>
            <w:tcW w:w="901" w:type="dxa"/>
          </w:tcPr>
          <w:p w:rsidR="003147EE" w:rsidRPr="00920896" w:rsidRDefault="003147EE" w:rsidP="003A43D3">
            <w:pPr>
              <w:jc w:val="center"/>
              <w:rPr>
                <w:rFonts w:ascii="Times New Roman" w:eastAsia="仿宋_GB2312" w:hAnsi="Times New Roman"/>
                <w:kern w:val="0"/>
                <w:sz w:val="24"/>
              </w:rPr>
            </w:pPr>
          </w:p>
        </w:tc>
      </w:tr>
      <w:tr w:rsidR="003147EE" w:rsidRPr="00920896" w:rsidTr="00957545">
        <w:trPr>
          <w:trHeight w:val="624"/>
        </w:trPr>
        <w:tc>
          <w:tcPr>
            <w:tcW w:w="936" w:type="dxa"/>
            <w:vAlign w:val="center"/>
          </w:tcPr>
          <w:p w:rsidR="003147EE" w:rsidRPr="00920896" w:rsidRDefault="003147EE" w:rsidP="003A43D3">
            <w:pPr>
              <w:jc w:val="center"/>
              <w:rPr>
                <w:rFonts w:ascii="Times New Roman" w:eastAsia="仿宋_GB2312" w:hAnsi="Times New Roman"/>
                <w:kern w:val="0"/>
                <w:sz w:val="24"/>
              </w:rPr>
            </w:pPr>
            <w:r w:rsidRPr="00920896">
              <w:rPr>
                <w:rFonts w:ascii="Times New Roman" w:eastAsia="仿宋_GB2312" w:hAnsi="Times New Roman"/>
                <w:kern w:val="0"/>
                <w:sz w:val="24"/>
              </w:rPr>
              <w:t>3</w:t>
            </w:r>
          </w:p>
        </w:tc>
        <w:tc>
          <w:tcPr>
            <w:tcW w:w="4729" w:type="dxa"/>
            <w:vAlign w:val="center"/>
          </w:tcPr>
          <w:p w:rsidR="003147EE" w:rsidRPr="00920896" w:rsidRDefault="003147EE" w:rsidP="0034275A">
            <w:pPr>
              <w:jc w:val="left"/>
              <w:rPr>
                <w:rFonts w:ascii="Times New Roman" w:eastAsia="仿宋_GB2312" w:hAnsi="Times New Roman"/>
                <w:kern w:val="0"/>
                <w:sz w:val="24"/>
              </w:rPr>
            </w:pPr>
            <w:r w:rsidRPr="00920896">
              <w:rPr>
                <w:rFonts w:ascii="Times New Roman" w:eastAsia="仿宋_GB2312" w:hAnsi="Times New Roman"/>
                <w:kern w:val="0"/>
                <w:sz w:val="24"/>
              </w:rPr>
              <w:t>实际生产企业营业执照、生产许可证副本复印件</w:t>
            </w:r>
          </w:p>
        </w:tc>
        <w:tc>
          <w:tcPr>
            <w:tcW w:w="1276" w:type="dxa"/>
          </w:tcPr>
          <w:p w:rsidR="003147EE" w:rsidRPr="00920896" w:rsidRDefault="003147EE" w:rsidP="003A43D3">
            <w:pPr>
              <w:jc w:val="center"/>
              <w:rPr>
                <w:rFonts w:ascii="Times New Roman" w:eastAsia="仿宋_GB2312" w:hAnsi="Times New Roman"/>
                <w:kern w:val="0"/>
                <w:sz w:val="24"/>
              </w:rPr>
            </w:pPr>
          </w:p>
        </w:tc>
        <w:tc>
          <w:tcPr>
            <w:tcW w:w="992" w:type="dxa"/>
          </w:tcPr>
          <w:p w:rsidR="003147EE" w:rsidRPr="00920896" w:rsidRDefault="003147EE" w:rsidP="003A43D3">
            <w:pPr>
              <w:jc w:val="center"/>
              <w:rPr>
                <w:rFonts w:ascii="Times New Roman" w:eastAsia="仿宋_GB2312" w:hAnsi="Times New Roman"/>
                <w:kern w:val="0"/>
                <w:sz w:val="24"/>
              </w:rPr>
            </w:pPr>
          </w:p>
        </w:tc>
        <w:tc>
          <w:tcPr>
            <w:tcW w:w="901" w:type="dxa"/>
          </w:tcPr>
          <w:p w:rsidR="003147EE" w:rsidRPr="00920896" w:rsidRDefault="003147EE" w:rsidP="003A43D3">
            <w:pPr>
              <w:jc w:val="center"/>
              <w:rPr>
                <w:rFonts w:ascii="Times New Roman" w:eastAsia="仿宋_GB2312" w:hAnsi="Times New Roman"/>
                <w:kern w:val="0"/>
                <w:sz w:val="24"/>
              </w:rPr>
            </w:pPr>
          </w:p>
        </w:tc>
      </w:tr>
      <w:tr w:rsidR="003147EE" w:rsidRPr="00920896" w:rsidTr="00957545">
        <w:trPr>
          <w:trHeight w:val="624"/>
        </w:trPr>
        <w:tc>
          <w:tcPr>
            <w:tcW w:w="936" w:type="dxa"/>
            <w:vAlign w:val="center"/>
          </w:tcPr>
          <w:p w:rsidR="003147EE" w:rsidRPr="00920896" w:rsidRDefault="003147EE" w:rsidP="003A43D3">
            <w:pPr>
              <w:jc w:val="center"/>
              <w:rPr>
                <w:rFonts w:ascii="Times New Roman" w:eastAsia="黑体" w:hAnsi="Times New Roman"/>
                <w:kern w:val="0"/>
                <w:sz w:val="32"/>
                <w:szCs w:val="32"/>
              </w:rPr>
            </w:pPr>
            <w:r w:rsidRPr="00920896">
              <w:rPr>
                <w:rFonts w:ascii="Times New Roman" w:eastAsia="黑体" w:hAnsi="Times New Roman"/>
                <w:kern w:val="0"/>
                <w:sz w:val="32"/>
                <w:szCs w:val="32"/>
              </w:rPr>
              <w:t>二</w:t>
            </w:r>
          </w:p>
        </w:tc>
        <w:tc>
          <w:tcPr>
            <w:tcW w:w="4729" w:type="dxa"/>
            <w:vAlign w:val="center"/>
          </w:tcPr>
          <w:p w:rsidR="003147EE" w:rsidRPr="00920896" w:rsidRDefault="003147EE" w:rsidP="00957545">
            <w:pPr>
              <w:jc w:val="center"/>
              <w:rPr>
                <w:rFonts w:ascii="Times New Roman" w:eastAsia="黑体" w:hAnsi="Times New Roman"/>
                <w:kern w:val="0"/>
                <w:sz w:val="32"/>
                <w:szCs w:val="32"/>
              </w:rPr>
            </w:pPr>
            <w:r w:rsidRPr="00920896">
              <w:rPr>
                <w:rFonts w:ascii="Times New Roman" w:eastAsia="黑体" w:hAnsi="Times New Roman"/>
                <w:kern w:val="0"/>
                <w:sz w:val="32"/>
                <w:szCs w:val="32"/>
              </w:rPr>
              <w:t>广东省优质化妆品评定证明材料</w:t>
            </w:r>
          </w:p>
        </w:tc>
        <w:tc>
          <w:tcPr>
            <w:tcW w:w="1276" w:type="dxa"/>
          </w:tcPr>
          <w:p w:rsidR="003147EE" w:rsidRPr="00920896" w:rsidRDefault="003147EE" w:rsidP="003A43D3">
            <w:pPr>
              <w:jc w:val="center"/>
              <w:rPr>
                <w:rFonts w:ascii="Times New Roman" w:eastAsia="黑体" w:hAnsi="Times New Roman"/>
                <w:kern w:val="0"/>
                <w:sz w:val="32"/>
                <w:szCs w:val="32"/>
              </w:rPr>
            </w:pPr>
          </w:p>
        </w:tc>
        <w:tc>
          <w:tcPr>
            <w:tcW w:w="992" w:type="dxa"/>
          </w:tcPr>
          <w:p w:rsidR="003147EE" w:rsidRPr="00920896" w:rsidRDefault="003147EE" w:rsidP="003A43D3">
            <w:pPr>
              <w:jc w:val="center"/>
              <w:rPr>
                <w:rFonts w:ascii="Times New Roman" w:eastAsia="黑体" w:hAnsi="Times New Roman"/>
                <w:kern w:val="0"/>
                <w:sz w:val="32"/>
                <w:szCs w:val="32"/>
              </w:rPr>
            </w:pPr>
          </w:p>
        </w:tc>
        <w:tc>
          <w:tcPr>
            <w:tcW w:w="901" w:type="dxa"/>
          </w:tcPr>
          <w:p w:rsidR="003147EE" w:rsidRPr="00920896" w:rsidRDefault="003147EE" w:rsidP="003A43D3">
            <w:pPr>
              <w:jc w:val="center"/>
              <w:rPr>
                <w:rFonts w:ascii="Times New Roman" w:eastAsia="黑体" w:hAnsi="Times New Roman"/>
                <w:kern w:val="0"/>
                <w:sz w:val="32"/>
                <w:szCs w:val="32"/>
              </w:rPr>
            </w:pPr>
          </w:p>
        </w:tc>
      </w:tr>
      <w:tr w:rsidR="003147EE" w:rsidRPr="00920896" w:rsidTr="00957545">
        <w:trPr>
          <w:trHeight w:val="624"/>
        </w:trPr>
        <w:tc>
          <w:tcPr>
            <w:tcW w:w="936" w:type="dxa"/>
            <w:vAlign w:val="center"/>
          </w:tcPr>
          <w:p w:rsidR="003147EE" w:rsidRPr="00920896" w:rsidRDefault="003147EE" w:rsidP="003A43D3">
            <w:pPr>
              <w:jc w:val="center"/>
              <w:rPr>
                <w:rFonts w:ascii="Times New Roman" w:eastAsia="黑体" w:hAnsi="Times New Roman"/>
                <w:kern w:val="0"/>
                <w:sz w:val="24"/>
              </w:rPr>
            </w:pPr>
            <w:r w:rsidRPr="00920896">
              <w:rPr>
                <w:rFonts w:ascii="Times New Roman" w:eastAsia="黑体" w:hAnsi="Times New Roman"/>
                <w:kern w:val="0"/>
                <w:sz w:val="24"/>
              </w:rPr>
              <w:t>（一）</w:t>
            </w:r>
          </w:p>
        </w:tc>
        <w:tc>
          <w:tcPr>
            <w:tcW w:w="4729" w:type="dxa"/>
            <w:vAlign w:val="center"/>
          </w:tcPr>
          <w:p w:rsidR="003147EE" w:rsidRPr="00920896" w:rsidRDefault="003147EE" w:rsidP="00957545">
            <w:pPr>
              <w:jc w:val="center"/>
              <w:rPr>
                <w:rFonts w:ascii="Times New Roman" w:eastAsia="黑体" w:hAnsi="Times New Roman"/>
                <w:kern w:val="0"/>
                <w:sz w:val="24"/>
              </w:rPr>
            </w:pPr>
            <w:r w:rsidRPr="00920896">
              <w:rPr>
                <w:rFonts w:ascii="Times New Roman" w:eastAsia="黑体" w:hAnsi="Times New Roman"/>
                <w:kern w:val="0"/>
                <w:sz w:val="24"/>
              </w:rPr>
              <w:t>一级指标</w:t>
            </w:r>
            <w:r w:rsidRPr="00920896">
              <w:rPr>
                <w:rFonts w:ascii="Times New Roman" w:eastAsia="黑体" w:hAnsi="Times New Roman"/>
                <w:kern w:val="0"/>
                <w:sz w:val="24"/>
              </w:rPr>
              <w:t>“</w:t>
            </w:r>
            <w:r w:rsidRPr="00920896">
              <w:rPr>
                <w:rFonts w:ascii="Times New Roman" w:eastAsia="黑体" w:hAnsi="Times New Roman"/>
                <w:kern w:val="0"/>
                <w:sz w:val="24"/>
              </w:rPr>
              <w:t>质量控制</w:t>
            </w:r>
            <w:r w:rsidRPr="00920896">
              <w:rPr>
                <w:rFonts w:ascii="Times New Roman" w:eastAsia="黑体" w:hAnsi="Times New Roman"/>
                <w:kern w:val="0"/>
                <w:sz w:val="24"/>
              </w:rPr>
              <w:t>”</w:t>
            </w:r>
            <w:r w:rsidRPr="00920896">
              <w:rPr>
                <w:rFonts w:ascii="Times New Roman" w:eastAsia="黑体" w:hAnsi="Times New Roman"/>
                <w:kern w:val="0"/>
                <w:sz w:val="24"/>
              </w:rPr>
              <w:t>证明材料</w:t>
            </w:r>
          </w:p>
        </w:tc>
        <w:tc>
          <w:tcPr>
            <w:tcW w:w="1276" w:type="dxa"/>
          </w:tcPr>
          <w:p w:rsidR="003147EE" w:rsidRPr="00920896" w:rsidRDefault="003147EE" w:rsidP="003A43D3">
            <w:pPr>
              <w:jc w:val="center"/>
              <w:rPr>
                <w:rFonts w:ascii="Times New Roman" w:eastAsia="黑体" w:hAnsi="Times New Roman"/>
                <w:kern w:val="0"/>
                <w:sz w:val="24"/>
              </w:rPr>
            </w:pPr>
          </w:p>
        </w:tc>
        <w:tc>
          <w:tcPr>
            <w:tcW w:w="992" w:type="dxa"/>
          </w:tcPr>
          <w:p w:rsidR="003147EE" w:rsidRPr="00920896" w:rsidRDefault="003147EE" w:rsidP="003A43D3">
            <w:pPr>
              <w:jc w:val="center"/>
              <w:rPr>
                <w:rFonts w:ascii="Times New Roman" w:eastAsia="黑体" w:hAnsi="Times New Roman"/>
                <w:kern w:val="0"/>
                <w:sz w:val="24"/>
              </w:rPr>
            </w:pPr>
          </w:p>
        </w:tc>
        <w:tc>
          <w:tcPr>
            <w:tcW w:w="901" w:type="dxa"/>
          </w:tcPr>
          <w:p w:rsidR="003147EE" w:rsidRPr="00920896" w:rsidRDefault="003147EE" w:rsidP="003A43D3">
            <w:pPr>
              <w:jc w:val="center"/>
              <w:rPr>
                <w:rFonts w:ascii="Times New Roman" w:eastAsia="黑体" w:hAnsi="Times New Roman"/>
                <w:kern w:val="0"/>
                <w:sz w:val="24"/>
              </w:rPr>
            </w:pPr>
          </w:p>
        </w:tc>
      </w:tr>
      <w:tr w:rsidR="003147EE" w:rsidRPr="00920896" w:rsidTr="00957545">
        <w:trPr>
          <w:trHeight w:val="624"/>
        </w:trPr>
        <w:tc>
          <w:tcPr>
            <w:tcW w:w="936" w:type="dxa"/>
            <w:vAlign w:val="center"/>
          </w:tcPr>
          <w:p w:rsidR="003147EE" w:rsidRPr="00920896" w:rsidRDefault="003147EE" w:rsidP="003A43D3">
            <w:pPr>
              <w:jc w:val="center"/>
              <w:rPr>
                <w:rFonts w:ascii="Times New Roman" w:eastAsia="仿宋_GB2312" w:hAnsi="Times New Roman"/>
                <w:b/>
                <w:bCs/>
                <w:kern w:val="0"/>
                <w:sz w:val="24"/>
              </w:rPr>
            </w:pPr>
            <w:r w:rsidRPr="00920896">
              <w:rPr>
                <w:rFonts w:ascii="Times New Roman" w:eastAsia="仿宋_GB2312" w:hAnsi="Times New Roman"/>
                <w:b/>
                <w:bCs/>
                <w:kern w:val="0"/>
                <w:sz w:val="24"/>
              </w:rPr>
              <w:t>1</w:t>
            </w:r>
          </w:p>
        </w:tc>
        <w:tc>
          <w:tcPr>
            <w:tcW w:w="4729" w:type="dxa"/>
            <w:vAlign w:val="center"/>
          </w:tcPr>
          <w:p w:rsidR="003147EE" w:rsidRPr="00920896" w:rsidRDefault="003147EE" w:rsidP="003A43D3">
            <w:pPr>
              <w:jc w:val="left"/>
              <w:rPr>
                <w:rFonts w:ascii="Times New Roman" w:eastAsia="楷体_GB2312" w:hAnsi="Times New Roman"/>
                <w:b/>
                <w:bCs/>
                <w:sz w:val="24"/>
              </w:rPr>
            </w:pPr>
            <w:r w:rsidRPr="00920896">
              <w:rPr>
                <w:rFonts w:ascii="Times New Roman" w:eastAsia="仿宋_GB2312" w:hAnsi="Times New Roman"/>
                <w:b/>
                <w:bCs/>
                <w:sz w:val="24"/>
              </w:rPr>
              <w:t>“</w:t>
            </w:r>
            <w:r w:rsidRPr="00920896">
              <w:rPr>
                <w:rFonts w:ascii="Times New Roman" w:eastAsia="仿宋_GB2312" w:hAnsi="Times New Roman"/>
                <w:b/>
                <w:bCs/>
                <w:sz w:val="24"/>
              </w:rPr>
              <w:t>产品标准</w:t>
            </w:r>
            <w:r w:rsidRPr="00920896">
              <w:rPr>
                <w:rFonts w:ascii="Times New Roman" w:eastAsia="仿宋_GB2312" w:hAnsi="Times New Roman"/>
                <w:b/>
                <w:bCs/>
                <w:sz w:val="24"/>
              </w:rPr>
              <w:t>”</w:t>
            </w:r>
            <w:r w:rsidRPr="00920896">
              <w:rPr>
                <w:rFonts w:ascii="Times New Roman" w:eastAsia="仿宋_GB2312" w:hAnsi="Times New Roman"/>
                <w:b/>
                <w:bCs/>
                <w:sz w:val="24"/>
              </w:rPr>
              <w:t>证明材料</w:t>
            </w:r>
          </w:p>
        </w:tc>
        <w:tc>
          <w:tcPr>
            <w:tcW w:w="1276" w:type="dxa"/>
          </w:tcPr>
          <w:p w:rsidR="003147EE" w:rsidRPr="00920896" w:rsidRDefault="003147EE" w:rsidP="003A43D3">
            <w:pPr>
              <w:jc w:val="center"/>
              <w:rPr>
                <w:rFonts w:ascii="Times New Roman" w:eastAsia="仿宋_GB2312" w:hAnsi="Times New Roman"/>
                <w:b/>
                <w:bCs/>
                <w:kern w:val="0"/>
                <w:sz w:val="24"/>
              </w:rPr>
            </w:pPr>
          </w:p>
        </w:tc>
        <w:tc>
          <w:tcPr>
            <w:tcW w:w="992" w:type="dxa"/>
          </w:tcPr>
          <w:p w:rsidR="003147EE" w:rsidRPr="00920896" w:rsidRDefault="003147EE" w:rsidP="003A43D3">
            <w:pPr>
              <w:jc w:val="center"/>
              <w:rPr>
                <w:rFonts w:ascii="Times New Roman" w:eastAsia="仿宋_GB2312" w:hAnsi="Times New Roman"/>
                <w:b/>
                <w:bCs/>
                <w:kern w:val="0"/>
                <w:sz w:val="24"/>
              </w:rPr>
            </w:pPr>
          </w:p>
        </w:tc>
        <w:tc>
          <w:tcPr>
            <w:tcW w:w="901" w:type="dxa"/>
          </w:tcPr>
          <w:p w:rsidR="003147EE" w:rsidRPr="00920896" w:rsidRDefault="003147EE" w:rsidP="003A43D3">
            <w:pPr>
              <w:jc w:val="center"/>
              <w:rPr>
                <w:rFonts w:ascii="Times New Roman" w:eastAsia="仿宋_GB2312" w:hAnsi="Times New Roman"/>
                <w:b/>
                <w:bCs/>
                <w:kern w:val="0"/>
                <w:sz w:val="24"/>
              </w:rPr>
            </w:pPr>
          </w:p>
        </w:tc>
      </w:tr>
      <w:tr w:rsidR="003147EE" w:rsidRPr="00920896" w:rsidTr="00957545">
        <w:trPr>
          <w:trHeight w:val="624"/>
        </w:trPr>
        <w:tc>
          <w:tcPr>
            <w:tcW w:w="936" w:type="dxa"/>
            <w:vAlign w:val="center"/>
          </w:tcPr>
          <w:p w:rsidR="003147EE" w:rsidRPr="00920896" w:rsidRDefault="003147EE" w:rsidP="003A43D3">
            <w:pPr>
              <w:jc w:val="center"/>
              <w:rPr>
                <w:rFonts w:ascii="Times New Roman" w:eastAsia="仿宋_GB2312" w:hAnsi="Times New Roman"/>
                <w:kern w:val="0"/>
                <w:sz w:val="24"/>
              </w:rPr>
            </w:pPr>
            <w:r w:rsidRPr="00920896">
              <w:rPr>
                <w:rFonts w:ascii="Times New Roman" w:eastAsia="仿宋_GB2312" w:hAnsi="Times New Roman"/>
                <w:kern w:val="0"/>
                <w:sz w:val="24"/>
              </w:rPr>
              <w:t>1.1</w:t>
            </w:r>
          </w:p>
        </w:tc>
        <w:tc>
          <w:tcPr>
            <w:tcW w:w="4729" w:type="dxa"/>
            <w:vAlign w:val="center"/>
          </w:tcPr>
          <w:p w:rsidR="003147EE" w:rsidRPr="00920896" w:rsidRDefault="003147EE" w:rsidP="003A43D3">
            <w:pPr>
              <w:jc w:val="left"/>
              <w:rPr>
                <w:rFonts w:ascii="Times New Roman" w:eastAsia="仿宋_GB2312" w:hAnsi="Times New Roman"/>
                <w:sz w:val="24"/>
              </w:rPr>
            </w:pPr>
            <w:r w:rsidRPr="00920896">
              <w:rPr>
                <w:rFonts w:ascii="Times New Roman" w:eastAsia="仿宋_GB2312" w:hAnsi="Times New Roman"/>
                <w:sz w:val="24"/>
              </w:rPr>
              <w:t>企业制订的产品质量内控标准，标准实施记录。</w:t>
            </w:r>
          </w:p>
        </w:tc>
        <w:tc>
          <w:tcPr>
            <w:tcW w:w="1276" w:type="dxa"/>
          </w:tcPr>
          <w:p w:rsidR="003147EE" w:rsidRPr="00920896" w:rsidRDefault="003147EE" w:rsidP="003A43D3">
            <w:pPr>
              <w:jc w:val="center"/>
              <w:rPr>
                <w:rFonts w:ascii="Times New Roman" w:eastAsia="仿宋_GB2312" w:hAnsi="Times New Roman"/>
                <w:kern w:val="0"/>
                <w:sz w:val="24"/>
              </w:rPr>
            </w:pPr>
          </w:p>
        </w:tc>
        <w:tc>
          <w:tcPr>
            <w:tcW w:w="992" w:type="dxa"/>
          </w:tcPr>
          <w:p w:rsidR="003147EE" w:rsidRPr="00920896" w:rsidRDefault="003147EE" w:rsidP="003A43D3">
            <w:pPr>
              <w:jc w:val="center"/>
              <w:rPr>
                <w:rFonts w:ascii="Times New Roman" w:eastAsia="仿宋_GB2312" w:hAnsi="Times New Roman"/>
                <w:kern w:val="0"/>
                <w:sz w:val="24"/>
              </w:rPr>
            </w:pPr>
          </w:p>
        </w:tc>
        <w:tc>
          <w:tcPr>
            <w:tcW w:w="901" w:type="dxa"/>
          </w:tcPr>
          <w:p w:rsidR="003147EE" w:rsidRPr="00920896" w:rsidRDefault="003147EE" w:rsidP="003A43D3">
            <w:pPr>
              <w:jc w:val="center"/>
              <w:rPr>
                <w:rFonts w:ascii="Times New Roman" w:eastAsia="仿宋_GB2312" w:hAnsi="Times New Roman"/>
                <w:kern w:val="0"/>
                <w:sz w:val="24"/>
              </w:rPr>
            </w:pPr>
          </w:p>
        </w:tc>
      </w:tr>
      <w:tr w:rsidR="003147EE" w:rsidRPr="00920896" w:rsidTr="00957545">
        <w:trPr>
          <w:trHeight w:val="624"/>
        </w:trPr>
        <w:tc>
          <w:tcPr>
            <w:tcW w:w="936" w:type="dxa"/>
            <w:vAlign w:val="center"/>
          </w:tcPr>
          <w:p w:rsidR="003147EE" w:rsidRPr="00920896" w:rsidRDefault="003147EE" w:rsidP="003A43D3">
            <w:pPr>
              <w:jc w:val="center"/>
              <w:rPr>
                <w:rFonts w:ascii="Times New Roman" w:eastAsia="仿宋_GB2312" w:hAnsi="Times New Roman"/>
                <w:kern w:val="0"/>
                <w:sz w:val="24"/>
              </w:rPr>
            </w:pPr>
            <w:r w:rsidRPr="00920896">
              <w:rPr>
                <w:rFonts w:ascii="Times New Roman" w:eastAsia="仿宋_GB2312" w:hAnsi="Times New Roman"/>
                <w:kern w:val="0"/>
                <w:sz w:val="24"/>
              </w:rPr>
              <w:t>1.2</w:t>
            </w:r>
          </w:p>
        </w:tc>
        <w:tc>
          <w:tcPr>
            <w:tcW w:w="4729" w:type="dxa"/>
            <w:vAlign w:val="center"/>
          </w:tcPr>
          <w:p w:rsidR="003147EE" w:rsidRPr="00920896" w:rsidRDefault="003147EE" w:rsidP="003A43D3">
            <w:pPr>
              <w:jc w:val="left"/>
              <w:rPr>
                <w:rFonts w:ascii="Times New Roman" w:eastAsia="仿宋_GB2312" w:hAnsi="Times New Roman"/>
                <w:sz w:val="24"/>
              </w:rPr>
            </w:pPr>
            <w:r w:rsidRPr="00920896">
              <w:rPr>
                <w:rFonts w:ascii="Times New Roman" w:eastAsia="仿宋_GB2312" w:hAnsi="Times New Roman"/>
                <w:sz w:val="24"/>
              </w:rPr>
              <w:t>内控标准指标要求高于对应国标、行标情况说明。</w:t>
            </w:r>
          </w:p>
        </w:tc>
        <w:tc>
          <w:tcPr>
            <w:tcW w:w="1276" w:type="dxa"/>
          </w:tcPr>
          <w:p w:rsidR="003147EE" w:rsidRPr="00920896" w:rsidRDefault="003147EE" w:rsidP="003A43D3">
            <w:pPr>
              <w:jc w:val="center"/>
              <w:rPr>
                <w:rFonts w:ascii="Times New Roman" w:eastAsia="仿宋_GB2312" w:hAnsi="Times New Roman"/>
                <w:kern w:val="0"/>
                <w:sz w:val="24"/>
              </w:rPr>
            </w:pPr>
          </w:p>
        </w:tc>
        <w:tc>
          <w:tcPr>
            <w:tcW w:w="992" w:type="dxa"/>
          </w:tcPr>
          <w:p w:rsidR="003147EE" w:rsidRPr="00920896" w:rsidRDefault="003147EE" w:rsidP="003A43D3">
            <w:pPr>
              <w:jc w:val="center"/>
              <w:rPr>
                <w:rFonts w:ascii="Times New Roman" w:eastAsia="仿宋_GB2312" w:hAnsi="Times New Roman"/>
                <w:kern w:val="0"/>
                <w:sz w:val="24"/>
              </w:rPr>
            </w:pPr>
          </w:p>
        </w:tc>
        <w:tc>
          <w:tcPr>
            <w:tcW w:w="901" w:type="dxa"/>
          </w:tcPr>
          <w:p w:rsidR="003147EE" w:rsidRPr="00920896" w:rsidRDefault="003147EE" w:rsidP="003A43D3">
            <w:pPr>
              <w:jc w:val="center"/>
              <w:rPr>
                <w:rFonts w:ascii="Times New Roman" w:eastAsia="仿宋_GB2312" w:hAnsi="Times New Roman"/>
                <w:kern w:val="0"/>
                <w:sz w:val="24"/>
              </w:rPr>
            </w:pPr>
          </w:p>
        </w:tc>
      </w:tr>
      <w:tr w:rsidR="003147EE" w:rsidRPr="00920896" w:rsidTr="00957545">
        <w:trPr>
          <w:trHeight w:val="624"/>
        </w:trPr>
        <w:tc>
          <w:tcPr>
            <w:tcW w:w="936" w:type="dxa"/>
            <w:vAlign w:val="center"/>
          </w:tcPr>
          <w:p w:rsidR="003147EE" w:rsidRPr="00920896" w:rsidRDefault="003147EE" w:rsidP="003A43D3">
            <w:pPr>
              <w:jc w:val="center"/>
              <w:rPr>
                <w:rFonts w:ascii="Times New Roman" w:eastAsia="仿宋_GB2312" w:hAnsi="Times New Roman"/>
                <w:kern w:val="0"/>
                <w:sz w:val="24"/>
              </w:rPr>
            </w:pPr>
            <w:r w:rsidRPr="00920896">
              <w:rPr>
                <w:rFonts w:ascii="Times New Roman" w:eastAsia="仿宋_GB2312" w:hAnsi="Times New Roman"/>
                <w:kern w:val="0"/>
                <w:sz w:val="24"/>
              </w:rPr>
              <w:t>1.3</w:t>
            </w:r>
          </w:p>
        </w:tc>
        <w:tc>
          <w:tcPr>
            <w:tcW w:w="4729" w:type="dxa"/>
            <w:vAlign w:val="center"/>
          </w:tcPr>
          <w:p w:rsidR="003147EE" w:rsidRPr="00920896" w:rsidRDefault="003147EE" w:rsidP="003A43D3">
            <w:pPr>
              <w:jc w:val="left"/>
              <w:rPr>
                <w:rFonts w:ascii="Times New Roman" w:eastAsia="仿宋_GB2312" w:hAnsi="Times New Roman"/>
                <w:sz w:val="24"/>
              </w:rPr>
            </w:pPr>
            <w:r w:rsidRPr="00920896">
              <w:rPr>
                <w:rFonts w:ascii="Times New Roman" w:eastAsia="仿宋_GB2312" w:hAnsi="Times New Roman"/>
                <w:kern w:val="0"/>
                <w:sz w:val="24"/>
              </w:rPr>
              <w:t>企业标准文本（局部）和通过企业标准信息公共平台公开的截图。</w:t>
            </w:r>
          </w:p>
        </w:tc>
        <w:tc>
          <w:tcPr>
            <w:tcW w:w="1276" w:type="dxa"/>
          </w:tcPr>
          <w:p w:rsidR="003147EE" w:rsidRPr="00920896" w:rsidRDefault="003147EE" w:rsidP="003A43D3">
            <w:pPr>
              <w:jc w:val="center"/>
              <w:rPr>
                <w:rFonts w:ascii="Times New Roman" w:eastAsia="仿宋_GB2312" w:hAnsi="Times New Roman"/>
                <w:kern w:val="0"/>
                <w:sz w:val="24"/>
              </w:rPr>
            </w:pPr>
          </w:p>
        </w:tc>
        <w:tc>
          <w:tcPr>
            <w:tcW w:w="992" w:type="dxa"/>
          </w:tcPr>
          <w:p w:rsidR="003147EE" w:rsidRPr="00920896" w:rsidRDefault="003147EE" w:rsidP="003A43D3">
            <w:pPr>
              <w:jc w:val="center"/>
              <w:rPr>
                <w:rFonts w:ascii="Times New Roman" w:eastAsia="仿宋_GB2312" w:hAnsi="Times New Roman"/>
                <w:kern w:val="0"/>
                <w:sz w:val="24"/>
              </w:rPr>
            </w:pPr>
          </w:p>
        </w:tc>
        <w:tc>
          <w:tcPr>
            <w:tcW w:w="901" w:type="dxa"/>
          </w:tcPr>
          <w:p w:rsidR="003147EE" w:rsidRPr="00920896" w:rsidRDefault="003147EE" w:rsidP="003A43D3">
            <w:pPr>
              <w:jc w:val="center"/>
              <w:rPr>
                <w:rFonts w:ascii="Times New Roman" w:eastAsia="仿宋_GB2312" w:hAnsi="Times New Roman"/>
                <w:kern w:val="0"/>
                <w:sz w:val="24"/>
              </w:rPr>
            </w:pPr>
          </w:p>
        </w:tc>
      </w:tr>
      <w:tr w:rsidR="003147EE" w:rsidRPr="00920896" w:rsidTr="00957545">
        <w:trPr>
          <w:trHeight w:val="624"/>
        </w:trPr>
        <w:tc>
          <w:tcPr>
            <w:tcW w:w="936" w:type="dxa"/>
            <w:vAlign w:val="center"/>
          </w:tcPr>
          <w:p w:rsidR="003147EE" w:rsidRPr="00920896" w:rsidRDefault="003147EE" w:rsidP="003A43D3">
            <w:pPr>
              <w:jc w:val="center"/>
              <w:rPr>
                <w:rFonts w:ascii="Times New Roman" w:eastAsia="仿宋_GB2312" w:hAnsi="Times New Roman"/>
                <w:b/>
                <w:bCs/>
                <w:kern w:val="0"/>
                <w:sz w:val="24"/>
              </w:rPr>
            </w:pPr>
            <w:r w:rsidRPr="00920896">
              <w:rPr>
                <w:rFonts w:ascii="Times New Roman" w:eastAsia="仿宋_GB2312" w:hAnsi="Times New Roman"/>
                <w:b/>
                <w:bCs/>
                <w:kern w:val="0"/>
                <w:sz w:val="24"/>
              </w:rPr>
              <w:t>2</w:t>
            </w:r>
          </w:p>
        </w:tc>
        <w:tc>
          <w:tcPr>
            <w:tcW w:w="4729" w:type="dxa"/>
            <w:vAlign w:val="center"/>
          </w:tcPr>
          <w:p w:rsidR="003147EE" w:rsidRPr="00920896" w:rsidRDefault="003147EE" w:rsidP="003A43D3">
            <w:pPr>
              <w:jc w:val="left"/>
              <w:rPr>
                <w:rFonts w:ascii="Times New Roman" w:eastAsia="楷体_GB2312" w:hAnsi="Times New Roman"/>
                <w:b/>
                <w:bCs/>
                <w:sz w:val="24"/>
              </w:rPr>
            </w:pPr>
            <w:r w:rsidRPr="00920896">
              <w:rPr>
                <w:rFonts w:ascii="Times New Roman" w:eastAsia="仿宋_GB2312" w:hAnsi="Times New Roman"/>
                <w:b/>
                <w:bCs/>
                <w:sz w:val="24"/>
              </w:rPr>
              <w:t>“</w:t>
            </w:r>
            <w:r w:rsidRPr="00920896">
              <w:rPr>
                <w:rFonts w:ascii="Times New Roman" w:eastAsia="仿宋_GB2312" w:hAnsi="Times New Roman"/>
                <w:b/>
                <w:bCs/>
                <w:sz w:val="24"/>
              </w:rPr>
              <w:t>产品检验</w:t>
            </w:r>
            <w:r w:rsidRPr="00920896">
              <w:rPr>
                <w:rFonts w:ascii="Times New Roman" w:eastAsia="仿宋_GB2312" w:hAnsi="Times New Roman"/>
                <w:b/>
                <w:bCs/>
                <w:sz w:val="24"/>
              </w:rPr>
              <w:t>”</w:t>
            </w:r>
            <w:r w:rsidRPr="00920896">
              <w:rPr>
                <w:rFonts w:ascii="Times New Roman" w:eastAsia="仿宋_GB2312" w:hAnsi="Times New Roman"/>
                <w:b/>
                <w:bCs/>
                <w:sz w:val="24"/>
              </w:rPr>
              <w:t>证明材料</w:t>
            </w:r>
          </w:p>
        </w:tc>
        <w:tc>
          <w:tcPr>
            <w:tcW w:w="1276" w:type="dxa"/>
          </w:tcPr>
          <w:p w:rsidR="003147EE" w:rsidRPr="00920896" w:rsidRDefault="003147EE" w:rsidP="003A43D3">
            <w:pPr>
              <w:jc w:val="center"/>
              <w:rPr>
                <w:rFonts w:ascii="Times New Roman" w:eastAsia="仿宋_GB2312" w:hAnsi="Times New Roman"/>
                <w:b/>
                <w:bCs/>
                <w:kern w:val="0"/>
                <w:sz w:val="24"/>
              </w:rPr>
            </w:pPr>
          </w:p>
        </w:tc>
        <w:tc>
          <w:tcPr>
            <w:tcW w:w="992" w:type="dxa"/>
          </w:tcPr>
          <w:p w:rsidR="003147EE" w:rsidRPr="00920896" w:rsidRDefault="003147EE" w:rsidP="003A43D3">
            <w:pPr>
              <w:jc w:val="center"/>
              <w:rPr>
                <w:rFonts w:ascii="Times New Roman" w:eastAsia="仿宋_GB2312" w:hAnsi="Times New Roman"/>
                <w:b/>
                <w:bCs/>
                <w:kern w:val="0"/>
                <w:sz w:val="24"/>
              </w:rPr>
            </w:pPr>
          </w:p>
        </w:tc>
        <w:tc>
          <w:tcPr>
            <w:tcW w:w="901" w:type="dxa"/>
          </w:tcPr>
          <w:p w:rsidR="003147EE" w:rsidRPr="00920896" w:rsidRDefault="003147EE" w:rsidP="003A43D3">
            <w:pPr>
              <w:jc w:val="center"/>
              <w:rPr>
                <w:rFonts w:ascii="Times New Roman" w:eastAsia="仿宋_GB2312" w:hAnsi="Times New Roman"/>
                <w:b/>
                <w:bCs/>
                <w:kern w:val="0"/>
                <w:sz w:val="24"/>
              </w:rPr>
            </w:pPr>
          </w:p>
        </w:tc>
      </w:tr>
      <w:tr w:rsidR="003147EE" w:rsidRPr="00920896" w:rsidTr="0034275A">
        <w:trPr>
          <w:trHeight w:val="211"/>
        </w:trPr>
        <w:tc>
          <w:tcPr>
            <w:tcW w:w="936" w:type="dxa"/>
            <w:vAlign w:val="center"/>
          </w:tcPr>
          <w:p w:rsidR="003147EE" w:rsidRPr="00920896" w:rsidRDefault="003147EE" w:rsidP="0034275A">
            <w:pPr>
              <w:jc w:val="center"/>
              <w:rPr>
                <w:rFonts w:ascii="Times New Roman" w:eastAsia="仿宋_GB2312" w:hAnsi="Times New Roman"/>
                <w:kern w:val="0"/>
                <w:sz w:val="24"/>
              </w:rPr>
            </w:pPr>
            <w:r w:rsidRPr="00920896">
              <w:rPr>
                <w:rFonts w:ascii="Times New Roman" w:eastAsia="仿宋_GB2312" w:hAnsi="Times New Roman"/>
                <w:kern w:val="0"/>
                <w:sz w:val="24"/>
              </w:rPr>
              <w:t>2.1</w:t>
            </w:r>
          </w:p>
        </w:tc>
        <w:tc>
          <w:tcPr>
            <w:tcW w:w="4729" w:type="dxa"/>
            <w:vAlign w:val="center"/>
          </w:tcPr>
          <w:p w:rsidR="003147EE" w:rsidRPr="00920896" w:rsidRDefault="003147EE" w:rsidP="0034275A">
            <w:pPr>
              <w:jc w:val="left"/>
              <w:rPr>
                <w:rFonts w:ascii="Times New Roman" w:eastAsia="仿宋_GB2312" w:hAnsi="Times New Roman"/>
                <w:kern w:val="0"/>
                <w:sz w:val="24"/>
              </w:rPr>
            </w:pPr>
            <w:r w:rsidRPr="00920896">
              <w:rPr>
                <w:rFonts w:ascii="Times New Roman" w:eastAsia="仿宋_GB2312" w:hAnsi="Times New Roman"/>
                <w:kern w:val="0"/>
                <w:sz w:val="24"/>
              </w:rPr>
              <w:t>产品最近一年内微生物与理化、毒理学试</w:t>
            </w:r>
            <w:r w:rsidRPr="00920896">
              <w:rPr>
                <w:rFonts w:ascii="Times New Roman" w:eastAsia="仿宋_GB2312" w:hAnsi="Times New Roman"/>
                <w:kern w:val="0"/>
                <w:sz w:val="24"/>
              </w:rPr>
              <w:lastRenderedPageBreak/>
              <w:t>验、人体安全性试验报告。</w:t>
            </w:r>
            <w:r w:rsidRPr="00920896">
              <w:rPr>
                <w:rFonts w:ascii="Times New Roman" w:eastAsia="仿宋_GB2312" w:hAnsi="Times New Roman"/>
                <w:kern w:val="0"/>
                <w:sz w:val="24"/>
              </w:rPr>
              <w:br/>
            </w:r>
            <w:r w:rsidRPr="00920896">
              <w:rPr>
                <w:rFonts w:ascii="Times New Roman" w:eastAsia="仿宋_GB2312" w:hAnsi="Times New Roman"/>
                <w:kern w:val="0"/>
                <w:sz w:val="24"/>
              </w:rPr>
              <w:t>说明：</w:t>
            </w:r>
            <w:r w:rsidRPr="00920896">
              <w:rPr>
                <w:rFonts w:ascii="Times New Roman" w:eastAsia="黑体" w:hAnsi="Times New Roman"/>
                <w:kern w:val="0"/>
                <w:sz w:val="20"/>
                <w:szCs w:val="20"/>
              </w:rPr>
              <w:t>本评定标准要求提供的试验、检验报告或记录性文件应为近一年内出具或形成，非近一年内出具或形成的需说明原因，下同。</w:t>
            </w:r>
          </w:p>
        </w:tc>
        <w:tc>
          <w:tcPr>
            <w:tcW w:w="1276" w:type="dxa"/>
          </w:tcPr>
          <w:p w:rsidR="003147EE" w:rsidRPr="00920896" w:rsidRDefault="003147EE" w:rsidP="0034275A">
            <w:pPr>
              <w:jc w:val="center"/>
              <w:rPr>
                <w:rFonts w:ascii="Times New Roman" w:eastAsia="仿宋_GB2312" w:hAnsi="Times New Roman"/>
                <w:kern w:val="0"/>
                <w:sz w:val="24"/>
              </w:rPr>
            </w:pPr>
          </w:p>
        </w:tc>
        <w:tc>
          <w:tcPr>
            <w:tcW w:w="992" w:type="dxa"/>
          </w:tcPr>
          <w:p w:rsidR="003147EE" w:rsidRPr="00920896" w:rsidRDefault="003147EE" w:rsidP="0034275A">
            <w:pPr>
              <w:jc w:val="center"/>
              <w:rPr>
                <w:rFonts w:ascii="Times New Roman" w:eastAsia="仿宋_GB2312" w:hAnsi="Times New Roman"/>
                <w:kern w:val="0"/>
                <w:sz w:val="24"/>
              </w:rPr>
            </w:pPr>
          </w:p>
        </w:tc>
        <w:tc>
          <w:tcPr>
            <w:tcW w:w="901" w:type="dxa"/>
          </w:tcPr>
          <w:p w:rsidR="003147EE" w:rsidRPr="00920896" w:rsidRDefault="003147EE" w:rsidP="0034275A">
            <w:pPr>
              <w:jc w:val="center"/>
              <w:rPr>
                <w:rFonts w:ascii="Times New Roman" w:eastAsia="仿宋_GB2312" w:hAnsi="Times New Roman"/>
                <w:kern w:val="0"/>
                <w:sz w:val="24"/>
              </w:rPr>
            </w:pPr>
          </w:p>
        </w:tc>
      </w:tr>
      <w:tr w:rsidR="003147EE" w:rsidRPr="00920896" w:rsidTr="00957545">
        <w:trPr>
          <w:trHeight w:val="624"/>
        </w:trPr>
        <w:tc>
          <w:tcPr>
            <w:tcW w:w="936" w:type="dxa"/>
            <w:vAlign w:val="center"/>
          </w:tcPr>
          <w:p w:rsidR="003147EE" w:rsidRPr="00920896" w:rsidRDefault="003147EE" w:rsidP="0034275A">
            <w:pPr>
              <w:jc w:val="center"/>
              <w:rPr>
                <w:rFonts w:ascii="Times New Roman" w:eastAsia="仿宋_GB2312" w:hAnsi="Times New Roman"/>
                <w:kern w:val="0"/>
                <w:sz w:val="24"/>
              </w:rPr>
            </w:pPr>
            <w:r w:rsidRPr="00920896">
              <w:rPr>
                <w:rFonts w:ascii="Times New Roman" w:eastAsia="仿宋_GB2312" w:hAnsi="Times New Roman"/>
                <w:kern w:val="0"/>
                <w:sz w:val="24"/>
              </w:rPr>
              <w:lastRenderedPageBreak/>
              <w:t>2.2</w:t>
            </w:r>
          </w:p>
        </w:tc>
        <w:tc>
          <w:tcPr>
            <w:tcW w:w="4729" w:type="dxa"/>
            <w:vAlign w:val="center"/>
          </w:tcPr>
          <w:p w:rsidR="003147EE" w:rsidRPr="00920896" w:rsidRDefault="003147EE" w:rsidP="0034275A">
            <w:pPr>
              <w:jc w:val="left"/>
              <w:rPr>
                <w:rFonts w:ascii="Times New Roman" w:eastAsia="仿宋_GB2312" w:hAnsi="Times New Roman"/>
                <w:sz w:val="24"/>
              </w:rPr>
            </w:pPr>
            <w:r w:rsidRPr="00920896">
              <w:rPr>
                <w:rFonts w:ascii="Times New Roman" w:eastAsia="仿宋_GB2312" w:hAnsi="Times New Roman"/>
                <w:kern w:val="0"/>
                <w:sz w:val="24"/>
              </w:rPr>
              <w:t>提供企业风险物质相关管理制度中的风险物质控制指标以及检测记录。</w:t>
            </w:r>
          </w:p>
        </w:tc>
        <w:tc>
          <w:tcPr>
            <w:tcW w:w="1276" w:type="dxa"/>
          </w:tcPr>
          <w:p w:rsidR="003147EE" w:rsidRPr="00920896" w:rsidRDefault="003147EE" w:rsidP="0034275A">
            <w:pPr>
              <w:jc w:val="center"/>
              <w:rPr>
                <w:rFonts w:ascii="Times New Roman" w:eastAsia="仿宋_GB2312" w:hAnsi="Times New Roman"/>
                <w:kern w:val="0"/>
                <w:sz w:val="24"/>
              </w:rPr>
            </w:pPr>
          </w:p>
        </w:tc>
        <w:tc>
          <w:tcPr>
            <w:tcW w:w="992" w:type="dxa"/>
          </w:tcPr>
          <w:p w:rsidR="003147EE" w:rsidRPr="00920896" w:rsidRDefault="003147EE" w:rsidP="0034275A">
            <w:pPr>
              <w:jc w:val="center"/>
              <w:rPr>
                <w:rFonts w:ascii="Times New Roman" w:eastAsia="仿宋_GB2312" w:hAnsi="Times New Roman"/>
                <w:kern w:val="0"/>
                <w:sz w:val="24"/>
              </w:rPr>
            </w:pPr>
          </w:p>
        </w:tc>
        <w:tc>
          <w:tcPr>
            <w:tcW w:w="901" w:type="dxa"/>
          </w:tcPr>
          <w:p w:rsidR="003147EE" w:rsidRPr="00920896" w:rsidRDefault="003147EE" w:rsidP="0034275A">
            <w:pPr>
              <w:jc w:val="center"/>
              <w:rPr>
                <w:rFonts w:ascii="Times New Roman" w:eastAsia="仿宋_GB2312" w:hAnsi="Times New Roman"/>
                <w:kern w:val="0"/>
                <w:sz w:val="24"/>
              </w:rPr>
            </w:pPr>
          </w:p>
        </w:tc>
      </w:tr>
      <w:tr w:rsidR="003147EE" w:rsidRPr="00920896" w:rsidTr="00957545">
        <w:trPr>
          <w:trHeight w:val="624"/>
        </w:trPr>
        <w:tc>
          <w:tcPr>
            <w:tcW w:w="936" w:type="dxa"/>
            <w:vAlign w:val="center"/>
          </w:tcPr>
          <w:p w:rsidR="003147EE" w:rsidRPr="00920896" w:rsidRDefault="003147EE" w:rsidP="0034275A">
            <w:pPr>
              <w:jc w:val="center"/>
              <w:rPr>
                <w:rFonts w:ascii="Times New Roman" w:eastAsia="仿宋_GB2312" w:hAnsi="Times New Roman"/>
                <w:kern w:val="0"/>
                <w:sz w:val="24"/>
              </w:rPr>
            </w:pPr>
            <w:r w:rsidRPr="00920896">
              <w:rPr>
                <w:rFonts w:ascii="Times New Roman" w:eastAsia="仿宋_GB2312" w:hAnsi="Times New Roman"/>
                <w:kern w:val="0"/>
                <w:sz w:val="24"/>
              </w:rPr>
              <w:t>2.3</w:t>
            </w:r>
          </w:p>
        </w:tc>
        <w:tc>
          <w:tcPr>
            <w:tcW w:w="4729" w:type="dxa"/>
            <w:vAlign w:val="center"/>
          </w:tcPr>
          <w:p w:rsidR="003147EE" w:rsidRPr="00920896" w:rsidRDefault="003147EE" w:rsidP="0034275A">
            <w:pPr>
              <w:jc w:val="left"/>
              <w:rPr>
                <w:rFonts w:ascii="Times New Roman" w:eastAsia="仿宋_GB2312" w:hAnsi="Times New Roman"/>
                <w:sz w:val="24"/>
              </w:rPr>
            </w:pPr>
            <w:r w:rsidRPr="00920896">
              <w:rPr>
                <w:rFonts w:ascii="Times New Roman" w:eastAsia="仿宋_GB2312" w:hAnsi="Times New Roman"/>
                <w:kern w:val="0"/>
                <w:sz w:val="24"/>
              </w:rPr>
              <w:t>提供一年以上长期稳定性试验报告（至少两次测试）、包装材料相容性检测报告。</w:t>
            </w:r>
          </w:p>
        </w:tc>
        <w:tc>
          <w:tcPr>
            <w:tcW w:w="1276" w:type="dxa"/>
          </w:tcPr>
          <w:p w:rsidR="003147EE" w:rsidRPr="00920896" w:rsidRDefault="003147EE" w:rsidP="0034275A">
            <w:pPr>
              <w:jc w:val="center"/>
              <w:rPr>
                <w:rFonts w:ascii="Times New Roman" w:eastAsia="仿宋_GB2312" w:hAnsi="Times New Roman"/>
                <w:kern w:val="0"/>
                <w:sz w:val="24"/>
              </w:rPr>
            </w:pPr>
          </w:p>
        </w:tc>
        <w:tc>
          <w:tcPr>
            <w:tcW w:w="992" w:type="dxa"/>
          </w:tcPr>
          <w:p w:rsidR="003147EE" w:rsidRPr="00920896" w:rsidRDefault="003147EE" w:rsidP="0034275A">
            <w:pPr>
              <w:jc w:val="center"/>
              <w:rPr>
                <w:rFonts w:ascii="Times New Roman" w:eastAsia="仿宋_GB2312" w:hAnsi="Times New Roman"/>
                <w:kern w:val="0"/>
                <w:sz w:val="24"/>
              </w:rPr>
            </w:pPr>
          </w:p>
        </w:tc>
        <w:tc>
          <w:tcPr>
            <w:tcW w:w="901" w:type="dxa"/>
          </w:tcPr>
          <w:p w:rsidR="003147EE" w:rsidRPr="00920896" w:rsidRDefault="003147EE" w:rsidP="0034275A">
            <w:pPr>
              <w:jc w:val="center"/>
              <w:rPr>
                <w:rFonts w:ascii="Times New Roman" w:eastAsia="仿宋_GB2312" w:hAnsi="Times New Roman"/>
                <w:kern w:val="0"/>
                <w:sz w:val="24"/>
              </w:rPr>
            </w:pPr>
          </w:p>
        </w:tc>
      </w:tr>
      <w:tr w:rsidR="003147EE" w:rsidRPr="00920896" w:rsidTr="00957545">
        <w:trPr>
          <w:trHeight w:val="624"/>
        </w:trPr>
        <w:tc>
          <w:tcPr>
            <w:tcW w:w="936" w:type="dxa"/>
            <w:vAlign w:val="center"/>
          </w:tcPr>
          <w:p w:rsidR="003147EE" w:rsidRPr="00920896" w:rsidRDefault="003147EE" w:rsidP="0034275A">
            <w:pPr>
              <w:jc w:val="center"/>
              <w:rPr>
                <w:rFonts w:ascii="Times New Roman" w:eastAsia="仿宋_GB2312" w:hAnsi="Times New Roman"/>
                <w:b/>
                <w:bCs/>
                <w:kern w:val="0"/>
                <w:sz w:val="24"/>
              </w:rPr>
            </w:pPr>
            <w:r w:rsidRPr="00920896">
              <w:rPr>
                <w:rFonts w:ascii="Times New Roman" w:eastAsia="仿宋_GB2312" w:hAnsi="Times New Roman"/>
                <w:b/>
                <w:bCs/>
                <w:kern w:val="0"/>
                <w:sz w:val="24"/>
              </w:rPr>
              <w:t>3</w:t>
            </w:r>
          </w:p>
        </w:tc>
        <w:tc>
          <w:tcPr>
            <w:tcW w:w="4729" w:type="dxa"/>
            <w:vAlign w:val="center"/>
          </w:tcPr>
          <w:p w:rsidR="003147EE" w:rsidRPr="00920896" w:rsidRDefault="003147EE" w:rsidP="0034275A">
            <w:pPr>
              <w:jc w:val="left"/>
              <w:rPr>
                <w:rFonts w:ascii="Times New Roman" w:eastAsia="仿宋_GB2312" w:hAnsi="Times New Roman"/>
                <w:b/>
                <w:bCs/>
                <w:sz w:val="24"/>
              </w:rPr>
            </w:pPr>
            <w:r w:rsidRPr="00920896">
              <w:rPr>
                <w:rFonts w:ascii="Times New Roman" w:eastAsia="仿宋_GB2312" w:hAnsi="Times New Roman"/>
                <w:b/>
                <w:bCs/>
                <w:sz w:val="24"/>
              </w:rPr>
              <w:t>“</w:t>
            </w:r>
            <w:r w:rsidRPr="00920896">
              <w:rPr>
                <w:rFonts w:ascii="Times New Roman" w:eastAsia="仿宋_GB2312" w:hAnsi="Times New Roman"/>
                <w:b/>
                <w:bCs/>
                <w:sz w:val="24"/>
              </w:rPr>
              <w:t>原料安全</w:t>
            </w:r>
            <w:r w:rsidRPr="00920896">
              <w:rPr>
                <w:rFonts w:ascii="Times New Roman" w:eastAsia="仿宋_GB2312" w:hAnsi="Times New Roman"/>
                <w:b/>
                <w:bCs/>
                <w:sz w:val="24"/>
              </w:rPr>
              <w:t>”</w:t>
            </w:r>
            <w:r w:rsidRPr="00920896">
              <w:rPr>
                <w:rFonts w:ascii="Times New Roman" w:eastAsia="仿宋_GB2312" w:hAnsi="Times New Roman"/>
                <w:b/>
                <w:bCs/>
                <w:sz w:val="24"/>
              </w:rPr>
              <w:t>证明材料</w:t>
            </w:r>
          </w:p>
        </w:tc>
        <w:tc>
          <w:tcPr>
            <w:tcW w:w="1276" w:type="dxa"/>
          </w:tcPr>
          <w:p w:rsidR="003147EE" w:rsidRPr="00920896" w:rsidRDefault="003147EE" w:rsidP="0034275A">
            <w:pPr>
              <w:jc w:val="center"/>
              <w:rPr>
                <w:rFonts w:ascii="Times New Roman" w:eastAsia="仿宋_GB2312" w:hAnsi="Times New Roman"/>
                <w:b/>
                <w:bCs/>
                <w:kern w:val="0"/>
                <w:sz w:val="24"/>
              </w:rPr>
            </w:pPr>
          </w:p>
        </w:tc>
        <w:tc>
          <w:tcPr>
            <w:tcW w:w="992" w:type="dxa"/>
          </w:tcPr>
          <w:p w:rsidR="003147EE" w:rsidRPr="00920896" w:rsidRDefault="003147EE" w:rsidP="0034275A">
            <w:pPr>
              <w:jc w:val="center"/>
              <w:rPr>
                <w:rFonts w:ascii="Times New Roman" w:eastAsia="仿宋_GB2312" w:hAnsi="Times New Roman"/>
                <w:b/>
                <w:bCs/>
                <w:kern w:val="0"/>
                <w:sz w:val="24"/>
              </w:rPr>
            </w:pPr>
          </w:p>
        </w:tc>
        <w:tc>
          <w:tcPr>
            <w:tcW w:w="901" w:type="dxa"/>
          </w:tcPr>
          <w:p w:rsidR="003147EE" w:rsidRPr="00920896" w:rsidRDefault="003147EE" w:rsidP="0034275A">
            <w:pPr>
              <w:jc w:val="center"/>
              <w:rPr>
                <w:rFonts w:ascii="Times New Roman" w:eastAsia="仿宋_GB2312" w:hAnsi="Times New Roman"/>
                <w:b/>
                <w:bCs/>
                <w:kern w:val="0"/>
                <w:sz w:val="24"/>
              </w:rPr>
            </w:pPr>
          </w:p>
        </w:tc>
      </w:tr>
      <w:tr w:rsidR="003147EE" w:rsidRPr="00920896" w:rsidTr="00957545">
        <w:trPr>
          <w:trHeight w:val="624"/>
        </w:trPr>
        <w:tc>
          <w:tcPr>
            <w:tcW w:w="936" w:type="dxa"/>
            <w:vAlign w:val="center"/>
          </w:tcPr>
          <w:p w:rsidR="003147EE" w:rsidRPr="00920896" w:rsidRDefault="003147EE" w:rsidP="0034275A">
            <w:pPr>
              <w:jc w:val="center"/>
              <w:rPr>
                <w:rFonts w:ascii="Times New Roman" w:eastAsia="仿宋_GB2312" w:hAnsi="Times New Roman"/>
                <w:kern w:val="0"/>
                <w:sz w:val="24"/>
              </w:rPr>
            </w:pPr>
            <w:r w:rsidRPr="00920896">
              <w:rPr>
                <w:rFonts w:ascii="Times New Roman" w:eastAsia="仿宋_GB2312" w:hAnsi="Times New Roman"/>
                <w:kern w:val="0"/>
                <w:sz w:val="24"/>
              </w:rPr>
              <w:t>3.1</w:t>
            </w:r>
          </w:p>
        </w:tc>
        <w:tc>
          <w:tcPr>
            <w:tcW w:w="4729" w:type="dxa"/>
            <w:vAlign w:val="center"/>
          </w:tcPr>
          <w:p w:rsidR="003147EE" w:rsidRPr="00920896" w:rsidRDefault="003147EE" w:rsidP="0034275A">
            <w:pPr>
              <w:jc w:val="left"/>
              <w:rPr>
                <w:rFonts w:ascii="Times New Roman" w:eastAsia="仿宋_GB2312" w:hAnsi="Times New Roman"/>
                <w:sz w:val="24"/>
              </w:rPr>
            </w:pPr>
            <w:r w:rsidRPr="00920896">
              <w:rPr>
                <w:rFonts w:ascii="Times New Roman" w:eastAsia="仿宋_GB2312" w:hAnsi="Times New Roman"/>
                <w:kern w:val="0"/>
                <w:sz w:val="24"/>
              </w:rPr>
              <w:t>提供主要原料评估材料，包括原料检测报告、验收记录、现场审核记录等。</w:t>
            </w:r>
          </w:p>
        </w:tc>
        <w:tc>
          <w:tcPr>
            <w:tcW w:w="1276" w:type="dxa"/>
          </w:tcPr>
          <w:p w:rsidR="003147EE" w:rsidRPr="00920896" w:rsidRDefault="003147EE" w:rsidP="0034275A">
            <w:pPr>
              <w:jc w:val="center"/>
              <w:rPr>
                <w:rFonts w:ascii="Times New Roman" w:eastAsia="仿宋_GB2312" w:hAnsi="Times New Roman"/>
                <w:kern w:val="0"/>
                <w:sz w:val="24"/>
              </w:rPr>
            </w:pPr>
          </w:p>
        </w:tc>
        <w:tc>
          <w:tcPr>
            <w:tcW w:w="992" w:type="dxa"/>
          </w:tcPr>
          <w:p w:rsidR="003147EE" w:rsidRPr="00920896" w:rsidRDefault="003147EE" w:rsidP="0034275A">
            <w:pPr>
              <w:jc w:val="center"/>
              <w:rPr>
                <w:rFonts w:ascii="Times New Roman" w:eastAsia="仿宋_GB2312" w:hAnsi="Times New Roman"/>
                <w:kern w:val="0"/>
                <w:sz w:val="24"/>
              </w:rPr>
            </w:pPr>
          </w:p>
        </w:tc>
        <w:tc>
          <w:tcPr>
            <w:tcW w:w="901" w:type="dxa"/>
          </w:tcPr>
          <w:p w:rsidR="003147EE" w:rsidRPr="00920896" w:rsidRDefault="003147EE" w:rsidP="0034275A">
            <w:pPr>
              <w:jc w:val="center"/>
              <w:rPr>
                <w:rFonts w:ascii="Times New Roman" w:eastAsia="仿宋_GB2312" w:hAnsi="Times New Roman"/>
                <w:kern w:val="0"/>
                <w:sz w:val="24"/>
              </w:rPr>
            </w:pPr>
          </w:p>
        </w:tc>
      </w:tr>
      <w:tr w:rsidR="003147EE" w:rsidRPr="00920896" w:rsidTr="00957545">
        <w:trPr>
          <w:trHeight w:val="624"/>
        </w:trPr>
        <w:tc>
          <w:tcPr>
            <w:tcW w:w="936" w:type="dxa"/>
            <w:vAlign w:val="center"/>
          </w:tcPr>
          <w:p w:rsidR="003147EE" w:rsidRPr="00920896" w:rsidRDefault="003147EE" w:rsidP="0034275A">
            <w:pPr>
              <w:jc w:val="center"/>
              <w:rPr>
                <w:rFonts w:ascii="Times New Roman" w:eastAsia="仿宋_GB2312" w:hAnsi="Times New Roman"/>
                <w:kern w:val="0"/>
                <w:sz w:val="24"/>
              </w:rPr>
            </w:pPr>
            <w:r w:rsidRPr="00920896">
              <w:rPr>
                <w:rFonts w:ascii="Times New Roman" w:eastAsia="仿宋_GB2312" w:hAnsi="Times New Roman"/>
                <w:kern w:val="0"/>
                <w:sz w:val="24"/>
              </w:rPr>
              <w:t>3.2</w:t>
            </w:r>
          </w:p>
        </w:tc>
        <w:tc>
          <w:tcPr>
            <w:tcW w:w="4729" w:type="dxa"/>
            <w:vAlign w:val="center"/>
          </w:tcPr>
          <w:p w:rsidR="003147EE" w:rsidRPr="00920896" w:rsidRDefault="003147EE" w:rsidP="0034275A">
            <w:pPr>
              <w:jc w:val="left"/>
              <w:rPr>
                <w:rFonts w:ascii="Times New Roman" w:eastAsia="仿宋_GB2312" w:hAnsi="Times New Roman"/>
                <w:sz w:val="24"/>
              </w:rPr>
            </w:pPr>
            <w:r w:rsidRPr="00920896">
              <w:rPr>
                <w:rFonts w:ascii="Times New Roman" w:eastAsia="仿宋_GB2312" w:hAnsi="Times New Roman"/>
                <w:kern w:val="0"/>
                <w:sz w:val="24"/>
              </w:rPr>
              <w:t>主要原料安全性、功效性理化、毒理检验报告，关键原料安全评估报告。</w:t>
            </w:r>
          </w:p>
        </w:tc>
        <w:tc>
          <w:tcPr>
            <w:tcW w:w="1276" w:type="dxa"/>
          </w:tcPr>
          <w:p w:rsidR="003147EE" w:rsidRPr="00920896" w:rsidRDefault="003147EE" w:rsidP="0034275A">
            <w:pPr>
              <w:jc w:val="center"/>
              <w:rPr>
                <w:rFonts w:ascii="Times New Roman" w:eastAsia="仿宋_GB2312" w:hAnsi="Times New Roman"/>
                <w:kern w:val="0"/>
                <w:sz w:val="24"/>
              </w:rPr>
            </w:pPr>
          </w:p>
        </w:tc>
        <w:tc>
          <w:tcPr>
            <w:tcW w:w="992" w:type="dxa"/>
          </w:tcPr>
          <w:p w:rsidR="003147EE" w:rsidRPr="00920896" w:rsidRDefault="003147EE" w:rsidP="0034275A">
            <w:pPr>
              <w:jc w:val="center"/>
              <w:rPr>
                <w:rFonts w:ascii="Times New Roman" w:eastAsia="仿宋_GB2312" w:hAnsi="Times New Roman"/>
                <w:kern w:val="0"/>
                <w:sz w:val="24"/>
              </w:rPr>
            </w:pPr>
          </w:p>
        </w:tc>
        <w:tc>
          <w:tcPr>
            <w:tcW w:w="901" w:type="dxa"/>
          </w:tcPr>
          <w:p w:rsidR="003147EE" w:rsidRPr="00920896" w:rsidRDefault="003147EE" w:rsidP="0034275A">
            <w:pPr>
              <w:jc w:val="center"/>
              <w:rPr>
                <w:rFonts w:ascii="Times New Roman" w:eastAsia="仿宋_GB2312" w:hAnsi="Times New Roman"/>
                <w:kern w:val="0"/>
                <w:sz w:val="24"/>
              </w:rPr>
            </w:pPr>
          </w:p>
        </w:tc>
      </w:tr>
      <w:tr w:rsidR="003147EE" w:rsidRPr="00920896" w:rsidTr="00957545">
        <w:trPr>
          <w:trHeight w:val="624"/>
        </w:trPr>
        <w:tc>
          <w:tcPr>
            <w:tcW w:w="936" w:type="dxa"/>
            <w:vAlign w:val="center"/>
          </w:tcPr>
          <w:p w:rsidR="003147EE" w:rsidRPr="00920896" w:rsidRDefault="003147EE" w:rsidP="0034275A">
            <w:pPr>
              <w:jc w:val="center"/>
              <w:rPr>
                <w:rFonts w:ascii="Times New Roman" w:eastAsia="仿宋_GB2312" w:hAnsi="Times New Roman"/>
                <w:b/>
                <w:bCs/>
                <w:kern w:val="0"/>
                <w:sz w:val="24"/>
              </w:rPr>
            </w:pPr>
            <w:r w:rsidRPr="00920896">
              <w:rPr>
                <w:rFonts w:ascii="Times New Roman" w:eastAsia="仿宋_GB2312" w:hAnsi="Times New Roman"/>
                <w:b/>
                <w:bCs/>
                <w:kern w:val="0"/>
                <w:sz w:val="24"/>
              </w:rPr>
              <w:t>4</w:t>
            </w:r>
          </w:p>
        </w:tc>
        <w:tc>
          <w:tcPr>
            <w:tcW w:w="4729" w:type="dxa"/>
            <w:vAlign w:val="center"/>
          </w:tcPr>
          <w:p w:rsidR="003147EE" w:rsidRPr="00920896" w:rsidRDefault="003147EE" w:rsidP="0034275A">
            <w:pPr>
              <w:jc w:val="left"/>
              <w:rPr>
                <w:rFonts w:ascii="Times New Roman" w:eastAsia="仿宋_GB2312" w:hAnsi="Times New Roman"/>
                <w:b/>
                <w:bCs/>
                <w:sz w:val="24"/>
              </w:rPr>
            </w:pPr>
            <w:r w:rsidRPr="00920896">
              <w:rPr>
                <w:rFonts w:ascii="Times New Roman" w:eastAsia="仿宋_GB2312" w:hAnsi="Times New Roman"/>
                <w:b/>
                <w:bCs/>
                <w:sz w:val="24"/>
              </w:rPr>
              <w:t>“</w:t>
            </w:r>
            <w:r w:rsidRPr="00920896">
              <w:rPr>
                <w:rFonts w:ascii="Times New Roman" w:eastAsia="仿宋_GB2312" w:hAnsi="Times New Roman"/>
                <w:b/>
                <w:bCs/>
                <w:sz w:val="24"/>
              </w:rPr>
              <w:t>包装管理</w:t>
            </w:r>
            <w:r w:rsidRPr="00920896">
              <w:rPr>
                <w:rFonts w:ascii="Times New Roman" w:eastAsia="仿宋_GB2312" w:hAnsi="Times New Roman"/>
                <w:b/>
                <w:bCs/>
                <w:sz w:val="24"/>
              </w:rPr>
              <w:t>”</w:t>
            </w:r>
            <w:r w:rsidRPr="00920896">
              <w:rPr>
                <w:rFonts w:ascii="Times New Roman" w:eastAsia="仿宋_GB2312" w:hAnsi="Times New Roman"/>
                <w:b/>
                <w:bCs/>
                <w:sz w:val="24"/>
              </w:rPr>
              <w:t>证明材料</w:t>
            </w:r>
          </w:p>
        </w:tc>
        <w:tc>
          <w:tcPr>
            <w:tcW w:w="1276" w:type="dxa"/>
          </w:tcPr>
          <w:p w:rsidR="003147EE" w:rsidRPr="00920896" w:rsidRDefault="003147EE" w:rsidP="0034275A">
            <w:pPr>
              <w:jc w:val="center"/>
              <w:rPr>
                <w:rFonts w:ascii="Times New Roman" w:eastAsia="仿宋_GB2312" w:hAnsi="Times New Roman"/>
                <w:b/>
                <w:bCs/>
                <w:kern w:val="0"/>
                <w:sz w:val="24"/>
              </w:rPr>
            </w:pPr>
          </w:p>
        </w:tc>
        <w:tc>
          <w:tcPr>
            <w:tcW w:w="992" w:type="dxa"/>
          </w:tcPr>
          <w:p w:rsidR="003147EE" w:rsidRPr="00920896" w:rsidRDefault="003147EE" w:rsidP="0034275A">
            <w:pPr>
              <w:jc w:val="center"/>
              <w:rPr>
                <w:rFonts w:ascii="Times New Roman" w:eastAsia="仿宋_GB2312" w:hAnsi="Times New Roman"/>
                <w:b/>
                <w:bCs/>
                <w:kern w:val="0"/>
                <w:sz w:val="24"/>
              </w:rPr>
            </w:pPr>
          </w:p>
        </w:tc>
        <w:tc>
          <w:tcPr>
            <w:tcW w:w="901" w:type="dxa"/>
          </w:tcPr>
          <w:p w:rsidR="003147EE" w:rsidRPr="00920896" w:rsidRDefault="003147EE" w:rsidP="0034275A">
            <w:pPr>
              <w:jc w:val="center"/>
              <w:rPr>
                <w:rFonts w:ascii="Times New Roman" w:eastAsia="仿宋_GB2312" w:hAnsi="Times New Roman"/>
                <w:b/>
                <w:bCs/>
                <w:kern w:val="0"/>
                <w:sz w:val="24"/>
              </w:rPr>
            </w:pPr>
          </w:p>
        </w:tc>
      </w:tr>
      <w:tr w:rsidR="003147EE" w:rsidRPr="00920896" w:rsidTr="00957545">
        <w:trPr>
          <w:trHeight w:val="624"/>
        </w:trPr>
        <w:tc>
          <w:tcPr>
            <w:tcW w:w="936" w:type="dxa"/>
            <w:vAlign w:val="center"/>
          </w:tcPr>
          <w:p w:rsidR="003147EE" w:rsidRPr="00920896" w:rsidRDefault="003147EE" w:rsidP="0034275A">
            <w:pPr>
              <w:jc w:val="center"/>
              <w:rPr>
                <w:rFonts w:ascii="Times New Roman" w:eastAsia="仿宋_GB2312" w:hAnsi="Times New Roman"/>
                <w:kern w:val="0"/>
                <w:sz w:val="24"/>
              </w:rPr>
            </w:pPr>
            <w:r w:rsidRPr="00920896">
              <w:rPr>
                <w:rFonts w:ascii="Times New Roman" w:eastAsia="仿宋_GB2312" w:hAnsi="Times New Roman"/>
                <w:kern w:val="0"/>
                <w:sz w:val="24"/>
              </w:rPr>
              <w:t>4.1</w:t>
            </w:r>
          </w:p>
        </w:tc>
        <w:tc>
          <w:tcPr>
            <w:tcW w:w="4729" w:type="dxa"/>
            <w:vAlign w:val="center"/>
          </w:tcPr>
          <w:p w:rsidR="003147EE" w:rsidRPr="00920896" w:rsidRDefault="003147EE" w:rsidP="0034275A">
            <w:pPr>
              <w:jc w:val="left"/>
              <w:rPr>
                <w:rFonts w:ascii="Times New Roman" w:eastAsia="仿宋_GB2312" w:hAnsi="Times New Roman"/>
                <w:sz w:val="24"/>
              </w:rPr>
            </w:pPr>
            <w:r w:rsidRPr="00920896">
              <w:rPr>
                <w:rFonts w:ascii="Times New Roman" w:eastAsia="仿宋_GB2312" w:hAnsi="Times New Roman"/>
                <w:kern w:val="0"/>
                <w:sz w:val="24"/>
              </w:rPr>
              <w:t>提供直接接触化妆品膏体</w:t>
            </w:r>
            <w:r w:rsidRPr="00920896">
              <w:rPr>
                <w:rFonts w:ascii="Times New Roman" w:eastAsia="仿宋_GB2312" w:hAnsi="Times New Roman"/>
                <w:kern w:val="0"/>
                <w:sz w:val="24"/>
              </w:rPr>
              <w:t>/</w:t>
            </w:r>
            <w:r w:rsidRPr="00920896">
              <w:rPr>
                <w:rFonts w:ascii="Times New Roman" w:eastAsia="仿宋_GB2312" w:hAnsi="Times New Roman"/>
                <w:kern w:val="0"/>
                <w:sz w:val="24"/>
              </w:rPr>
              <w:t>内容物包装材料的检验测试记录。</w:t>
            </w:r>
          </w:p>
        </w:tc>
        <w:tc>
          <w:tcPr>
            <w:tcW w:w="1276" w:type="dxa"/>
          </w:tcPr>
          <w:p w:rsidR="003147EE" w:rsidRPr="00920896" w:rsidRDefault="003147EE" w:rsidP="0034275A">
            <w:pPr>
              <w:jc w:val="center"/>
              <w:rPr>
                <w:rFonts w:ascii="Times New Roman" w:eastAsia="仿宋_GB2312" w:hAnsi="Times New Roman"/>
                <w:kern w:val="0"/>
                <w:sz w:val="24"/>
              </w:rPr>
            </w:pPr>
          </w:p>
        </w:tc>
        <w:tc>
          <w:tcPr>
            <w:tcW w:w="992" w:type="dxa"/>
          </w:tcPr>
          <w:p w:rsidR="003147EE" w:rsidRPr="00920896" w:rsidRDefault="003147EE" w:rsidP="0034275A">
            <w:pPr>
              <w:jc w:val="center"/>
              <w:rPr>
                <w:rFonts w:ascii="Times New Roman" w:eastAsia="仿宋_GB2312" w:hAnsi="Times New Roman"/>
                <w:kern w:val="0"/>
                <w:sz w:val="24"/>
              </w:rPr>
            </w:pPr>
          </w:p>
        </w:tc>
        <w:tc>
          <w:tcPr>
            <w:tcW w:w="901" w:type="dxa"/>
          </w:tcPr>
          <w:p w:rsidR="003147EE" w:rsidRPr="00920896" w:rsidRDefault="003147EE" w:rsidP="0034275A">
            <w:pPr>
              <w:jc w:val="center"/>
              <w:rPr>
                <w:rFonts w:ascii="Times New Roman" w:eastAsia="仿宋_GB2312" w:hAnsi="Times New Roman"/>
                <w:kern w:val="0"/>
                <w:sz w:val="24"/>
              </w:rPr>
            </w:pPr>
          </w:p>
        </w:tc>
      </w:tr>
      <w:tr w:rsidR="003147EE" w:rsidRPr="00920896" w:rsidTr="00957545">
        <w:trPr>
          <w:trHeight w:val="624"/>
        </w:trPr>
        <w:tc>
          <w:tcPr>
            <w:tcW w:w="936" w:type="dxa"/>
            <w:vAlign w:val="center"/>
          </w:tcPr>
          <w:p w:rsidR="003147EE" w:rsidRPr="00920896" w:rsidRDefault="003147EE" w:rsidP="0034275A">
            <w:pPr>
              <w:jc w:val="center"/>
              <w:rPr>
                <w:rFonts w:ascii="Times New Roman" w:eastAsia="仿宋_GB2312" w:hAnsi="Times New Roman"/>
                <w:kern w:val="0"/>
                <w:sz w:val="24"/>
              </w:rPr>
            </w:pPr>
            <w:r w:rsidRPr="00920896">
              <w:rPr>
                <w:rFonts w:ascii="Times New Roman" w:eastAsia="仿宋_GB2312" w:hAnsi="Times New Roman"/>
                <w:kern w:val="0"/>
                <w:sz w:val="24"/>
              </w:rPr>
              <w:t>4.2</w:t>
            </w:r>
          </w:p>
        </w:tc>
        <w:tc>
          <w:tcPr>
            <w:tcW w:w="4729" w:type="dxa"/>
            <w:vAlign w:val="center"/>
          </w:tcPr>
          <w:p w:rsidR="003147EE" w:rsidRPr="00920896" w:rsidRDefault="003147EE" w:rsidP="0034275A">
            <w:pPr>
              <w:jc w:val="left"/>
              <w:rPr>
                <w:rFonts w:ascii="Times New Roman" w:eastAsia="仿宋_GB2312" w:hAnsi="Times New Roman"/>
                <w:sz w:val="24"/>
              </w:rPr>
            </w:pPr>
            <w:r w:rsidRPr="00920896">
              <w:rPr>
                <w:rFonts w:ascii="Times New Roman" w:eastAsia="仿宋_GB2312" w:hAnsi="Times New Roman"/>
                <w:kern w:val="0"/>
                <w:sz w:val="24"/>
              </w:rPr>
              <w:t>提供限制化妆品过度包装自测评估报告。</w:t>
            </w:r>
          </w:p>
        </w:tc>
        <w:tc>
          <w:tcPr>
            <w:tcW w:w="1276" w:type="dxa"/>
          </w:tcPr>
          <w:p w:rsidR="003147EE" w:rsidRPr="00920896" w:rsidRDefault="003147EE" w:rsidP="0034275A">
            <w:pPr>
              <w:jc w:val="center"/>
              <w:rPr>
                <w:rFonts w:ascii="Times New Roman" w:eastAsia="仿宋_GB2312" w:hAnsi="Times New Roman"/>
                <w:kern w:val="0"/>
                <w:sz w:val="24"/>
              </w:rPr>
            </w:pPr>
          </w:p>
        </w:tc>
        <w:tc>
          <w:tcPr>
            <w:tcW w:w="992" w:type="dxa"/>
          </w:tcPr>
          <w:p w:rsidR="003147EE" w:rsidRPr="00920896" w:rsidRDefault="003147EE" w:rsidP="0034275A">
            <w:pPr>
              <w:jc w:val="center"/>
              <w:rPr>
                <w:rFonts w:ascii="Times New Roman" w:eastAsia="仿宋_GB2312" w:hAnsi="Times New Roman"/>
                <w:kern w:val="0"/>
                <w:sz w:val="24"/>
              </w:rPr>
            </w:pPr>
          </w:p>
        </w:tc>
        <w:tc>
          <w:tcPr>
            <w:tcW w:w="901" w:type="dxa"/>
          </w:tcPr>
          <w:p w:rsidR="003147EE" w:rsidRPr="00920896" w:rsidRDefault="003147EE" w:rsidP="0034275A">
            <w:pPr>
              <w:jc w:val="center"/>
              <w:rPr>
                <w:rFonts w:ascii="Times New Roman" w:eastAsia="仿宋_GB2312" w:hAnsi="Times New Roman"/>
                <w:kern w:val="0"/>
                <w:sz w:val="24"/>
              </w:rPr>
            </w:pPr>
          </w:p>
        </w:tc>
      </w:tr>
      <w:tr w:rsidR="003147EE" w:rsidRPr="00920896" w:rsidTr="00957545">
        <w:trPr>
          <w:trHeight w:val="624"/>
        </w:trPr>
        <w:tc>
          <w:tcPr>
            <w:tcW w:w="936" w:type="dxa"/>
            <w:vAlign w:val="center"/>
          </w:tcPr>
          <w:p w:rsidR="003147EE" w:rsidRPr="00920896" w:rsidRDefault="003147EE" w:rsidP="0034275A">
            <w:pPr>
              <w:jc w:val="center"/>
              <w:rPr>
                <w:rFonts w:ascii="Times New Roman" w:eastAsia="仿宋_GB2312" w:hAnsi="Times New Roman"/>
                <w:kern w:val="0"/>
                <w:sz w:val="24"/>
              </w:rPr>
            </w:pPr>
            <w:r w:rsidRPr="00920896">
              <w:rPr>
                <w:rFonts w:ascii="Times New Roman" w:eastAsia="仿宋_GB2312" w:hAnsi="Times New Roman"/>
                <w:kern w:val="0"/>
                <w:sz w:val="24"/>
              </w:rPr>
              <w:t>4.3</w:t>
            </w:r>
          </w:p>
        </w:tc>
        <w:tc>
          <w:tcPr>
            <w:tcW w:w="4729" w:type="dxa"/>
            <w:vAlign w:val="center"/>
          </w:tcPr>
          <w:p w:rsidR="003147EE" w:rsidRPr="00920896" w:rsidRDefault="003147EE" w:rsidP="0034275A">
            <w:pPr>
              <w:jc w:val="left"/>
              <w:rPr>
                <w:rFonts w:ascii="Times New Roman" w:eastAsia="仿宋_GB2312" w:hAnsi="Times New Roman"/>
                <w:sz w:val="24"/>
              </w:rPr>
            </w:pPr>
            <w:r w:rsidRPr="00920896">
              <w:rPr>
                <w:rFonts w:ascii="Times New Roman" w:eastAsia="仿宋_GB2312" w:hAnsi="Times New Roman"/>
                <w:kern w:val="0"/>
                <w:sz w:val="24"/>
              </w:rPr>
              <w:t>提供产品标签标识宣称等检测报告。</w:t>
            </w:r>
          </w:p>
        </w:tc>
        <w:tc>
          <w:tcPr>
            <w:tcW w:w="1276" w:type="dxa"/>
          </w:tcPr>
          <w:p w:rsidR="003147EE" w:rsidRPr="00920896" w:rsidRDefault="003147EE" w:rsidP="0034275A">
            <w:pPr>
              <w:jc w:val="center"/>
              <w:rPr>
                <w:rFonts w:ascii="Times New Roman" w:eastAsia="仿宋_GB2312" w:hAnsi="Times New Roman"/>
                <w:kern w:val="0"/>
                <w:sz w:val="24"/>
              </w:rPr>
            </w:pPr>
          </w:p>
        </w:tc>
        <w:tc>
          <w:tcPr>
            <w:tcW w:w="992" w:type="dxa"/>
          </w:tcPr>
          <w:p w:rsidR="003147EE" w:rsidRPr="00920896" w:rsidRDefault="003147EE" w:rsidP="0034275A">
            <w:pPr>
              <w:jc w:val="center"/>
              <w:rPr>
                <w:rFonts w:ascii="Times New Roman" w:eastAsia="仿宋_GB2312" w:hAnsi="Times New Roman"/>
                <w:kern w:val="0"/>
                <w:sz w:val="24"/>
              </w:rPr>
            </w:pPr>
          </w:p>
        </w:tc>
        <w:tc>
          <w:tcPr>
            <w:tcW w:w="901" w:type="dxa"/>
          </w:tcPr>
          <w:p w:rsidR="003147EE" w:rsidRPr="00920896" w:rsidRDefault="003147EE" w:rsidP="0034275A">
            <w:pPr>
              <w:jc w:val="center"/>
              <w:rPr>
                <w:rFonts w:ascii="Times New Roman" w:eastAsia="仿宋_GB2312" w:hAnsi="Times New Roman"/>
                <w:kern w:val="0"/>
                <w:sz w:val="24"/>
              </w:rPr>
            </w:pPr>
          </w:p>
        </w:tc>
      </w:tr>
      <w:tr w:rsidR="003147EE" w:rsidRPr="00920896" w:rsidTr="00957545">
        <w:trPr>
          <w:trHeight w:val="624"/>
        </w:trPr>
        <w:tc>
          <w:tcPr>
            <w:tcW w:w="936" w:type="dxa"/>
            <w:vAlign w:val="center"/>
          </w:tcPr>
          <w:p w:rsidR="003147EE" w:rsidRPr="00920896" w:rsidRDefault="003147EE" w:rsidP="0034275A">
            <w:pPr>
              <w:jc w:val="center"/>
              <w:rPr>
                <w:rFonts w:ascii="Times New Roman" w:eastAsia="仿宋_GB2312" w:hAnsi="Times New Roman"/>
                <w:kern w:val="0"/>
                <w:sz w:val="24"/>
              </w:rPr>
            </w:pPr>
            <w:r w:rsidRPr="00920896">
              <w:rPr>
                <w:rFonts w:ascii="Times New Roman" w:eastAsia="仿宋_GB2312" w:hAnsi="Times New Roman"/>
                <w:kern w:val="0"/>
                <w:sz w:val="24"/>
              </w:rPr>
              <w:t>4.4</w:t>
            </w:r>
          </w:p>
        </w:tc>
        <w:tc>
          <w:tcPr>
            <w:tcW w:w="4729" w:type="dxa"/>
            <w:vAlign w:val="center"/>
          </w:tcPr>
          <w:p w:rsidR="003147EE" w:rsidRPr="00920896" w:rsidRDefault="003147EE" w:rsidP="0034275A">
            <w:pPr>
              <w:jc w:val="left"/>
              <w:rPr>
                <w:rFonts w:ascii="Times New Roman" w:eastAsia="仿宋_GB2312" w:hAnsi="Times New Roman"/>
                <w:sz w:val="24"/>
              </w:rPr>
            </w:pPr>
            <w:r w:rsidRPr="00920896">
              <w:rPr>
                <w:rFonts w:ascii="Times New Roman" w:eastAsia="仿宋_GB2312" w:hAnsi="Times New Roman"/>
                <w:kern w:val="0"/>
                <w:sz w:val="24"/>
              </w:rPr>
              <w:t>提供直接接触膏体</w:t>
            </w:r>
            <w:r w:rsidRPr="00920896">
              <w:rPr>
                <w:rFonts w:ascii="Times New Roman" w:eastAsia="仿宋_GB2312" w:hAnsi="Times New Roman"/>
                <w:kern w:val="0"/>
                <w:sz w:val="24"/>
              </w:rPr>
              <w:t>/</w:t>
            </w:r>
            <w:r w:rsidRPr="00920896">
              <w:rPr>
                <w:rFonts w:ascii="Times New Roman" w:eastAsia="仿宋_GB2312" w:hAnsi="Times New Roman"/>
                <w:kern w:val="0"/>
                <w:sz w:val="24"/>
              </w:rPr>
              <w:t>内容物的包装材料的风险物质迁移测试记录。</w:t>
            </w:r>
          </w:p>
        </w:tc>
        <w:tc>
          <w:tcPr>
            <w:tcW w:w="1276" w:type="dxa"/>
          </w:tcPr>
          <w:p w:rsidR="003147EE" w:rsidRPr="00920896" w:rsidRDefault="003147EE" w:rsidP="0034275A">
            <w:pPr>
              <w:jc w:val="center"/>
              <w:rPr>
                <w:rFonts w:ascii="Times New Roman" w:eastAsia="仿宋_GB2312" w:hAnsi="Times New Roman"/>
                <w:kern w:val="0"/>
                <w:sz w:val="24"/>
              </w:rPr>
            </w:pPr>
          </w:p>
        </w:tc>
        <w:tc>
          <w:tcPr>
            <w:tcW w:w="992" w:type="dxa"/>
          </w:tcPr>
          <w:p w:rsidR="003147EE" w:rsidRPr="00920896" w:rsidRDefault="003147EE" w:rsidP="0034275A">
            <w:pPr>
              <w:jc w:val="center"/>
              <w:rPr>
                <w:rFonts w:ascii="Times New Roman" w:eastAsia="仿宋_GB2312" w:hAnsi="Times New Roman"/>
                <w:kern w:val="0"/>
                <w:sz w:val="24"/>
              </w:rPr>
            </w:pPr>
          </w:p>
        </w:tc>
        <w:tc>
          <w:tcPr>
            <w:tcW w:w="901" w:type="dxa"/>
          </w:tcPr>
          <w:p w:rsidR="003147EE" w:rsidRPr="00920896" w:rsidRDefault="003147EE" w:rsidP="0034275A">
            <w:pPr>
              <w:jc w:val="center"/>
              <w:rPr>
                <w:rFonts w:ascii="Times New Roman" w:eastAsia="仿宋_GB2312" w:hAnsi="Times New Roman"/>
                <w:kern w:val="0"/>
                <w:sz w:val="24"/>
              </w:rPr>
            </w:pPr>
          </w:p>
        </w:tc>
      </w:tr>
      <w:tr w:rsidR="003147EE" w:rsidRPr="00920896" w:rsidTr="00957545">
        <w:trPr>
          <w:trHeight w:val="624"/>
        </w:trPr>
        <w:tc>
          <w:tcPr>
            <w:tcW w:w="936" w:type="dxa"/>
            <w:vAlign w:val="center"/>
          </w:tcPr>
          <w:p w:rsidR="003147EE" w:rsidRPr="00920896" w:rsidRDefault="003147EE" w:rsidP="0034275A">
            <w:pPr>
              <w:jc w:val="center"/>
              <w:rPr>
                <w:rFonts w:ascii="Times New Roman" w:eastAsia="仿宋_GB2312" w:hAnsi="Times New Roman"/>
                <w:kern w:val="0"/>
                <w:sz w:val="24"/>
              </w:rPr>
            </w:pPr>
            <w:r w:rsidRPr="00920896">
              <w:rPr>
                <w:rFonts w:ascii="Times New Roman" w:eastAsia="仿宋_GB2312" w:hAnsi="Times New Roman"/>
                <w:kern w:val="0"/>
                <w:sz w:val="24"/>
              </w:rPr>
              <w:t>4.5</w:t>
            </w:r>
          </w:p>
        </w:tc>
        <w:tc>
          <w:tcPr>
            <w:tcW w:w="4729" w:type="dxa"/>
            <w:vAlign w:val="center"/>
          </w:tcPr>
          <w:p w:rsidR="003147EE" w:rsidRPr="00920896" w:rsidRDefault="003147EE" w:rsidP="0034275A">
            <w:pPr>
              <w:jc w:val="left"/>
              <w:rPr>
                <w:rFonts w:ascii="Times New Roman" w:eastAsia="仿宋_GB2312" w:hAnsi="Times New Roman"/>
                <w:sz w:val="24"/>
              </w:rPr>
            </w:pPr>
            <w:r w:rsidRPr="00920896">
              <w:rPr>
                <w:rFonts w:ascii="Times New Roman" w:eastAsia="仿宋_GB2312" w:hAnsi="Times New Roman"/>
                <w:kern w:val="0"/>
                <w:sz w:val="24"/>
              </w:rPr>
              <w:t>提供第三方检测机构出具的限制化妆品过度包装测试报告。</w:t>
            </w:r>
          </w:p>
        </w:tc>
        <w:tc>
          <w:tcPr>
            <w:tcW w:w="1276" w:type="dxa"/>
          </w:tcPr>
          <w:p w:rsidR="003147EE" w:rsidRPr="00920896" w:rsidRDefault="003147EE" w:rsidP="0034275A">
            <w:pPr>
              <w:jc w:val="center"/>
              <w:rPr>
                <w:rFonts w:ascii="Times New Roman" w:eastAsia="仿宋_GB2312" w:hAnsi="Times New Roman"/>
                <w:kern w:val="0"/>
                <w:sz w:val="24"/>
              </w:rPr>
            </w:pPr>
          </w:p>
        </w:tc>
        <w:tc>
          <w:tcPr>
            <w:tcW w:w="992" w:type="dxa"/>
          </w:tcPr>
          <w:p w:rsidR="003147EE" w:rsidRPr="00920896" w:rsidRDefault="003147EE" w:rsidP="0034275A">
            <w:pPr>
              <w:jc w:val="center"/>
              <w:rPr>
                <w:rFonts w:ascii="Times New Roman" w:eastAsia="仿宋_GB2312" w:hAnsi="Times New Roman"/>
                <w:kern w:val="0"/>
                <w:sz w:val="24"/>
              </w:rPr>
            </w:pPr>
          </w:p>
        </w:tc>
        <w:tc>
          <w:tcPr>
            <w:tcW w:w="901" w:type="dxa"/>
          </w:tcPr>
          <w:p w:rsidR="003147EE" w:rsidRPr="00920896" w:rsidRDefault="003147EE" w:rsidP="0034275A">
            <w:pPr>
              <w:jc w:val="center"/>
              <w:rPr>
                <w:rFonts w:ascii="Times New Roman" w:eastAsia="仿宋_GB2312" w:hAnsi="Times New Roman"/>
                <w:kern w:val="0"/>
                <w:sz w:val="24"/>
              </w:rPr>
            </w:pPr>
          </w:p>
        </w:tc>
      </w:tr>
      <w:tr w:rsidR="003147EE" w:rsidRPr="00920896" w:rsidTr="00957545">
        <w:trPr>
          <w:trHeight w:val="624"/>
        </w:trPr>
        <w:tc>
          <w:tcPr>
            <w:tcW w:w="936" w:type="dxa"/>
            <w:vAlign w:val="center"/>
          </w:tcPr>
          <w:p w:rsidR="003147EE" w:rsidRPr="00920896" w:rsidRDefault="003147EE" w:rsidP="0034275A">
            <w:pPr>
              <w:jc w:val="center"/>
              <w:rPr>
                <w:rFonts w:ascii="Times New Roman" w:eastAsia="仿宋_GB2312" w:hAnsi="Times New Roman"/>
                <w:kern w:val="0"/>
                <w:sz w:val="24"/>
              </w:rPr>
            </w:pPr>
            <w:r w:rsidRPr="00920896">
              <w:rPr>
                <w:rFonts w:ascii="Times New Roman" w:eastAsia="仿宋_GB2312" w:hAnsi="Times New Roman"/>
                <w:kern w:val="0"/>
                <w:sz w:val="24"/>
              </w:rPr>
              <w:t>4.6</w:t>
            </w:r>
          </w:p>
        </w:tc>
        <w:tc>
          <w:tcPr>
            <w:tcW w:w="4729" w:type="dxa"/>
            <w:vAlign w:val="center"/>
          </w:tcPr>
          <w:p w:rsidR="003147EE" w:rsidRPr="00920896" w:rsidRDefault="003147EE" w:rsidP="0034275A">
            <w:pPr>
              <w:jc w:val="left"/>
              <w:rPr>
                <w:rFonts w:ascii="Times New Roman" w:eastAsia="仿宋_GB2312" w:hAnsi="Times New Roman"/>
                <w:sz w:val="24"/>
              </w:rPr>
            </w:pPr>
            <w:r w:rsidRPr="00920896">
              <w:rPr>
                <w:rFonts w:ascii="Times New Roman" w:eastAsia="仿宋_GB2312" w:hAnsi="Times New Roman"/>
                <w:kern w:val="0"/>
                <w:sz w:val="24"/>
              </w:rPr>
              <w:t>提供第三方检测机构出具的产品标签标识检测报告。</w:t>
            </w:r>
          </w:p>
        </w:tc>
        <w:tc>
          <w:tcPr>
            <w:tcW w:w="1276" w:type="dxa"/>
          </w:tcPr>
          <w:p w:rsidR="003147EE" w:rsidRPr="00920896" w:rsidRDefault="003147EE" w:rsidP="0034275A">
            <w:pPr>
              <w:jc w:val="center"/>
              <w:rPr>
                <w:rFonts w:ascii="Times New Roman" w:eastAsia="仿宋_GB2312" w:hAnsi="Times New Roman"/>
                <w:kern w:val="0"/>
                <w:sz w:val="24"/>
              </w:rPr>
            </w:pPr>
          </w:p>
        </w:tc>
        <w:tc>
          <w:tcPr>
            <w:tcW w:w="992" w:type="dxa"/>
          </w:tcPr>
          <w:p w:rsidR="003147EE" w:rsidRPr="00920896" w:rsidRDefault="003147EE" w:rsidP="0034275A">
            <w:pPr>
              <w:jc w:val="center"/>
              <w:rPr>
                <w:rFonts w:ascii="Times New Roman" w:eastAsia="仿宋_GB2312" w:hAnsi="Times New Roman"/>
                <w:kern w:val="0"/>
                <w:sz w:val="24"/>
              </w:rPr>
            </w:pPr>
          </w:p>
        </w:tc>
        <w:tc>
          <w:tcPr>
            <w:tcW w:w="901" w:type="dxa"/>
          </w:tcPr>
          <w:p w:rsidR="003147EE" w:rsidRPr="00920896" w:rsidRDefault="003147EE" w:rsidP="0034275A">
            <w:pPr>
              <w:jc w:val="center"/>
              <w:rPr>
                <w:rFonts w:ascii="Times New Roman" w:eastAsia="仿宋_GB2312" w:hAnsi="Times New Roman"/>
                <w:kern w:val="0"/>
                <w:sz w:val="24"/>
              </w:rPr>
            </w:pPr>
          </w:p>
        </w:tc>
      </w:tr>
      <w:tr w:rsidR="003147EE" w:rsidRPr="00920896" w:rsidTr="00957545">
        <w:trPr>
          <w:trHeight w:val="624"/>
        </w:trPr>
        <w:tc>
          <w:tcPr>
            <w:tcW w:w="936" w:type="dxa"/>
            <w:vAlign w:val="center"/>
          </w:tcPr>
          <w:p w:rsidR="003147EE" w:rsidRPr="00920896" w:rsidRDefault="003147EE" w:rsidP="0034275A">
            <w:pPr>
              <w:jc w:val="center"/>
              <w:rPr>
                <w:rFonts w:ascii="Times New Roman" w:eastAsia="仿宋_GB2312" w:hAnsi="Times New Roman"/>
                <w:b/>
                <w:bCs/>
                <w:kern w:val="0"/>
                <w:sz w:val="24"/>
              </w:rPr>
            </w:pPr>
            <w:r w:rsidRPr="00920896">
              <w:rPr>
                <w:rFonts w:ascii="Times New Roman" w:eastAsia="仿宋_GB2312" w:hAnsi="Times New Roman"/>
                <w:b/>
                <w:bCs/>
                <w:kern w:val="0"/>
                <w:sz w:val="24"/>
              </w:rPr>
              <w:t>5</w:t>
            </w:r>
          </w:p>
        </w:tc>
        <w:tc>
          <w:tcPr>
            <w:tcW w:w="4729" w:type="dxa"/>
            <w:vAlign w:val="center"/>
          </w:tcPr>
          <w:p w:rsidR="003147EE" w:rsidRPr="00920896" w:rsidRDefault="003147EE" w:rsidP="0034275A">
            <w:pPr>
              <w:jc w:val="left"/>
              <w:rPr>
                <w:rFonts w:ascii="Times New Roman" w:eastAsia="仿宋_GB2312" w:hAnsi="Times New Roman"/>
                <w:b/>
                <w:bCs/>
                <w:sz w:val="24"/>
              </w:rPr>
            </w:pPr>
            <w:r w:rsidRPr="00920896">
              <w:rPr>
                <w:rFonts w:ascii="Times New Roman" w:eastAsia="仿宋_GB2312" w:hAnsi="Times New Roman"/>
                <w:b/>
                <w:bCs/>
                <w:sz w:val="24"/>
              </w:rPr>
              <w:t>“</w:t>
            </w:r>
            <w:r w:rsidRPr="00920896">
              <w:rPr>
                <w:rFonts w:ascii="Times New Roman" w:eastAsia="仿宋_GB2312" w:hAnsi="Times New Roman"/>
                <w:b/>
                <w:bCs/>
                <w:sz w:val="24"/>
              </w:rPr>
              <w:t>质量可持续保证</w:t>
            </w:r>
            <w:r w:rsidRPr="00920896">
              <w:rPr>
                <w:rFonts w:ascii="Times New Roman" w:eastAsia="仿宋_GB2312" w:hAnsi="Times New Roman"/>
                <w:b/>
                <w:bCs/>
                <w:sz w:val="24"/>
              </w:rPr>
              <w:t>”</w:t>
            </w:r>
            <w:r w:rsidRPr="00920896">
              <w:rPr>
                <w:rFonts w:ascii="Times New Roman" w:eastAsia="仿宋_GB2312" w:hAnsi="Times New Roman"/>
                <w:b/>
                <w:bCs/>
                <w:sz w:val="24"/>
              </w:rPr>
              <w:t>证明材料</w:t>
            </w:r>
          </w:p>
        </w:tc>
        <w:tc>
          <w:tcPr>
            <w:tcW w:w="1276" w:type="dxa"/>
          </w:tcPr>
          <w:p w:rsidR="003147EE" w:rsidRPr="00920896" w:rsidRDefault="003147EE" w:rsidP="0034275A">
            <w:pPr>
              <w:jc w:val="center"/>
              <w:rPr>
                <w:rFonts w:ascii="Times New Roman" w:eastAsia="仿宋_GB2312" w:hAnsi="Times New Roman"/>
                <w:b/>
                <w:bCs/>
                <w:kern w:val="0"/>
                <w:sz w:val="24"/>
              </w:rPr>
            </w:pPr>
          </w:p>
        </w:tc>
        <w:tc>
          <w:tcPr>
            <w:tcW w:w="992" w:type="dxa"/>
          </w:tcPr>
          <w:p w:rsidR="003147EE" w:rsidRPr="00920896" w:rsidRDefault="003147EE" w:rsidP="0034275A">
            <w:pPr>
              <w:jc w:val="center"/>
              <w:rPr>
                <w:rFonts w:ascii="Times New Roman" w:eastAsia="仿宋_GB2312" w:hAnsi="Times New Roman"/>
                <w:b/>
                <w:bCs/>
                <w:kern w:val="0"/>
                <w:sz w:val="24"/>
              </w:rPr>
            </w:pPr>
          </w:p>
        </w:tc>
        <w:tc>
          <w:tcPr>
            <w:tcW w:w="901" w:type="dxa"/>
          </w:tcPr>
          <w:p w:rsidR="003147EE" w:rsidRPr="00920896" w:rsidRDefault="003147EE" w:rsidP="0034275A">
            <w:pPr>
              <w:jc w:val="center"/>
              <w:rPr>
                <w:rFonts w:ascii="Times New Roman" w:eastAsia="仿宋_GB2312" w:hAnsi="Times New Roman"/>
                <w:b/>
                <w:bCs/>
                <w:kern w:val="0"/>
                <w:sz w:val="24"/>
              </w:rPr>
            </w:pPr>
          </w:p>
        </w:tc>
      </w:tr>
      <w:tr w:rsidR="003147EE" w:rsidRPr="00920896" w:rsidTr="00957545">
        <w:trPr>
          <w:trHeight w:val="624"/>
        </w:trPr>
        <w:tc>
          <w:tcPr>
            <w:tcW w:w="936" w:type="dxa"/>
            <w:vAlign w:val="center"/>
          </w:tcPr>
          <w:p w:rsidR="003147EE" w:rsidRPr="00920896" w:rsidRDefault="003147EE" w:rsidP="0034275A">
            <w:pPr>
              <w:jc w:val="center"/>
              <w:rPr>
                <w:rFonts w:ascii="Times New Roman" w:eastAsia="仿宋_GB2312" w:hAnsi="Times New Roman"/>
                <w:kern w:val="0"/>
                <w:sz w:val="24"/>
              </w:rPr>
            </w:pPr>
            <w:r w:rsidRPr="00920896">
              <w:rPr>
                <w:rFonts w:ascii="Times New Roman" w:eastAsia="仿宋_GB2312" w:hAnsi="Times New Roman"/>
                <w:kern w:val="0"/>
                <w:sz w:val="24"/>
              </w:rPr>
              <w:t>5.1</w:t>
            </w:r>
          </w:p>
        </w:tc>
        <w:tc>
          <w:tcPr>
            <w:tcW w:w="4729" w:type="dxa"/>
            <w:vAlign w:val="center"/>
          </w:tcPr>
          <w:p w:rsidR="003147EE" w:rsidRPr="00920896" w:rsidRDefault="003147EE" w:rsidP="0034275A">
            <w:pPr>
              <w:jc w:val="left"/>
              <w:rPr>
                <w:rFonts w:ascii="Times New Roman" w:eastAsia="仿宋_GB2312" w:hAnsi="Times New Roman"/>
                <w:sz w:val="24"/>
              </w:rPr>
            </w:pPr>
            <w:r w:rsidRPr="00920896">
              <w:rPr>
                <w:rFonts w:ascii="Times New Roman" w:eastAsia="仿宋_GB2312" w:hAnsi="Times New Roman"/>
                <w:kern w:val="0"/>
                <w:sz w:val="24"/>
              </w:rPr>
              <w:t>实际生产企业</w:t>
            </w:r>
            <w:r w:rsidRPr="00920896">
              <w:rPr>
                <w:rFonts w:ascii="Times New Roman" w:eastAsia="仿宋_GB2312" w:hAnsi="Times New Roman"/>
                <w:kern w:val="0"/>
                <w:sz w:val="24"/>
              </w:rPr>
              <w:t>GMPC</w:t>
            </w:r>
            <w:r w:rsidRPr="00920896">
              <w:rPr>
                <w:rFonts w:ascii="Times New Roman" w:eastAsia="仿宋_GB2312" w:hAnsi="Times New Roman"/>
                <w:kern w:val="0"/>
                <w:sz w:val="24"/>
              </w:rPr>
              <w:t>、</w:t>
            </w:r>
            <w:r w:rsidRPr="00920896">
              <w:rPr>
                <w:rFonts w:ascii="Times New Roman" w:eastAsia="仿宋_GB2312" w:hAnsi="Times New Roman"/>
                <w:kern w:val="0"/>
                <w:sz w:val="24"/>
              </w:rPr>
              <w:t>ISO22716</w:t>
            </w:r>
            <w:r w:rsidRPr="00920896">
              <w:rPr>
                <w:rFonts w:ascii="Times New Roman" w:eastAsia="仿宋_GB2312" w:hAnsi="Times New Roman"/>
                <w:kern w:val="0"/>
                <w:sz w:val="24"/>
              </w:rPr>
              <w:t>化妆品良好生产规范认证证书。</w:t>
            </w:r>
          </w:p>
        </w:tc>
        <w:tc>
          <w:tcPr>
            <w:tcW w:w="1276" w:type="dxa"/>
          </w:tcPr>
          <w:p w:rsidR="003147EE" w:rsidRPr="00920896" w:rsidRDefault="003147EE" w:rsidP="0034275A">
            <w:pPr>
              <w:jc w:val="center"/>
              <w:rPr>
                <w:rFonts w:ascii="Times New Roman" w:eastAsia="仿宋_GB2312" w:hAnsi="Times New Roman"/>
                <w:kern w:val="0"/>
                <w:sz w:val="24"/>
              </w:rPr>
            </w:pPr>
          </w:p>
        </w:tc>
        <w:tc>
          <w:tcPr>
            <w:tcW w:w="992" w:type="dxa"/>
          </w:tcPr>
          <w:p w:rsidR="003147EE" w:rsidRPr="00920896" w:rsidRDefault="003147EE" w:rsidP="0034275A">
            <w:pPr>
              <w:jc w:val="center"/>
              <w:rPr>
                <w:rFonts w:ascii="Times New Roman" w:eastAsia="仿宋_GB2312" w:hAnsi="Times New Roman"/>
                <w:kern w:val="0"/>
                <w:sz w:val="24"/>
              </w:rPr>
            </w:pPr>
          </w:p>
        </w:tc>
        <w:tc>
          <w:tcPr>
            <w:tcW w:w="901" w:type="dxa"/>
          </w:tcPr>
          <w:p w:rsidR="003147EE" w:rsidRPr="00920896" w:rsidRDefault="003147EE" w:rsidP="0034275A">
            <w:pPr>
              <w:jc w:val="center"/>
              <w:rPr>
                <w:rFonts w:ascii="Times New Roman" w:eastAsia="仿宋_GB2312" w:hAnsi="Times New Roman"/>
                <w:kern w:val="0"/>
                <w:sz w:val="24"/>
              </w:rPr>
            </w:pPr>
          </w:p>
        </w:tc>
      </w:tr>
      <w:tr w:rsidR="003147EE" w:rsidRPr="00920896" w:rsidTr="00957545">
        <w:trPr>
          <w:trHeight w:val="624"/>
        </w:trPr>
        <w:tc>
          <w:tcPr>
            <w:tcW w:w="936" w:type="dxa"/>
            <w:vAlign w:val="center"/>
          </w:tcPr>
          <w:p w:rsidR="003147EE" w:rsidRPr="00920896" w:rsidRDefault="003147EE" w:rsidP="0034275A">
            <w:pPr>
              <w:jc w:val="center"/>
              <w:rPr>
                <w:rFonts w:ascii="Times New Roman" w:eastAsia="仿宋_GB2312" w:hAnsi="Times New Roman"/>
                <w:kern w:val="0"/>
                <w:sz w:val="24"/>
              </w:rPr>
            </w:pPr>
            <w:r w:rsidRPr="00920896">
              <w:rPr>
                <w:rFonts w:ascii="Times New Roman" w:eastAsia="仿宋_GB2312" w:hAnsi="Times New Roman"/>
                <w:kern w:val="0"/>
                <w:sz w:val="24"/>
              </w:rPr>
              <w:t>5.2</w:t>
            </w:r>
          </w:p>
        </w:tc>
        <w:tc>
          <w:tcPr>
            <w:tcW w:w="4729" w:type="dxa"/>
            <w:vAlign w:val="center"/>
          </w:tcPr>
          <w:p w:rsidR="003147EE" w:rsidRPr="00920896" w:rsidRDefault="003147EE" w:rsidP="0034275A">
            <w:pPr>
              <w:jc w:val="left"/>
              <w:rPr>
                <w:rFonts w:ascii="Times New Roman" w:eastAsia="仿宋_GB2312" w:hAnsi="Times New Roman"/>
                <w:sz w:val="24"/>
              </w:rPr>
            </w:pPr>
            <w:r w:rsidRPr="00920896">
              <w:rPr>
                <w:rFonts w:ascii="Times New Roman" w:eastAsia="仿宋_GB2312" w:hAnsi="Times New Roman"/>
                <w:kern w:val="0"/>
                <w:sz w:val="24"/>
              </w:rPr>
              <w:t>数字工厂、</w:t>
            </w:r>
            <w:r w:rsidRPr="00920896">
              <w:rPr>
                <w:rFonts w:ascii="Times New Roman" w:eastAsia="仿宋_GB2312" w:hAnsi="Times New Roman"/>
                <w:kern w:val="0"/>
                <w:sz w:val="24"/>
              </w:rPr>
              <w:t>“</w:t>
            </w:r>
            <w:r w:rsidRPr="00920896">
              <w:rPr>
                <w:rFonts w:ascii="Times New Roman" w:eastAsia="仿宋_GB2312" w:hAnsi="Times New Roman"/>
                <w:kern w:val="0"/>
                <w:sz w:val="24"/>
              </w:rPr>
              <w:t>两化融合</w:t>
            </w:r>
            <w:r w:rsidRPr="00920896">
              <w:rPr>
                <w:rFonts w:ascii="Times New Roman" w:eastAsia="仿宋_GB2312" w:hAnsi="Times New Roman"/>
                <w:kern w:val="0"/>
                <w:sz w:val="24"/>
              </w:rPr>
              <w:t>”</w:t>
            </w:r>
            <w:r w:rsidRPr="00920896">
              <w:rPr>
                <w:rFonts w:ascii="Times New Roman" w:eastAsia="仿宋_GB2312" w:hAnsi="Times New Roman"/>
                <w:kern w:val="0"/>
                <w:sz w:val="24"/>
              </w:rPr>
              <w:t>等相关认定证明材料。</w:t>
            </w:r>
          </w:p>
        </w:tc>
        <w:tc>
          <w:tcPr>
            <w:tcW w:w="1276" w:type="dxa"/>
          </w:tcPr>
          <w:p w:rsidR="003147EE" w:rsidRPr="00920896" w:rsidRDefault="003147EE" w:rsidP="0034275A">
            <w:pPr>
              <w:jc w:val="center"/>
              <w:rPr>
                <w:rFonts w:ascii="Times New Roman" w:eastAsia="仿宋_GB2312" w:hAnsi="Times New Roman"/>
                <w:kern w:val="0"/>
                <w:sz w:val="24"/>
              </w:rPr>
            </w:pPr>
          </w:p>
        </w:tc>
        <w:tc>
          <w:tcPr>
            <w:tcW w:w="992" w:type="dxa"/>
          </w:tcPr>
          <w:p w:rsidR="003147EE" w:rsidRPr="00920896" w:rsidRDefault="003147EE" w:rsidP="0034275A">
            <w:pPr>
              <w:jc w:val="center"/>
              <w:rPr>
                <w:rFonts w:ascii="Times New Roman" w:eastAsia="仿宋_GB2312" w:hAnsi="Times New Roman"/>
                <w:kern w:val="0"/>
                <w:sz w:val="24"/>
              </w:rPr>
            </w:pPr>
          </w:p>
        </w:tc>
        <w:tc>
          <w:tcPr>
            <w:tcW w:w="901" w:type="dxa"/>
          </w:tcPr>
          <w:p w:rsidR="003147EE" w:rsidRPr="00920896" w:rsidRDefault="003147EE" w:rsidP="0034275A">
            <w:pPr>
              <w:jc w:val="center"/>
              <w:rPr>
                <w:rFonts w:ascii="Times New Roman" w:eastAsia="仿宋_GB2312" w:hAnsi="Times New Roman"/>
                <w:kern w:val="0"/>
                <w:sz w:val="24"/>
              </w:rPr>
            </w:pPr>
          </w:p>
        </w:tc>
      </w:tr>
      <w:tr w:rsidR="003147EE" w:rsidRPr="00920896" w:rsidTr="00957545">
        <w:trPr>
          <w:trHeight w:val="624"/>
        </w:trPr>
        <w:tc>
          <w:tcPr>
            <w:tcW w:w="936" w:type="dxa"/>
            <w:vAlign w:val="center"/>
          </w:tcPr>
          <w:p w:rsidR="003147EE" w:rsidRPr="00920896" w:rsidRDefault="003147EE" w:rsidP="0034275A">
            <w:pPr>
              <w:jc w:val="center"/>
              <w:rPr>
                <w:rFonts w:ascii="Times New Roman" w:eastAsia="仿宋_GB2312" w:hAnsi="Times New Roman"/>
                <w:b/>
                <w:bCs/>
                <w:kern w:val="0"/>
                <w:sz w:val="24"/>
              </w:rPr>
            </w:pPr>
            <w:r w:rsidRPr="00920896">
              <w:rPr>
                <w:rFonts w:ascii="Times New Roman" w:eastAsia="仿宋_GB2312" w:hAnsi="Times New Roman"/>
                <w:b/>
                <w:bCs/>
                <w:kern w:val="0"/>
                <w:sz w:val="24"/>
              </w:rPr>
              <w:t>6</w:t>
            </w:r>
          </w:p>
        </w:tc>
        <w:tc>
          <w:tcPr>
            <w:tcW w:w="4729" w:type="dxa"/>
            <w:vAlign w:val="center"/>
          </w:tcPr>
          <w:p w:rsidR="003147EE" w:rsidRPr="00920896" w:rsidRDefault="003147EE" w:rsidP="0034275A">
            <w:pPr>
              <w:jc w:val="left"/>
              <w:rPr>
                <w:rFonts w:ascii="Times New Roman" w:eastAsia="仿宋_GB2312" w:hAnsi="Times New Roman"/>
                <w:b/>
                <w:bCs/>
                <w:sz w:val="24"/>
              </w:rPr>
            </w:pPr>
            <w:r w:rsidRPr="00920896">
              <w:rPr>
                <w:rFonts w:ascii="Times New Roman" w:eastAsia="仿宋_GB2312" w:hAnsi="Times New Roman"/>
                <w:b/>
                <w:bCs/>
                <w:sz w:val="24"/>
              </w:rPr>
              <w:t>“</w:t>
            </w:r>
            <w:r w:rsidRPr="00920896">
              <w:rPr>
                <w:rFonts w:ascii="Times New Roman" w:eastAsia="仿宋_GB2312" w:hAnsi="Times New Roman"/>
                <w:b/>
                <w:bCs/>
                <w:sz w:val="24"/>
              </w:rPr>
              <w:t>其他</w:t>
            </w:r>
            <w:r w:rsidRPr="00920896">
              <w:rPr>
                <w:rFonts w:ascii="Times New Roman" w:eastAsia="仿宋_GB2312" w:hAnsi="Times New Roman"/>
                <w:b/>
                <w:bCs/>
                <w:sz w:val="24"/>
              </w:rPr>
              <w:t>”</w:t>
            </w:r>
            <w:r w:rsidRPr="00920896">
              <w:rPr>
                <w:rFonts w:ascii="Times New Roman" w:eastAsia="仿宋_GB2312" w:hAnsi="Times New Roman"/>
                <w:b/>
                <w:bCs/>
                <w:sz w:val="24"/>
              </w:rPr>
              <w:t>项证明材料</w:t>
            </w:r>
          </w:p>
        </w:tc>
        <w:tc>
          <w:tcPr>
            <w:tcW w:w="1276" w:type="dxa"/>
          </w:tcPr>
          <w:p w:rsidR="003147EE" w:rsidRPr="00920896" w:rsidRDefault="003147EE" w:rsidP="0034275A">
            <w:pPr>
              <w:jc w:val="center"/>
              <w:rPr>
                <w:rFonts w:ascii="Times New Roman" w:eastAsia="仿宋_GB2312" w:hAnsi="Times New Roman"/>
                <w:b/>
                <w:bCs/>
                <w:kern w:val="0"/>
                <w:sz w:val="24"/>
              </w:rPr>
            </w:pPr>
          </w:p>
        </w:tc>
        <w:tc>
          <w:tcPr>
            <w:tcW w:w="992" w:type="dxa"/>
          </w:tcPr>
          <w:p w:rsidR="003147EE" w:rsidRPr="00920896" w:rsidRDefault="003147EE" w:rsidP="0034275A">
            <w:pPr>
              <w:jc w:val="center"/>
              <w:rPr>
                <w:rFonts w:ascii="Times New Roman" w:eastAsia="仿宋_GB2312" w:hAnsi="Times New Roman"/>
                <w:b/>
                <w:bCs/>
                <w:kern w:val="0"/>
                <w:sz w:val="24"/>
              </w:rPr>
            </w:pPr>
          </w:p>
        </w:tc>
        <w:tc>
          <w:tcPr>
            <w:tcW w:w="901" w:type="dxa"/>
          </w:tcPr>
          <w:p w:rsidR="003147EE" w:rsidRPr="00920896" w:rsidRDefault="003147EE" w:rsidP="0034275A">
            <w:pPr>
              <w:jc w:val="center"/>
              <w:rPr>
                <w:rFonts w:ascii="Times New Roman" w:eastAsia="仿宋_GB2312" w:hAnsi="Times New Roman"/>
                <w:b/>
                <w:bCs/>
                <w:kern w:val="0"/>
                <w:sz w:val="24"/>
              </w:rPr>
            </w:pPr>
          </w:p>
        </w:tc>
      </w:tr>
      <w:tr w:rsidR="003147EE" w:rsidRPr="00920896" w:rsidTr="00957545">
        <w:trPr>
          <w:trHeight w:val="624"/>
        </w:trPr>
        <w:tc>
          <w:tcPr>
            <w:tcW w:w="936" w:type="dxa"/>
            <w:vAlign w:val="center"/>
          </w:tcPr>
          <w:p w:rsidR="003147EE" w:rsidRPr="00920896" w:rsidRDefault="003147EE" w:rsidP="0034275A">
            <w:pPr>
              <w:jc w:val="center"/>
              <w:rPr>
                <w:rFonts w:ascii="Times New Roman" w:eastAsia="仿宋_GB2312" w:hAnsi="Times New Roman"/>
                <w:kern w:val="0"/>
                <w:sz w:val="24"/>
              </w:rPr>
            </w:pPr>
            <w:r w:rsidRPr="00920896">
              <w:rPr>
                <w:rFonts w:ascii="Times New Roman" w:eastAsia="仿宋_GB2312" w:hAnsi="Times New Roman"/>
                <w:kern w:val="0"/>
                <w:sz w:val="24"/>
              </w:rPr>
              <w:t>6.1</w:t>
            </w:r>
          </w:p>
        </w:tc>
        <w:tc>
          <w:tcPr>
            <w:tcW w:w="4729" w:type="dxa"/>
            <w:vAlign w:val="center"/>
          </w:tcPr>
          <w:p w:rsidR="003147EE" w:rsidRPr="00920896" w:rsidRDefault="003147EE" w:rsidP="0034275A">
            <w:pPr>
              <w:jc w:val="left"/>
              <w:rPr>
                <w:rFonts w:ascii="Times New Roman" w:eastAsia="仿宋_GB2312" w:hAnsi="Times New Roman"/>
                <w:sz w:val="24"/>
              </w:rPr>
            </w:pPr>
            <w:r w:rsidRPr="00920896">
              <w:rPr>
                <w:rFonts w:ascii="Times New Roman" w:eastAsia="仿宋_GB2312" w:hAnsi="Times New Roman"/>
                <w:kern w:val="0"/>
                <w:sz w:val="24"/>
              </w:rPr>
              <w:t>产品在质量安全方面有其他突出优势的证明材料。</w:t>
            </w:r>
          </w:p>
        </w:tc>
        <w:tc>
          <w:tcPr>
            <w:tcW w:w="1276" w:type="dxa"/>
          </w:tcPr>
          <w:p w:rsidR="003147EE" w:rsidRPr="00920896" w:rsidRDefault="003147EE" w:rsidP="0034275A">
            <w:pPr>
              <w:jc w:val="center"/>
              <w:rPr>
                <w:rFonts w:ascii="Times New Roman" w:eastAsia="仿宋_GB2312" w:hAnsi="Times New Roman"/>
                <w:kern w:val="0"/>
                <w:sz w:val="24"/>
              </w:rPr>
            </w:pPr>
          </w:p>
        </w:tc>
        <w:tc>
          <w:tcPr>
            <w:tcW w:w="992" w:type="dxa"/>
          </w:tcPr>
          <w:p w:rsidR="003147EE" w:rsidRPr="00920896" w:rsidRDefault="003147EE" w:rsidP="0034275A">
            <w:pPr>
              <w:jc w:val="center"/>
              <w:rPr>
                <w:rFonts w:ascii="Times New Roman" w:eastAsia="仿宋_GB2312" w:hAnsi="Times New Roman"/>
                <w:kern w:val="0"/>
                <w:sz w:val="24"/>
              </w:rPr>
            </w:pPr>
          </w:p>
        </w:tc>
        <w:tc>
          <w:tcPr>
            <w:tcW w:w="901" w:type="dxa"/>
          </w:tcPr>
          <w:p w:rsidR="003147EE" w:rsidRPr="00920896" w:rsidRDefault="003147EE" w:rsidP="0034275A">
            <w:pPr>
              <w:jc w:val="center"/>
              <w:rPr>
                <w:rFonts w:ascii="Times New Roman" w:eastAsia="仿宋_GB2312" w:hAnsi="Times New Roman"/>
                <w:kern w:val="0"/>
                <w:sz w:val="24"/>
              </w:rPr>
            </w:pPr>
          </w:p>
        </w:tc>
      </w:tr>
      <w:tr w:rsidR="003147EE" w:rsidRPr="00920896" w:rsidTr="00957545">
        <w:trPr>
          <w:trHeight w:val="624"/>
        </w:trPr>
        <w:tc>
          <w:tcPr>
            <w:tcW w:w="936" w:type="dxa"/>
            <w:vAlign w:val="center"/>
          </w:tcPr>
          <w:p w:rsidR="003147EE" w:rsidRPr="00920896" w:rsidRDefault="003147EE" w:rsidP="0034275A">
            <w:pPr>
              <w:jc w:val="center"/>
              <w:rPr>
                <w:rFonts w:ascii="Times New Roman" w:eastAsia="黑体" w:hAnsi="Times New Roman"/>
                <w:kern w:val="0"/>
                <w:sz w:val="24"/>
              </w:rPr>
            </w:pPr>
            <w:r w:rsidRPr="00920896">
              <w:rPr>
                <w:rFonts w:ascii="Times New Roman" w:eastAsia="黑体" w:hAnsi="Times New Roman"/>
                <w:kern w:val="0"/>
                <w:sz w:val="24"/>
              </w:rPr>
              <w:lastRenderedPageBreak/>
              <w:t>（二）</w:t>
            </w:r>
          </w:p>
        </w:tc>
        <w:tc>
          <w:tcPr>
            <w:tcW w:w="4729" w:type="dxa"/>
            <w:vAlign w:val="center"/>
          </w:tcPr>
          <w:p w:rsidR="003147EE" w:rsidRPr="00920896" w:rsidRDefault="003147EE" w:rsidP="0034275A">
            <w:pPr>
              <w:jc w:val="center"/>
              <w:rPr>
                <w:rFonts w:ascii="Times New Roman" w:eastAsia="黑体" w:hAnsi="Times New Roman"/>
                <w:kern w:val="0"/>
                <w:sz w:val="24"/>
              </w:rPr>
            </w:pPr>
            <w:r w:rsidRPr="00920896">
              <w:rPr>
                <w:rFonts w:ascii="Times New Roman" w:eastAsia="黑体" w:hAnsi="Times New Roman"/>
                <w:kern w:val="0"/>
                <w:sz w:val="24"/>
              </w:rPr>
              <w:t>一级指标</w:t>
            </w:r>
            <w:r w:rsidRPr="00920896">
              <w:rPr>
                <w:rFonts w:ascii="Times New Roman" w:eastAsia="黑体" w:hAnsi="Times New Roman"/>
                <w:kern w:val="0"/>
                <w:sz w:val="24"/>
              </w:rPr>
              <w:t>“</w:t>
            </w:r>
            <w:r w:rsidRPr="00920896">
              <w:rPr>
                <w:rFonts w:ascii="Times New Roman" w:eastAsia="黑体" w:hAnsi="Times New Roman"/>
                <w:kern w:val="0"/>
                <w:sz w:val="24"/>
              </w:rPr>
              <w:t>市场表现</w:t>
            </w:r>
            <w:r w:rsidRPr="00920896">
              <w:rPr>
                <w:rFonts w:ascii="Times New Roman" w:eastAsia="黑体" w:hAnsi="Times New Roman"/>
                <w:kern w:val="0"/>
                <w:sz w:val="24"/>
              </w:rPr>
              <w:t>”</w:t>
            </w:r>
            <w:r w:rsidRPr="00920896">
              <w:rPr>
                <w:rFonts w:ascii="Times New Roman" w:eastAsia="黑体" w:hAnsi="Times New Roman"/>
                <w:kern w:val="0"/>
                <w:sz w:val="24"/>
              </w:rPr>
              <w:t>证明材料</w:t>
            </w:r>
          </w:p>
        </w:tc>
        <w:tc>
          <w:tcPr>
            <w:tcW w:w="1276" w:type="dxa"/>
          </w:tcPr>
          <w:p w:rsidR="003147EE" w:rsidRPr="00920896" w:rsidRDefault="003147EE" w:rsidP="0034275A">
            <w:pPr>
              <w:jc w:val="center"/>
              <w:rPr>
                <w:rFonts w:ascii="Times New Roman" w:eastAsia="黑体" w:hAnsi="Times New Roman"/>
                <w:kern w:val="0"/>
                <w:sz w:val="24"/>
              </w:rPr>
            </w:pPr>
          </w:p>
        </w:tc>
        <w:tc>
          <w:tcPr>
            <w:tcW w:w="992" w:type="dxa"/>
          </w:tcPr>
          <w:p w:rsidR="003147EE" w:rsidRPr="00920896" w:rsidRDefault="003147EE" w:rsidP="0034275A">
            <w:pPr>
              <w:jc w:val="center"/>
              <w:rPr>
                <w:rFonts w:ascii="Times New Roman" w:eastAsia="黑体" w:hAnsi="Times New Roman"/>
                <w:kern w:val="0"/>
                <w:sz w:val="24"/>
              </w:rPr>
            </w:pPr>
          </w:p>
        </w:tc>
        <w:tc>
          <w:tcPr>
            <w:tcW w:w="901" w:type="dxa"/>
          </w:tcPr>
          <w:p w:rsidR="003147EE" w:rsidRPr="00920896" w:rsidRDefault="003147EE" w:rsidP="0034275A">
            <w:pPr>
              <w:jc w:val="center"/>
              <w:rPr>
                <w:rFonts w:ascii="Times New Roman" w:eastAsia="黑体" w:hAnsi="Times New Roman"/>
                <w:kern w:val="0"/>
                <w:sz w:val="24"/>
              </w:rPr>
            </w:pPr>
          </w:p>
        </w:tc>
      </w:tr>
      <w:tr w:rsidR="003147EE" w:rsidRPr="00920896" w:rsidTr="00957545">
        <w:trPr>
          <w:trHeight w:val="624"/>
        </w:trPr>
        <w:tc>
          <w:tcPr>
            <w:tcW w:w="936" w:type="dxa"/>
            <w:vAlign w:val="center"/>
          </w:tcPr>
          <w:p w:rsidR="003147EE" w:rsidRPr="00920896" w:rsidRDefault="003147EE" w:rsidP="0034275A">
            <w:pPr>
              <w:jc w:val="center"/>
              <w:rPr>
                <w:rFonts w:ascii="Times New Roman" w:eastAsia="仿宋_GB2312" w:hAnsi="Times New Roman"/>
                <w:b/>
                <w:bCs/>
                <w:kern w:val="0"/>
                <w:sz w:val="24"/>
              </w:rPr>
            </w:pPr>
            <w:r w:rsidRPr="00920896">
              <w:rPr>
                <w:rFonts w:ascii="Times New Roman" w:eastAsia="仿宋_GB2312" w:hAnsi="Times New Roman"/>
                <w:b/>
                <w:bCs/>
                <w:kern w:val="0"/>
                <w:sz w:val="24"/>
              </w:rPr>
              <w:t>1</w:t>
            </w:r>
          </w:p>
        </w:tc>
        <w:tc>
          <w:tcPr>
            <w:tcW w:w="4729" w:type="dxa"/>
            <w:vAlign w:val="center"/>
          </w:tcPr>
          <w:p w:rsidR="003147EE" w:rsidRPr="00920896" w:rsidRDefault="003147EE" w:rsidP="0034275A">
            <w:pPr>
              <w:jc w:val="left"/>
              <w:rPr>
                <w:rFonts w:ascii="Times New Roman" w:eastAsia="楷体_GB2312" w:hAnsi="Times New Roman"/>
                <w:b/>
                <w:bCs/>
                <w:sz w:val="24"/>
              </w:rPr>
            </w:pPr>
            <w:r w:rsidRPr="00920896">
              <w:rPr>
                <w:rFonts w:ascii="Times New Roman" w:eastAsia="仿宋_GB2312" w:hAnsi="Times New Roman"/>
                <w:b/>
                <w:bCs/>
                <w:sz w:val="24"/>
              </w:rPr>
              <w:t>“</w:t>
            </w:r>
            <w:r w:rsidRPr="00920896">
              <w:rPr>
                <w:rFonts w:ascii="Times New Roman" w:eastAsia="仿宋_GB2312" w:hAnsi="Times New Roman"/>
                <w:b/>
                <w:bCs/>
                <w:sz w:val="24"/>
              </w:rPr>
              <w:t>市场份额</w:t>
            </w:r>
            <w:r w:rsidRPr="00920896">
              <w:rPr>
                <w:rFonts w:ascii="Times New Roman" w:eastAsia="仿宋_GB2312" w:hAnsi="Times New Roman"/>
                <w:b/>
                <w:bCs/>
                <w:sz w:val="24"/>
              </w:rPr>
              <w:t>”</w:t>
            </w:r>
            <w:r w:rsidRPr="00920896">
              <w:rPr>
                <w:rFonts w:ascii="Times New Roman" w:eastAsia="仿宋_GB2312" w:hAnsi="Times New Roman"/>
                <w:b/>
                <w:bCs/>
                <w:sz w:val="24"/>
              </w:rPr>
              <w:t>证明材料</w:t>
            </w:r>
          </w:p>
        </w:tc>
        <w:tc>
          <w:tcPr>
            <w:tcW w:w="1276" w:type="dxa"/>
          </w:tcPr>
          <w:p w:rsidR="003147EE" w:rsidRPr="00920896" w:rsidRDefault="003147EE" w:rsidP="0034275A">
            <w:pPr>
              <w:jc w:val="center"/>
              <w:rPr>
                <w:rFonts w:ascii="Times New Roman" w:eastAsia="仿宋_GB2312" w:hAnsi="Times New Roman"/>
                <w:b/>
                <w:bCs/>
                <w:kern w:val="0"/>
                <w:sz w:val="24"/>
              </w:rPr>
            </w:pPr>
          </w:p>
        </w:tc>
        <w:tc>
          <w:tcPr>
            <w:tcW w:w="992" w:type="dxa"/>
          </w:tcPr>
          <w:p w:rsidR="003147EE" w:rsidRPr="00920896" w:rsidRDefault="003147EE" w:rsidP="0034275A">
            <w:pPr>
              <w:jc w:val="center"/>
              <w:rPr>
                <w:rFonts w:ascii="Times New Roman" w:eastAsia="仿宋_GB2312" w:hAnsi="Times New Roman"/>
                <w:b/>
                <w:bCs/>
                <w:kern w:val="0"/>
                <w:sz w:val="24"/>
              </w:rPr>
            </w:pPr>
          </w:p>
        </w:tc>
        <w:tc>
          <w:tcPr>
            <w:tcW w:w="901" w:type="dxa"/>
          </w:tcPr>
          <w:p w:rsidR="003147EE" w:rsidRPr="00920896" w:rsidRDefault="003147EE" w:rsidP="0034275A">
            <w:pPr>
              <w:jc w:val="center"/>
              <w:rPr>
                <w:rFonts w:ascii="Times New Roman" w:eastAsia="仿宋_GB2312" w:hAnsi="Times New Roman"/>
                <w:b/>
                <w:bCs/>
                <w:kern w:val="0"/>
                <w:sz w:val="24"/>
              </w:rPr>
            </w:pPr>
          </w:p>
        </w:tc>
      </w:tr>
      <w:tr w:rsidR="003147EE" w:rsidRPr="00920896" w:rsidTr="00957545">
        <w:trPr>
          <w:trHeight w:val="624"/>
        </w:trPr>
        <w:tc>
          <w:tcPr>
            <w:tcW w:w="936" w:type="dxa"/>
            <w:vAlign w:val="center"/>
          </w:tcPr>
          <w:p w:rsidR="003147EE" w:rsidRPr="00920896" w:rsidRDefault="003147EE" w:rsidP="0034275A">
            <w:pPr>
              <w:jc w:val="center"/>
              <w:rPr>
                <w:rFonts w:ascii="Times New Roman" w:eastAsia="仿宋_GB2312" w:hAnsi="Times New Roman"/>
                <w:kern w:val="0"/>
                <w:sz w:val="24"/>
              </w:rPr>
            </w:pPr>
            <w:r w:rsidRPr="00920896">
              <w:rPr>
                <w:rFonts w:ascii="Times New Roman" w:eastAsia="仿宋_GB2312" w:hAnsi="Times New Roman"/>
                <w:kern w:val="0"/>
                <w:sz w:val="24"/>
              </w:rPr>
              <w:t>1.1</w:t>
            </w:r>
          </w:p>
        </w:tc>
        <w:tc>
          <w:tcPr>
            <w:tcW w:w="4729" w:type="dxa"/>
            <w:vAlign w:val="center"/>
          </w:tcPr>
          <w:p w:rsidR="003147EE" w:rsidRPr="00920896" w:rsidRDefault="003147EE" w:rsidP="0034275A">
            <w:pPr>
              <w:jc w:val="left"/>
              <w:rPr>
                <w:rFonts w:ascii="Times New Roman" w:eastAsia="仿宋_GB2312" w:hAnsi="Times New Roman"/>
                <w:sz w:val="24"/>
              </w:rPr>
            </w:pPr>
            <w:r w:rsidRPr="00920896">
              <w:rPr>
                <w:rFonts w:ascii="Times New Roman" w:eastAsia="仿宋_GB2312" w:hAnsi="Times New Roman"/>
                <w:kern w:val="0"/>
                <w:sz w:val="24"/>
              </w:rPr>
              <w:t>参评产品近三年年销售额相关证明材料，请采用第三方销售平台统计数据，或公司发货数据，或其他经审计的财务数据等证明。</w:t>
            </w:r>
          </w:p>
        </w:tc>
        <w:tc>
          <w:tcPr>
            <w:tcW w:w="1276" w:type="dxa"/>
          </w:tcPr>
          <w:p w:rsidR="003147EE" w:rsidRPr="00920896" w:rsidRDefault="003147EE" w:rsidP="0034275A">
            <w:pPr>
              <w:jc w:val="center"/>
              <w:rPr>
                <w:rFonts w:ascii="Times New Roman" w:eastAsia="仿宋_GB2312" w:hAnsi="Times New Roman"/>
                <w:kern w:val="0"/>
                <w:sz w:val="24"/>
              </w:rPr>
            </w:pPr>
          </w:p>
        </w:tc>
        <w:tc>
          <w:tcPr>
            <w:tcW w:w="992" w:type="dxa"/>
          </w:tcPr>
          <w:p w:rsidR="003147EE" w:rsidRPr="00920896" w:rsidRDefault="003147EE" w:rsidP="0034275A">
            <w:pPr>
              <w:jc w:val="center"/>
              <w:rPr>
                <w:rFonts w:ascii="Times New Roman" w:eastAsia="仿宋_GB2312" w:hAnsi="Times New Roman"/>
                <w:kern w:val="0"/>
                <w:sz w:val="24"/>
              </w:rPr>
            </w:pPr>
          </w:p>
        </w:tc>
        <w:tc>
          <w:tcPr>
            <w:tcW w:w="901" w:type="dxa"/>
          </w:tcPr>
          <w:p w:rsidR="003147EE" w:rsidRPr="00920896" w:rsidRDefault="003147EE" w:rsidP="0034275A">
            <w:pPr>
              <w:jc w:val="center"/>
              <w:rPr>
                <w:rFonts w:ascii="Times New Roman" w:eastAsia="仿宋_GB2312" w:hAnsi="Times New Roman"/>
                <w:kern w:val="0"/>
                <w:sz w:val="24"/>
              </w:rPr>
            </w:pPr>
          </w:p>
        </w:tc>
      </w:tr>
      <w:tr w:rsidR="003147EE" w:rsidRPr="00920896" w:rsidTr="00957545">
        <w:trPr>
          <w:trHeight w:val="624"/>
        </w:trPr>
        <w:tc>
          <w:tcPr>
            <w:tcW w:w="936" w:type="dxa"/>
            <w:vAlign w:val="center"/>
          </w:tcPr>
          <w:p w:rsidR="003147EE" w:rsidRPr="00920896" w:rsidRDefault="003147EE" w:rsidP="0034275A">
            <w:pPr>
              <w:jc w:val="center"/>
              <w:rPr>
                <w:rFonts w:ascii="Times New Roman" w:eastAsia="仿宋_GB2312" w:hAnsi="Times New Roman"/>
                <w:kern w:val="0"/>
                <w:sz w:val="24"/>
              </w:rPr>
            </w:pPr>
            <w:r w:rsidRPr="00920896">
              <w:rPr>
                <w:rFonts w:ascii="Times New Roman" w:eastAsia="仿宋_GB2312" w:hAnsi="Times New Roman"/>
                <w:kern w:val="0"/>
                <w:sz w:val="24"/>
              </w:rPr>
              <w:t>1.2</w:t>
            </w:r>
          </w:p>
        </w:tc>
        <w:tc>
          <w:tcPr>
            <w:tcW w:w="4729" w:type="dxa"/>
            <w:vAlign w:val="center"/>
          </w:tcPr>
          <w:p w:rsidR="003147EE" w:rsidRPr="00920896" w:rsidRDefault="003147EE" w:rsidP="0034275A">
            <w:pPr>
              <w:jc w:val="left"/>
              <w:rPr>
                <w:rFonts w:ascii="Times New Roman" w:eastAsia="仿宋_GB2312" w:hAnsi="Times New Roman"/>
                <w:sz w:val="24"/>
              </w:rPr>
            </w:pPr>
            <w:r w:rsidRPr="00920896">
              <w:rPr>
                <w:rFonts w:ascii="Times New Roman" w:eastAsia="仿宋_GB2312" w:hAnsi="Times New Roman"/>
                <w:kern w:val="0"/>
                <w:sz w:val="24"/>
              </w:rPr>
              <w:t>参评产品近三年年销售量相关证明材料，请采用第三方销售平台统计数据，或公司发货数据，或其他经审计的财务数据等证明。</w:t>
            </w:r>
          </w:p>
        </w:tc>
        <w:tc>
          <w:tcPr>
            <w:tcW w:w="1276" w:type="dxa"/>
          </w:tcPr>
          <w:p w:rsidR="003147EE" w:rsidRPr="00920896" w:rsidRDefault="003147EE" w:rsidP="0034275A">
            <w:pPr>
              <w:jc w:val="center"/>
              <w:rPr>
                <w:rFonts w:ascii="Times New Roman" w:eastAsia="仿宋_GB2312" w:hAnsi="Times New Roman"/>
                <w:kern w:val="0"/>
                <w:sz w:val="24"/>
              </w:rPr>
            </w:pPr>
          </w:p>
        </w:tc>
        <w:tc>
          <w:tcPr>
            <w:tcW w:w="992" w:type="dxa"/>
          </w:tcPr>
          <w:p w:rsidR="003147EE" w:rsidRPr="00920896" w:rsidRDefault="003147EE" w:rsidP="0034275A">
            <w:pPr>
              <w:jc w:val="center"/>
              <w:rPr>
                <w:rFonts w:ascii="Times New Roman" w:eastAsia="仿宋_GB2312" w:hAnsi="Times New Roman"/>
                <w:kern w:val="0"/>
                <w:sz w:val="24"/>
              </w:rPr>
            </w:pPr>
          </w:p>
        </w:tc>
        <w:tc>
          <w:tcPr>
            <w:tcW w:w="901" w:type="dxa"/>
          </w:tcPr>
          <w:p w:rsidR="003147EE" w:rsidRPr="00920896" w:rsidRDefault="003147EE" w:rsidP="0034275A">
            <w:pPr>
              <w:jc w:val="center"/>
              <w:rPr>
                <w:rFonts w:ascii="Times New Roman" w:eastAsia="仿宋_GB2312" w:hAnsi="Times New Roman"/>
                <w:kern w:val="0"/>
                <w:sz w:val="24"/>
              </w:rPr>
            </w:pPr>
          </w:p>
        </w:tc>
      </w:tr>
      <w:tr w:rsidR="003147EE" w:rsidRPr="00920896" w:rsidTr="00957545">
        <w:trPr>
          <w:trHeight w:val="624"/>
        </w:trPr>
        <w:tc>
          <w:tcPr>
            <w:tcW w:w="936" w:type="dxa"/>
            <w:vAlign w:val="center"/>
          </w:tcPr>
          <w:p w:rsidR="003147EE" w:rsidRPr="00920896" w:rsidRDefault="003147EE" w:rsidP="0034275A">
            <w:pPr>
              <w:jc w:val="center"/>
              <w:rPr>
                <w:rFonts w:ascii="Times New Roman" w:eastAsia="仿宋_GB2312" w:hAnsi="Times New Roman"/>
                <w:b/>
                <w:bCs/>
                <w:kern w:val="0"/>
                <w:sz w:val="24"/>
              </w:rPr>
            </w:pPr>
            <w:r w:rsidRPr="00920896">
              <w:rPr>
                <w:rFonts w:ascii="Times New Roman" w:eastAsia="仿宋_GB2312" w:hAnsi="Times New Roman"/>
                <w:b/>
                <w:bCs/>
                <w:kern w:val="0"/>
                <w:sz w:val="24"/>
              </w:rPr>
              <w:t>2</w:t>
            </w:r>
          </w:p>
        </w:tc>
        <w:tc>
          <w:tcPr>
            <w:tcW w:w="4729" w:type="dxa"/>
            <w:vAlign w:val="center"/>
          </w:tcPr>
          <w:p w:rsidR="003147EE" w:rsidRPr="00920896" w:rsidRDefault="003147EE" w:rsidP="0034275A">
            <w:pPr>
              <w:jc w:val="left"/>
              <w:rPr>
                <w:rFonts w:ascii="Times New Roman" w:eastAsia="楷体_GB2312" w:hAnsi="Times New Roman"/>
                <w:b/>
                <w:bCs/>
                <w:sz w:val="24"/>
              </w:rPr>
            </w:pPr>
            <w:r w:rsidRPr="00920896">
              <w:rPr>
                <w:rFonts w:ascii="Times New Roman" w:eastAsia="仿宋_GB2312" w:hAnsi="Times New Roman"/>
                <w:b/>
                <w:bCs/>
                <w:sz w:val="24"/>
              </w:rPr>
              <w:t>“</w:t>
            </w:r>
            <w:r w:rsidRPr="00920896">
              <w:rPr>
                <w:rFonts w:ascii="Times New Roman" w:eastAsia="仿宋_GB2312" w:hAnsi="Times New Roman"/>
                <w:b/>
                <w:bCs/>
                <w:sz w:val="24"/>
              </w:rPr>
              <w:t>用户服务</w:t>
            </w:r>
            <w:r w:rsidRPr="00920896">
              <w:rPr>
                <w:rFonts w:ascii="Times New Roman" w:eastAsia="仿宋_GB2312" w:hAnsi="Times New Roman"/>
                <w:b/>
                <w:bCs/>
                <w:sz w:val="24"/>
              </w:rPr>
              <w:t>”</w:t>
            </w:r>
            <w:r w:rsidRPr="00920896">
              <w:rPr>
                <w:rFonts w:ascii="Times New Roman" w:eastAsia="仿宋_GB2312" w:hAnsi="Times New Roman"/>
                <w:b/>
                <w:bCs/>
                <w:sz w:val="24"/>
              </w:rPr>
              <w:t>证明材料</w:t>
            </w:r>
          </w:p>
        </w:tc>
        <w:tc>
          <w:tcPr>
            <w:tcW w:w="1276" w:type="dxa"/>
          </w:tcPr>
          <w:p w:rsidR="003147EE" w:rsidRPr="00920896" w:rsidRDefault="003147EE" w:rsidP="0034275A">
            <w:pPr>
              <w:jc w:val="center"/>
              <w:rPr>
                <w:rFonts w:ascii="Times New Roman" w:eastAsia="仿宋_GB2312" w:hAnsi="Times New Roman"/>
                <w:b/>
                <w:bCs/>
                <w:kern w:val="0"/>
                <w:sz w:val="24"/>
              </w:rPr>
            </w:pPr>
          </w:p>
        </w:tc>
        <w:tc>
          <w:tcPr>
            <w:tcW w:w="992" w:type="dxa"/>
          </w:tcPr>
          <w:p w:rsidR="003147EE" w:rsidRPr="00920896" w:rsidRDefault="003147EE" w:rsidP="0034275A">
            <w:pPr>
              <w:jc w:val="center"/>
              <w:rPr>
                <w:rFonts w:ascii="Times New Roman" w:eastAsia="仿宋_GB2312" w:hAnsi="Times New Roman"/>
                <w:b/>
                <w:bCs/>
                <w:kern w:val="0"/>
                <w:sz w:val="24"/>
              </w:rPr>
            </w:pPr>
          </w:p>
        </w:tc>
        <w:tc>
          <w:tcPr>
            <w:tcW w:w="901" w:type="dxa"/>
          </w:tcPr>
          <w:p w:rsidR="003147EE" w:rsidRPr="00920896" w:rsidRDefault="003147EE" w:rsidP="0034275A">
            <w:pPr>
              <w:jc w:val="center"/>
              <w:rPr>
                <w:rFonts w:ascii="Times New Roman" w:eastAsia="仿宋_GB2312" w:hAnsi="Times New Roman"/>
                <w:b/>
                <w:bCs/>
                <w:kern w:val="0"/>
                <w:sz w:val="24"/>
              </w:rPr>
            </w:pPr>
          </w:p>
        </w:tc>
      </w:tr>
      <w:tr w:rsidR="003147EE" w:rsidRPr="00920896" w:rsidTr="00957545">
        <w:trPr>
          <w:trHeight w:val="624"/>
        </w:trPr>
        <w:tc>
          <w:tcPr>
            <w:tcW w:w="936" w:type="dxa"/>
            <w:vAlign w:val="center"/>
          </w:tcPr>
          <w:p w:rsidR="003147EE" w:rsidRPr="00920896" w:rsidRDefault="003147EE" w:rsidP="0034275A">
            <w:pPr>
              <w:jc w:val="center"/>
              <w:rPr>
                <w:rFonts w:ascii="Times New Roman" w:eastAsia="仿宋_GB2312" w:hAnsi="Times New Roman"/>
                <w:kern w:val="0"/>
                <w:sz w:val="24"/>
              </w:rPr>
            </w:pPr>
            <w:r w:rsidRPr="00920896">
              <w:rPr>
                <w:rFonts w:ascii="Times New Roman" w:eastAsia="仿宋_GB2312" w:hAnsi="Times New Roman"/>
                <w:kern w:val="0"/>
                <w:sz w:val="24"/>
              </w:rPr>
              <w:t>2.1</w:t>
            </w:r>
          </w:p>
        </w:tc>
        <w:tc>
          <w:tcPr>
            <w:tcW w:w="4729" w:type="dxa"/>
            <w:vAlign w:val="center"/>
          </w:tcPr>
          <w:p w:rsidR="003147EE" w:rsidRPr="00920896" w:rsidRDefault="003147EE" w:rsidP="0034275A">
            <w:pPr>
              <w:jc w:val="left"/>
              <w:rPr>
                <w:rFonts w:ascii="Times New Roman" w:eastAsia="仿宋_GB2312" w:hAnsi="Times New Roman"/>
                <w:sz w:val="24"/>
              </w:rPr>
            </w:pPr>
            <w:r w:rsidRPr="00920896">
              <w:rPr>
                <w:rFonts w:ascii="Times New Roman" w:eastAsia="仿宋_GB2312" w:hAnsi="Times New Roman"/>
                <w:kern w:val="0"/>
                <w:sz w:val="24"/>
              </w:rPr>
              <w:t>提供线上平台消费者评价数据或线下满意度调查数据等。</w:t>
            </w:r>
          </w:p>
        </w:tc>
        <w:tc>
          <w:tcPr>
            <w:tcW w:w="1276" w:type="dxa"/>
          </w:tcPr>
          <w:p w:rsidR="003147EE" w:rsidRPr="00920896" w:rsidRDefault="003147EE" w:rsidP="0034275A">
            <w:pPr>
              <w:jc w:val="center"/>
              <w:rPr>
                <w:rFonts w:ascii="Times New Roman" w:eastAsia="仿宋_GB2312" w:hAnsi="Times New Roman"/>
                <w:kern w:val="0"/>
                <w:sz w:val="24"/>
              </w:rPr>
            </w:pPr>
          </w:p>
        </w:tc>
        <w:tc>
          <w:tcPr>
            <w:tcW w:w="992" w:type="dxa"/>
          </w:tcPr>
          <w:p w:rsidR="003147EE" w:rsidRPr="00920896" w:rsidRDefault="003147EE" w:rsidP="0034275A">
            <w:pPr>
              <w:jc w:val="center"/>
              <w:rPr>
                <w:rFonts w:ascii="Times New Roman" w:eastAsia="仿宋_GB2312" w:hAnsi="Times New Roman"/>
                <w:kern w:val="0"/>
                <w:sz w:val="24"/>
              </w:rPr>
            </w:pPr>
          </w:p>
        </w:tc>
        <w:tc>
          <w:tcPr>
            <w:tcW w:w="901" w:type="dxa"/>
          </w:tcPr>
          <w:p w:rsidR="003147EE" w:rsidRPr="00920896" w:rsidRDefault="003147EE" w:rsidP="0034275A">
            <w:pPr>
              <w:jc w:val="center"/>
              <w:rPr>
                <w:rFonts w:ascii="Times New Roman" w:eastAsia="仿宋_GB2312" w:hAnsi="Times New Roman"/>
                <w:kern w:val="0"/>
                <w:sz w:val="24"/>
              </w:rPr>
            </w:pPr>
          </w:p>
        </w:tc>
      </w:tr>
      <w:tr w:rsidR="003147EE" w:rsidRPr="00920896" w:rsidTr="00957545">
        <w:trPr>
          <w:trHeight w:val="624"/>
        </w:trPr>
        <w:tc>
          <w:tcPr>
            <w:tcW w:w="936" w:type="dxa"/>
            <w:vAlign w:val="center"/>
          </w:tcPr>
          <w:p w:rsidR="003147EE" w:rsidRPr="00920896" w:rsidRDefault="003147EE" w:rsidP="0034275A">
            <w:pPr>
              <w:jc w:val="center"/>
              <w:rPr>
                <w:rFonts w:ascii="Times New Roman" w:eastAsia="仿宋_GB2312" w:hAnsi="Times New Roman"/>
                <w:kern w:val="0"/>
                <w:sz w:val="24"/>
              </w:rPr>
            </w:pPr>
            <w:r w:rsidRPr="00920896">
              <w:rPr>
                <w:rFonts w:ascii="Times New Roman" w:eastAsia="仿宋_GB2312" w:hAnsi="Times New Roman"/>
                <w:kern w:val="0"/>
                <w:sz w:val="24"/>
              </w:rPr>
              <w:t>2.2</w:t>
            </w:r>
          </w:p>
        </w:tc>
        <w:tc>
          <w:tcPr>
            <w:tcW w:w="4729" w:type="dxa"/>
            <w:vAlign w:val="center"/>
          </w:tcPr>
          <w:p w:rsidR="003147EE" w:rsidRPr="00920896" w:rsidRDefault="003147EE" w:rsidP="0034275A">
            <w:pPr>
              <w:jc w:val="left"/>
              <w:rPr>
                <w:rFonts w:ascii="Times New Roman" w:eastAsia="仿宋_GB2312" w:hAnsi="Times New Roman"/>
                <w:sz w:val="24"/>
              </w:rPr>
            </w:pPr>
            <w:r w:rsidRPr="00920896">
              <w:rPr>
                <w:rFonts w:ascii="Times New Roman" w:eastAsia="仿宋_GB2312" w:hAnsi="Times New Roman"/>
                <w:kern w:val="0"/>
                <w:sz w:val="24"/>
              </w:rPr>
              <w:t>提供开展消费知识科普活动、建立科普基地的有关证据。</w:t>
            </w:r>
          </w:p>
        </w:tc>
        <w:tc>
          <w:tcPr>
            <w:tcW w:w="1276" w:type="dxa"/>
          </w:tcPr>
          <w:p w:rsidR="003147EE" w:rsidRPr="00920896" w:rsidRDefault="003147EE" w:rsidP="0034275A">
            <w:pPr>
              <w:jc w:val="center"/>
              <w:rPr>
                <w:rFonts w:ascii="Times New Roman" w:eastAsia="仿宋_GB2312" w:hAnsi="Times New Roman"/>
                <w:kern w:val="0"/>
                <w:sz w:val="24"/>
              </w:rPr>
            </w:pPr>
          </w:p>
        </w:tc>
        <w:tc>
          <w:tcPr>
            <w:tcW w:w="992" w:type="dxa"/>
          </w:tcPr>
          <w:p w:rsidR="003147EE" w:rsidRPr="00920896" w:rsidRDefault="003147EE" w:rsidP="0034275A">
            <w:pPr>
              <w:jc w:val="center"/>
              <w:rPr>
                <w:rFonts w:ascii="Times New Roman" w:eastAsia="仿宋_GB2312" w:hAnsi="Times New Roman"/>
                <w:kern w:val="0"/>
                <w:sz w:val="24"/>
              </w:rPr>
            </w:pPr>
          </w:p>
        </w:tc>
        <w:tc>
          <w:tcPr>
            <w:tcW w:w="901" w:type="dxa"/>
          </w:tcPr>
          <w:p w:rsidR="003147EE" w:rsidRPr="00920896" w:rsidRDefault="003147EE" w:rsidP="0034275A">
            <w:pPr>
              <w:jc w:val="center"/>
              <w:rPr>
                <w:rFonts w:ascii="Times New Roman" w:eastAsia="仿宋_GB2312" w:hAnsi="Times New Roman"/>
                <w:kern w:val="0"/>
                <w:sz w:val="24"/>
              </w:rPr>
            </w:pPr>
          </w:p>
        </w:tc>
      </w:tr>
      <w:tr w:rsidR="003147EE" w:rsidRPr="00920896" w:rsidTr="00957545">
        <w:trPr>
          <w:trHeight w:val="624"/>
        </w:trPr>
        <w:tc>
          <w:tcPr>
            <w:tcW w:w="936" w:type="dxa"/>
            <w:vAlign w:val="center"/>
          </w:tcPr>
          <w:p w:rsidR="003147EE" w:rsidRPr="00920896" w:rsidRDefault="003147EE" w:rsidP="0034275A">
            <w:pPr>
              <w:jc w:val="center"/>
              <w:rPr>
                <w:rFonts w:ascii="Times New Roman" w:eastAsia="仿宋_GB2312" w:hAnsi="Times New Roman"/>
                <w:kern w:val="0"/>
                <w:sz w:val="24"/>
              </w:rPr>
            </w:pPr>
            <w:r w:rsidRPr="00920896">
              <w:rPr>
                <w:rFonts w:ascii="Times New Roman" w:eastAsia="仿宋_GB2312" w:hAnsi="Times New Roman"/>
                <w:kern w:val="0"/>
                <w:sz w:val="24"/>
              </w:rPr>
              <w:t>2.3</w:t>
            </w:r>
          </w:p>
        </w:tc>
        <w:tc>
          <w:tcPr>
            <w:tcW w:w="4729" w:type="dxa"/>
            <w:vAlign w:val="center"/>
          </w:tcPr>
          <w:p w:rsidR="003147EE" w:rsidRPr="00920896" w:rsidRDefault="003147EE" w:rsidP="0034275A">
            <w:pPr>
              <w:jc w:val="left"/>
              <w:rPr>
                <w:rFonts w:ascii="Times New Roman" w:eastAsia="仿宋_GB2312" w:hAnsi="Times New Roman"/>
                <w:sz w:val="24"/>
              </w:rPr>
            </w:pPr>
            <w:r w:rsidRPr="00920896">
              <w:rPr>
                <w:rFonts w:ascii="Times New Roman" w:eastAsia="仿宋_GB2312" w:hAnsi="Times New Roman"/>
                <w:kern w:val="0"/>
                <w:sz w:val="24"/>
              </w:rPr>
              <w:t>产品用户体验反馈证明材料、复购率证明材料（通过电商平台销售的，可直接使用第三方电商平台数据作为证据）。</w:t>
            </w:r>
          </w:p>
        </w:tc>
        <w:tc>
          <w:tcPr>
            <w:tcW w:w="1276" w:type="dxa"/>
          </w:tcPr>
          <w:p w:rsidR="003147EE" w:rsidRPr="00920896" w:rsidRDefault="003147EE" w:rsidP="0034275A">
            <w:pPr>
              <w:jc w:val="center"/>
              <w:rPr>
                <w:rFonts w:ascii="Times New Roman" w:eastAsia="仿宋_GB2312" w:hAnsi="Times New Roman"/>
                <w:kern w:val="0"/>
                <w:sz w:val="24"/>
              </w:rPr>
            </w:pPr>
          </w:p>
        </w:tc>
        <w:tc>
          <w:tcPr>
            <w:tcW w:w="992" w:type="dxa"/>
          </w:tcPr>
          <w:p w:rsidR="003147EE" w:rsidRPr="00920896" w:rsidRDefault="003147EE" w:rsidP="0034275A">
            <w:pPr>
              <w:jc w:val="center"/>
              <w:rPr>
                <w:rFonts w:ascii="Times New Roman" w:eastAsia="仿宋_GB2312" w:hAnsi="Times New Roman"/>
                <w:kern w:val="0"/>
                <w:sz w:val="24"/>
              </w:rPr>
            </w:pPr>
          </w:p>
        </w:tc>
        <w:tc>
          <w:tcPr>
            <w:tcW w:w="901" w:type="dxa"/>
          </w:tcPr>
          <w:p w:rsidR="003147EE" w:rsidRPr="00920896" w:rsidRDefault="003147EE" w:rsidP="0034275A">
            <w:pPr>
              <w:jc w:val="center"/>
              <w:rPr>
                <w:rFonts w:ascii="Times New Roman" w:eastAsia="仿宋_GB2312" w:hAnsi="Times New Roman"/>
                <w:kern w:val="0"/>
                <w:sz w:val="24"/>
              </w:rPr>
            </w:pPr>
          </w:p>
        </w:tc>
      </w:tr>
      <w:tr w:rsidR="003147EE" w:rsidRPr="00920896" w:rsidTr="00957545">
        <w:trPr>
          <w:trHeight w:val="624"/>
        </w:trPr>
        <w:tc>
          <w:tcPr>
            <w:tcW w:w="936" w:type="dxa"/>
            <w:vAlign w:val="center"/>
          </w:tcPr>
          <w:p w:rsidR="003147EE" w:rsidRPr="00920896" w:rsidRDefault="003147EE" w:rsidP="0034275A">
            <w:pPr>
              <w:jc w:val="center"/>
              <w:rPr>
                <w:rFonts w:ascii="Times New Roman" w:eastAsia="仿宋_GB2312" w:hAnsi="Times New Roman"/>
                <w:b/>
                <w:bCs/>
                <w:kern w:val="0"/>
                <w:sz w:val="24"/>
              </w:rPr>
            </w:pPr>
            <w:r w:rsidRPr="00920896">
              <w:rPr>
                <w:rFonts w:ascii="Times New Roman" w:eastAsia="仿宋_GB2312" w:hAnsi="Times New Roman"/>
                <w:b/>
                <w:bCs/>
                <w:kern w:val="0"/>
                <w:sz w:val="24"/>
              </w:rPr>
              <w:t>3</w:t>
            </w:r>
          </w:p>
        </w:tc>
        <w:tc>
          <w:tcPr>
            <w:tcW w:w="4729" w:type="dxa"/>
            <w:vAlign w:val="center"/>
          </w:tcPr>
          <w:p w:rsidR="003147EE" w:rsidRPr="00920896" w:rsidRDefault="003147EE" w:rsidP="0034275A">
            <w:pPr>
              <w:jc w:val="left"/>
              <w:rPr>
                <w:rFonts w:ascii="Times New Roman" w:eastAsia="楷体_GB2312" w:hAnsi="Times New Roman"/>
                <w:b/>
                <w:bCs/>
                <w:sz w:val="24"/>
              </w:rPr>
            </w:pPr>
            <w:r w:rsidRPr="00920896">
              <w:rPr>
                <w:rFonts w:ascii="Times New Roman" w:eastAsia="仿宋_GB2312" w:hAnsi="Times New Roman"/>
                <w:b/>
                <w:bCs/>
                <w:sz w:val="24"/>
              </w:rPr>
              <w:t>“</w:t>
            </w:r>
            <w:r w:rsidRPr="00920896">
              <w:rPr>
                <w:rFonts w:ascii="Times New Roman" w:eastAsia="仿宋_GB2312" w:hAnsi="Times New Roman"/>
                <w:b/>
                <w:bCs/>
                <w:sz w:val="24"/>
              </w:rPr>
              <w:t>其他</w:t>
            </w:r>
            <w:r w:rsidRPr="00920896">
              <w:rPr>
                <w:rFonts w:ascii="Times New Roman" w:eastAsia="仿宋_GB2312" w:hAnsi="Times New Roman"/>
                <w:b/>
                <w:bCs/>
                <w:sz w:val="24"/>
              </w:rPr>
              <w:t>”</w:t>
            </w:r>
            <w:r w:rsidRPr="00920896">
              <w:rPr>
                <w:rFonts w:ascii="Times New Roman" w:eastAsia="仿宋_GB2312" w:hAnsi="Times New Roman"/>
                <w:b/>
                <w:bCs/>
                <w:sz w:val="24"/>
              </w:rPr>
              <w:t>项证明材料</w:t>
            </w:r>
          </w:p>
        </w:tc>
        <w:tc>
          <w:tcPr>
            <w:tcW w:w="1276" w:type="dxa"/>
          </w:tcPr>
          <w:p w:rsidR="003147EE" w:rsidRPr="00920896" w:rsidRDefault="003147EE" w:rsidP="0034275A">
            <w:pPr>
              <w:jc w:val="center"/>
              <w:rPr>
                <w:rFonts w:ascii="Times New Roman" w:eastAsia="仿宋_GB2312" w:hAnsi="Times New Roman"/>
                <w:b/>
                <w:bCs/>
                <w:kern w:val="0"/>
                <w:sz w:val="24"/>
              </w:rPr>
            </w:pPr>
          </w:p>
        </w:tc>
        <w:tc>
          <w:tcPr>
            <w:tcW w:w="992" w:type="dxa"/>
          </w:tcPr>
          <w:p w:rsidR="003147EE" w:rsidRPr="00920896" w:rsidRDefault="003147EE" w:rsidP="0034275A">
            <w:pPr>
              <w:jc w:val="center"/>
              <w:rPr>
                <w:rFonts w:ascii="Times New Roman" w:eastAsia="仿宋_GB2312" w:hAnsi="Times New Roman"/>
                <w:b/>
                <w:bCs/>
                <w:kern w:val="0"/>
                <w:sz w:val="24"/>
              </w:rPr>
            </w:pPr>
          </w:p>
        </w:tc>
        <w:tc>
          <w:tcPr>
            <w:tcW w:w="901" w:type="dxa"/>
          </w:tcPr>
          <w:p w:rsidR="003147EE" w:rsidRPr="00920896" w:rsidRDefault="003147EE" w:rsidP="0034275A">
            <w:pPr>
              <w:jc w:val="center"/>
              <w:rPr>
                <w:rFonts w:ascii="Times New Roman" w:eastAsia="仿宋_GB2312" w:hAnsi="Times New Roman"/>
                <w:b/>
                <w:bCs/>
                <w:kern w:val="0"/>
                <w:sz w:val="24"/>
              </w:rPr>
            </w:pPr>
          </w:p>
        </w:tc>
      </w:tr>
      <w:tr w:rsidR="003147EE" w:rsidRPr="00920896" w:rsidTr="00957545">
        <w:trPr>
          <w:trHeight w:val="624"/>
        </w:trPr>
        <w:tc>
          <w:tcPr>
            <w:tcW w:w="936" w:type="dxa"/>
            <w:vAlign w:val="center"/>
          </w:tcPr>
          <w:p w:rsidR="003147EE" w:rsidRPr="00920896" w:rsidRDefault="003147EE" w:rsidP="0034275A">
            <w:pPr>
              <w:jc w:val="center"/>
              <w:rPr>
                <w:rFonts w:ascii="Times New Roman" w:eastAsia="仿宋_GB2312" w:hAnsi="Times New Roman"/>
                <w:kern w:val="0"/>
                <w:sz w:val="24"/>
              </w:rPr>
            </w:pPr>
            <w:r w:rsidRPr="00920896">
              <w:rPr>
                <w:rFonts w:ascii="Times New Roman" w:eastAsia="仿宋_GB2312" w:hAnsi="Times New Roman"/>
                <w:kern w:val="0"/>
                <w:sz w:val="24"/>
              </w:rPr>
              <w:t>3.1</w:t>
            </w:r>
          </w:p>
        </w:tc>
        <w:tc>
          <w:tcPr>
            <w:tcW w:w="4729" w:type="dxa"/>
            <w:vAlign w:val="center"/>
          </w:tcPr>
          <w:p w:rsidR="003147EE" w:rsidRPr="00920896" w:rsidRDefault="003147EE" w:rsidP="0034275A">
            <w:pPr>
              <w:jc w:val="left"/>
              <w:rPr>
                <w:rFonts w:ascii="Times New Roman" w:eastAsia="仿宋_GB2312" w:hAnsi="Times New Roman"/>
                <w:sz w:val="24"/>
              </w:rPr>
            </w:pPr>
            <w:r w:rsidRPr="00920896">
              <w:rPr>
                <w:rFonts w:ascii="Times New Roman" w:eastAsia="仿宋_GB2312" w:hAnsi="Times New Roman"/>
                <w:kern w:val="0"/>
                <w:sz w:val="24"/>
              </w:rPr>
              <w:t>产品在市场表现方面有其他突出优势的证明材料。</w:t>
            </w:r>
          </w:p>
        </w:tc>
        <w:tc>
          <w:tcPr>
            <w:tcW w:w="1276" w:type="dxa"/>
          </w:tcPr>
          <w:p w:rsidR="003147EE" w:rsidRPr="00920896" w:rsidRDefault="003147EE" w:rsidP="0034275A">
            <w:pPr>
              <w:jc w:val="center"/>
              <w:rPr>
                <w:rFonts w:ascii="Times New Roman" w:eastAsia="仿宋_GB2312" w:hAnsi="Times New Roman"/>
                <w:kern w:val="0"/>
                <w:sz w:val="24"/>
              </w:rPr>
            </w:pPr>
          </w:p>
        </w:tc>
        <w:tc>
          <w:tcPr>
            <w:tcW w:w="992" w:type="dxa"/>
          </w:tcPr>
          <w:p w:rsidR="003147EE" w:rsidRPr="00920896" w:rsidRDefault="003147EE" w:rsidP="0034275A">
            <w:pPr>
              <w:jc w:val="center"/>
              <w:rPr>
                <w:rFonts w:ascii="Times New Roman" w:eastAsia="仿宋_GB2312" w:hAnsi="Times New Roman"/>
                <w:kern w:val="0"/>
                <w:sz w:val="24"/>
              </w:rPr>
            </w:pPr>
          </w:p>
        </w:tc>
        <w:tc>
          <w:tcPr>
            <w:tcW w:w="901" w:type="dxa"/>
          </w:tcPr>
          <w:p w:rsidR="003147EE" w:rsidRPr="00920896" w:rsidRDefault="003147EE" w:rsidP="0034275A">
            <w:pPr>
              <w:jc w:val="center"/>
              <w:rPr>
                <w:rFonts w:ascii="Times New Roman" w:eastAsia="仿宋_GB2312" w:hAnsi="Times New Roman"/>
                <w:kern w:val="0"/>
                <w:sz w:val="24"/>
              </w:rPr>
            </w:pPr>
          </w:p>
        </w:tc>
      </w:tr>
      <w:tr w:rsidR="003147EE" w:rsidRPr="00920896" w:rsidTr="00957545">
        <w:trPr>
          <w:trHeight w:val="624"/>
        </w:trPr>
        <w:tc>
          <w:tcPr>
            <w:tcW w:w="936" w:type="dxa"/>
            <w:vAlign w:val="center"/>
          </w:tcPr>
          <w:p w:rsidR="003147EE" w:rsidRPr="00920896" w:rsidRDefault="003147EE" w:rsidP="0034275A">
            <w:pPr>
              <w:jc w:val="center"/>
              <w:rPr>
                <w:rFonts w:ascii="Times New Roman" w:eastAsia="黑体" w:hAnsi="Times New Roman"/>
                <w:kern w:val="0"/>
                <w:sz w:val="24"/>
              </w:rPr>
            </w:pPr>
            <w:r w:rsidRPr="00920896">
              <w:rPr>
                <w:rFonts w:ascii="Times New Roman" w:eastAsia="黑体" w:hAnsi="Times New Roman"/>
                <w:kern w:val="0"/>
                <w:sz w:val="24"/>
              </w:rPr>
              <w:t>（三）</w:t>
            </w:r>
          </w:p>
        </w:tc>
        <w:tc>
          <w:tcPr>
            <w:tcW w:w="4729" w:type="dxa"/>
            <w:vAlign w:val="center"/>
          </w:tcPr>
          <w:p w:rsidR="003147EE" w:rsidRPr="00920896" w:rsidRDefault="003147EE" w:rsidP="0034275A">
            <w:pPr>
              <w:jc w:val="center"/>
              <w:rPr>
                <w:rFonts w:ascii="Times New Roman" w:eastAsia="黑体" w:hAnsi="Times New Roman"/>
                <w:kern w:val="0"/>
                <w:sz w:val="24"/>
              </w:rPr>
            </w:pPr>
            <w:r w:rsidRPr="00920896">
              <w:rPr>
                <w:rFonts w:ascii="Times New Roman" w:eastAsia="黑体" w:hAnsi="Times New Roman"/>
                <w:kern w:val="0"/>
                <w:sz w:val="24"/>
              </w:rPr>
              <w:t>一级指标</w:t>
            </w:r>
            <w:r w:rsidRPr="00920896">
              <w:rPr>
                <w:rFonts w:ascii="Times New Roman" w:eastAsia="黑体" w:hAnsi="Times New Roman"/>
                <w:kern w:val="0"/>
                <w:sz w:val="24"/>
              </w:rPr>
              <w:t>“</w:t>
            </w:r>
            <w:r w:rsidRPr="00920896">
              <w:rPr>
                <w:rFonts w:ascii="Times New Roman" w:eastAsia="黑体" w:hAnsi="Times New Roman"/>
                <w:kern w:val="0"/>
                <w:sz w:val="24"/>
              </w:rPr>
              <w:t>产品功效</w:t>
            </w:r>
            <w:r w:rsidRPr="00920896">
              <w:rPr>
                <w:rFonts w:ascii="Times New Roman" w:eastAsia="黑体" w:hAnsi="Times New Roman"/>
                <w:kern w:val="0"/>
                <w:sz w:val="24"/>
              </w:rPr>
              <w:t>”</w:t>
            </w:r>
            <w:r w:rsidRPr="00920896">
              <w:rPr>
                <w:rFonts w:ascii="Times New Roman" w:eastAsia="黑体" w:hAnsi="Times New Roman"/>
                <w:kern w:val="0"/>
                <w:sz w:val="24"/>
              </w:rPr>
              <w:t>证明材料</w:t>
            </w:r>
          </w:p>
        </w:tc>
        <w:tc>
          <w:tcPr>
            <w:tcW w:w="1276" w:type="dxa"/>
          </w:tcPr>
          <w:p w:rsidR="003147EE" w:rsidRPr="00920896" w:rsidRDefault="003147EE" w:rsidP="0034275A">
            <w:pPr>
              <w:jc w:val="center"/>
              <w:rPr>
                <w:rFonts w:ascii="Times New Roman" w:eastAsia="黑体" w:hAnsi="Times New Roman"/>
                <w:kern w:val="0"/>
                <w:sz w:val="24"/>
              </w:rPr>
            </w:pPr>
          </w:p>
        </w:tc>
        <w:tc>
          <w:tcPr>
            <w:tcW w:w="992" w:type="dxa"/>
          </w:tcPr>
          <w:p w:rsidR="003147EE" w:rsidRPr="00920896" w:rsidRDefault="003147EE" w:rsidP="0034275A">
            <w:pPr>
              <w:jc w:val="center"/>
              <w:rPr>
                <w:rFonts w:ascii="Times New Roman" w:eastAsia="黑体" w:hAnsi="Times New Roman"/>
                <w:kern w:val="0"/>
                <w:sz w:val="24"/>
              </w:rPr>
            </w:pPr>
          </w:p>
        </w:tc>
        <w:tc>
          <w:tcPr>
            <w:tcW w:w="901" w:type="dxa"/>
          </w:tcPr>
          <w:p w:rsidR="003147EE" w:rsidRPr="00920896" w:rsidRDefault="003147EE" w:rsidP="0034275A">
            <w:pPr>
              <w:jc w:val="center"/>
              <w:rPr>
                <w:rFonts w:ascii="Times New Roman" w:eastAsia="黑体" w:hAnsi="Times New Roman"/>
                <w:kern w:val="0"/>
                <w:sz w:val="24"/>
              </w:rPr>
            </w:pPr>
          </w:p>
        </w:tc>
      </w:tr>
      <w:tr w:rsidR="003147EE" w:rsidRPr="00920896" w:rsidTr="00957545">
        <w:trPr>
          <w:trHeight w:val="624"/>
        </w:trPr>
        <w:tc>
          <w:tcPr>
            <w:tcW w:w="936" w:type="dxa"/>
            <w:vAlign w:val="center"/>
          </w:tcPr>
          <w:p w:rsidR="003147EE" w:rsidRPr="00920896" w:rsidRDefault="003147EE" w:rsidP="0034275A">
            <w:pPr>
              <w:jc w:val="center"/>
              <w:rPr>
                <w:rFonts w:ascii="Times New Roman" w:eastAsia="仿宋_GB2312" w:hAnsi="Times New Roman"/>
                <w:b/>
                <w:bCs/>
                <w:kern w:val="0"/>
                <w:sz w:val="24"/>
              </w:rPr>
            </w:pPr>
            <w:r w:rsidRPr="00920896">
              <w:rPr>
                <w:rFonts w:ascii="Times New Roman" w:eastAsia="仿宋_GB2312" w:hAnsi="Times New Roman"/>
                <w:b/>
                <w:bCs/>
                <w:kern w:val="0"/>
                <w:sz w:val="24"/>
              </w:rPr>
              <w:t>1</w:t>
            </w:r>
          </w:p>
        </w:tc>
        <w:tc>
          <w:tcPr>
            <w:tcW w:w="4729" w:type="dxa"/>
            <w:vAlign w:val="center"/>
          </w:tcPr>
          <w:p w:rsidR="003147EE" w:rsidRPr="00920896" w:rsidRDefault="003147EE" w:rsidP="0034275A">
            <w:pPr>
              <w:jc w:val="left"/>
              <w:rPr>
                <w:rFonts w:ascii="Times New Roman" w:eastAsia="仿宋_GB2312" w:hAnsi="Times New Roman"/>
                <w:b/>
                <w:bCs/>
                <w:sz w:val="24"/>
              </w:rPr>
            </w:pPr>
            <w:r w:rsidRPr="00920896">
              <w:rPr>
                <w:rFonts w:ascii="Times New Roman" w:eastAsia="仿宋_GB2312" w:hAnsi="Times New Roman"/>
                <w:b/>
                <w:bCs/>
                <w:sz w:val="24"/>
              </w:rPr>
              <w:t>“</w:t>
            </w:r>
            <w:r w:rsidRPr="00920896">
              <w:rPr>
                <w:rFonts w:ascii="Times New Roman" w:eastAsia="仿宋_GB2312" w:hAnsi="Times New Roman"/>
                <w:b/>
                <w:bCs/>
                <w:sz w:val="24"/>
              </w:rPr>
              <w:t>功效评价</w:t>
            </w:r>
            <w:r w:rsidRPr="00920896">
              <w:rPr>
                <w:rFonts w:ascii="Times New Roman" w:eastAsia="仿宋_GB2312" w:hAnsi="Times New Roman"/>
                <w:b/>
                <w:bCs/>
                <w:sz w:val="24"/>
              </w:rPr>
              <w:t>”</w:t>
            </w:r>
            <w:r w:rsidRPr="00920896">
              <w:rPr>
                <w:rFonts w:ascii="Times New Roman" w:eastAsia="仿宋_GB2312" w:hAnsi="Times New Roman"/>
                <w:b/>
                <w:bCs/>
                <w:sz w:val="24"/>
              </w:rPr>
              <w:t>证明材料</w:t>
            </w:r>
          </w:p>
        </w:tc>
        <w:tc>
          <w:tcPr>
            <w:tcW w:w="1276" w:type="dxa"/>
          </w:tcPr>
          <w:p w:rsidR="003147EE" w:rsidRPr="00920896" w:rsidRDefault="003147EE" w:rsidP="0034275A">
            <w:pPr>
              <w:jc w:val="center"/>
              <w:rPr>
                <w:rFonts w:ascii="Times New Roman" w:eastAsia="仿宋_GB2312" w:hAnsi="Times New Roman"/>
                <w:b/>
                <w:bCs/>
                <w:kern w:val="0"/>
                <w:sz w:val="24"/>
              </w:rPr>
            </w:pPr>
          </w:p>
        </w:tc>
        <w:tc>
          <w:tcPr>
            <w:tcW w:w="992" w:type="dxa"/>
          </w:tcPr>
          <w:p w:rsidR="003147EE" w:rsidRPr="00920896" w:rsidRDefault="003147EE" w:rsidP="0034275A">
            <w:pPr>
              <w:jc w:val="center"/>
              <w:rPr>
                <w:rFonts w:ascii="Times New Roman" w:eastAsia="仿宋_GB2312" w:hAnsi="Times New Roman"/>
                <w:b/>
                <w:bCs/>
                <w:kern w:val="0"/>
                <w:sz w:val="24"/>
              </w:rPr>
            </w:pPr>
          </w:p>
        </w:tc>
        <w:tc>
          <w:tcPr>
            <w:tcW w:w="901" w:type="dxa"/>
          </w:tcPr>
          <w:p w:rsidR="003147EE" w:rsidRPr="00920896" w:rsidRDefault="003147EE" w:rsidP="0034275A">
            <w:pPr>
              <w:jc w:val="center"/>
              <w:rPr>
                <w:rFonts w:ascii="Times New Roman" w:eastAsia="仿宋_GB2312" w:hAnsi="Times New Roman"/>
                <w:b/>
                <w:bCs/>
                <w:kern w:val="0"/>
                <w:sz w:val="24"/>
              </w:rPr>
            </w:pPr>
          </w:p>
        </w:tc>
      </w:tr>
      <w:tr w:rsidR="003147EE" w:rsidRPr="00920896" w:rsidTr="00957545">
        <w:trPr>
          <w:trHeight w:val="624"/>
        </w:trPr>
        <w:tc>
          <w:tcPr>
            <w:tcW w:w="936" w:type="dxa"/>
            <w:vAlign w:val="center"/>
          </w:tcPr>
          <w:p w:rsidR="003147EE" w:rsidRPr="00920896" w:rsidRDefault="003147EE" w:rsidP="0034275A">
            <w:pPr>
              <w:jc w:val="center"/>
              <w:rPr>
                <w:rFonts w:ascii="Times New Roman" w:eastAsia="仿宋_GB2312" w:hAnsi="Times New Roman"/>
                <w:kern w:val="0"/>
                <w:sz w:val="24"/>
              </w:rPr>
            </w:pPr>
            <w:r w:rsidRPr="00920896">
              <w:rPr>
                <w:rFonts w:ascii="Times New Roman" w:eastAsia="仿宋_GB2312" w:hAnsi="Times New Roman"/>
                <w:kern w:val="0"/>
                <w:sz w:val="24"/>
              </w:rPr>
              <w:t>1.1</w:t>
            </w:r>
          </w:p>
        </w:tc>
        <w:tc>
          <w:tcPr>
            <w:tcW w:w="4729" w:type="dxa"/>
            <w:vAlign w:val="center"/>
          </w:tcPr>
          <w:p w:rsidR="003147EE" w:rsidRPr="00920896" w:rsidRDefault="003147EE" w:rsidP="0034275A">
            <w:pPr>
              <w:jc w:val="left"/>
              <w:rPr>
                <w:rFonts w:ascii="Times New Roman" w:eastAsia="仿宋_GB2312" w:hAnsi="Times New Roman"/>
                <w:sz w:val="24"/>
              </w:rPr>
            </w:pPr>
            <w:r w:rsidRPr="00920896">
              <w:rPr>
                <w:rFonts w:ascii="Times New Roman" w:eastAsia="仿宋_GB2312" w:hAnsi="Times New Roman"/>
                <w:kern w:val="0"/>
                <w:sz w:val="24"/>
              </w:rPr>
              <w:t>产品功效宣称评价报告、产品功效宣称评价依据的摘要。</w:t>
            </w:r>
          </w:p>
        </w:tc>
        <w:tc>
          <w:tcPr>
            <w:tcW w:w="1276" w:type="dxa"/>
          </w:tcPr>
          <w:p w:rsidR="003147EE" w:rsidRPr="00920896" w:rsidRDefault="003147EE" w:rsidP="0034275A">
            <w:pPr>
              <w:jc w:val="center"/>
              <w:rPr>
                <w:rFonts w:ascii="Times New Roman" w:eastAsia="仿宋_GB2312" w:hAnsi="Times New Roman"/>
                <w:kern w:val="0"/>
                <w:sz w:val="24"/>
              </w:rPr>
            </w:pPr>
          </w:p>
        </w:tc>
        <w:tc>
          <w:tcPr>
            <w:tcW w:w="992" w:type="dxa"/>
          </w:tcPr>
          <w:p w:rsidR="003147EE" w:rsidRPr="00920896" w:rsidRDefault="003147EE" w:rsidP="0034275A">
            <w:pPr>
              <w:jc w:val="center"/>
              <w:rPr>
                <w:rFonts w:ascii="Times New Roman" w:eastAsia="仿宋_GB2312" w:hAnsi="Times New Roman"/>
                <w:kern w:val="0"/>
                <w:sz w:val="24"/>
              </w:rPr>
            </w:pPr>
          </w:p>
        </w:tc>
        <w:tc>
          <w:tcPr>
            <w:tcW w:w="901" w:type="dxa"/>
          </w:tcPr>
          <w:p w:rsidR="003147EE" w:rsidRPr="00920896" w:rsidRDefault="003147EE" w:rsidP="0034275A">
            <w:pPr>
              <w:jc w:val="center"/>
              <w:rPr>
                <w:rFonts w:ascii="Times New Roman" w:eastAsia="仿宋_GB2312" w:hAnsi="Times New Roman"/>
                <w:kern w:val="0"/>
                <w:sz w:val="24"/>
              </w:rPr>
            </w:pPr>
          </w:p>
        </w:tc>
      </w:tr>
      <w:tr w:rsidR="003147EE" w:rsidRPr="00920896" w:rsidTr="00957545">
        <w:trPr>
          <w:trHeight w:val="624"/>
        </w:trPr>
        <w:tc>
          <w:tcPr>
            <w:tcW w:w="936" w:type="dxa"/>
            <w:vAlign w:val="center"/>
          </w:tcPr>
          <w:p w:rsidR="003147EE" w:rsidRPr="00920896" w:rsidRDefault="003147EE" w:rsidP="0034275A">
            <w:pPr>
              <w:jc w:val="center"/>
              <w:rPr>
                <w:rFonts w:ascii="Times New Roman" w:eastAsia="仿宋_GB2312" w:hAnsi="Times New Roman"/>
                <w:kern w:val="0"/>
                <w:sz w:val="24"/>
              </w:rPr>
            </w:pPr>
            <w:r w:rsidRPr="00920896">
              <w:rPr>
                <w:rFonts w:ascii="Times New Roman" w:eastAsia="仿宋_GB2312" w:hAnsi="Times New Roman"/>
                <w:kern w:val="0"/>
                <w:sz w:val="24"/>
              </w:rPr>
              <w:t>1.2</w:t>
            </w:r>
          </w:p>
        </w:tc>
        <w:tc>
          <w:tcPr>
            <w:tcW w:w="4729" w:type="dxa"/>
            <w:vAlign w:val="center"/>
          </w:tcPr>
          <w:p w:rsidR="003147EE" w:rsidRPr="00920896" w:rsidRDefault="003147EE" w:rsidP="0034275A">
            <w:pPr>
              <w:jc w:val="left"/>
              <w:rPr>
                <w:rFonts w:ascii="Times New Roman" w:eastAsia="仿宋_GB2312" w:hAnsi="Times New Roman"/>
                <w:sz w:val="24"/>
              </w:rPr>
            </w:pPr>
            <w:r w:rsidRPr="00920896">
              <w:rPr>
                <w:rFonts w:ascii="Times New Roman" w:eastAsia="仿宋_GB2312" w:hAnsi="Times New Roman"/>
                <w:kern w:val="0"/>
                <w:sz w:val="24"/>
              </w:rPr>
              <w:t>功效宣称评价试验记录、报告等文件。</w:t>
            </w:r>
          </w:p>
        </w:tc>
        <w:tc>
          <w:tcPr>
            <w:tcW w:w="1276" w:type="dxa"/>
          </w:tcPr>
          <w:p w:rsidR="003147EE" w:rsidRPr="00920896" w:rsidRDefault="003147EE" w:rsidP="0034275A">
            <w:pPr>
              <w:jc w:val="center"/>
              <w:rPr>
                <w:rFonts w:ascii="Times New Roman" w:eastAsia="仿宋_GB2312" w:hAnsi="Times New Roman"/>
                <w:kern w:val="0"/>
                <w:sz w:val="24"/>
              </w:rPr>
            </w:pPr>
          </w:p>
        </w:tc>
        <w:tc>
          <w:tcPr>
            <w:tcW w:w="992" w:type="dxa"/>
          </w:tcPr>
          <w:p w:rsidR="003147EE" w:rsidRPr="00920896" w:rsidRDefault="003147EE" w:rsidP="0034275A">
            <w:pPr>
              <w:jc w:val="center"/>
              <w:rPr>
                <w:rFonts w:ascii="Times New Roman" w:eastAsia="仿宋_GB2312" w:hAnsi="Times New Roman"/>
                <w:kern w:val="0"/>
                <w:sz w:val="24"/>
              </w:rPr>
            </w:pPr>
          </w:p>
        </w:tc>
        <w:tc>
          <w:tcPr>
            <w:tcW w:w="901" w:type="dxa"/>
          </w:tcPr>
          <w:p w:rsidR="003147EE" w:rsidRPr="00920896" w:rsidRDefault="003147EE" w:rsidP="0034275A">
            <w:pPr>
              <w:jc w:val="center"/>
              <w:rPr>
                <w:rFonts w:ascii="Times New Roman" w:eastAsia="仿宋_GB2312" w:hAnsi="Times New Roman"/>
                <w:kern w:val="0"/>
                <w:sz w:val="24"/>
              </w:rPr>
            </w:pPr>
          </w:p>
        </w:tc>
      </w:tr>
      <w:tr w:rsidR="003147EE" w:rsidRPr="00920896" w:rsidTr="00957545">
        <w:trPr>
          <w:trHeight w:val="624"/>
        </w:trPr>
        <w:tc>
          <w:tcPr>
            <w:tcW w:w="936" w:type="dxa"/>
            <w:vAlign w:val="center"/>
          </w:tcPr>
          <w:p w:rsidR="003147EE" w:rsidRPr="00920896" w:rsidRDefault="003147EE" w:rsidP="0034275A">
            <w:pPr>
              <w:jc w:val="center"/>
              <w:rPr>
                <w:rFonts w:ascii="Times New Roman" w:eastAsia="仿宋_GB2312" w:hAnsi="Times New Roman"/>
                <w:kern w:val="0"/>
                <w:sz w:val="24"/>
              </w:rPr>
            </w:pPr>
            <w:r w:rsidRPr="00920896">
              <w:rPr>
                <w:rFonts w:ascii="Times New Roman" w:eastAsia="仿宋_GB2312" w:hAnsi="Times New Roman"/>
                <w:kern w:val="0"/>
                <w:sz w:val="24"/>
              </w:rPr>
              <w:t>1.3</w:t>
            </w:r>
          </w:p>
        </w:tc>
        <w:tc>
          <w:tcPr>
            <w:tcW w:w="4729" w:type="dxa"/>
            <w:vAlign w:val="center"/>
          </w:tcPr>
          <w:p w:rsidR="003147EE" w:rsidRPr="00920896" w:rsidRDefault="003147EE" w:rsidP="0034275A">
            <w:pPr>
              <w:jc w:val="left"/>
              <w:rPr>
                <w:rFonts w:ascii="Times New Roman" w:eastAsia="仿宋_GB2312" w:hAnsi="Times New Roman"/>
                <w:sz w:val="24"/>
              </w:rPr>
            </w:pPr>
            <w:r w:rsidRPr="00920896">
              <w:rPr>
                <w:rFonts w:ascii="Times New Roman" w:eastAsia="仿宋_GB2312" w:hAnsi="Times New Roman"/>
                <w:kern w:val="0"/>
                <w:sz w:val="24"/>
              </w:rPr>
              <w:t>消费者真实使用效果研究有关证明材料。</w:t>
            </w:r>
          </w:p>
        </w:tc>
        <w:tc>
          <w:tcPr>
            <w:tcW w:w="1276" w:type="dxa"/>
          </w:tcPr>
          <w:p w:rsidR="003147EE" w:rsidRPr="00920896" w:rsidRDefault="003147EE" w:rsidP="0034275A">
            <w:pPr>
              <w:jc w:val="center"/>
              <w:rPr>
                <w:rFonts w:ascii="Times New Roman" w:eastAsia="仿宋_GB2312" w:hAnsi="Times New Roman"/>
                <w:kern w:val="0"/>
                <w:sz w:val="24"/>
              </w:rPr>
            </w:pPr>
          </w:p>
        </w:tc>
        <w:tc>
          <w:tcPr>
            <w:tcW w:w="992" w:type="dxa"/>
          </w:tcPr>
          <w:p w:rsidR="003147EE" w:rsidRPr="00920896" w:rsidRDefault="003147EE" w:rsidP="0034275A">
            <w:pPr>
              <w:jc w:val="center"/>
              <w:rPr>
                <w:rFonts w:ascii="Times New Roman" w:eastAsia="仿宋_GB2312" w:hAnsi="Times New Roman"/>
                <w:kern w:val="0"/>
                <w:sz w:val="24"/>
              </w:rPr>
            </w:pPr>
          </w:p>
        </w:tc>
        <w:tc>
          <w:tcPr>
            <w:tcW w:w="901" w:type="dxa"/>
          </w:tcPr>
          <w:p w:rsidR="003147EE" w:rsidRPr="00920896" w:rsidRDefault="003147EE" w:rsidP="0034275A">
            <w:pPr>
              <w:jc w:val="center"/>
              <w:rPr>
                <w:rFonts w:ascii="Times New Roman" w:eastAsia="仿宋_GB2312" w:hAnsi="Times New Roman"/>
                <w:kern w:val="0"/>
                <w:sz w:val="24"/>
              </w:rPr>
            </w:pPr>
          </w:p>
        </w:tc>
      </w:tr>
      <w:tr w:rsidR="003147EE" w:rsidRPr="00920896" w:rsidTr="00957545">
        <w:trPr>
          <w:trHeight w:val="624"/>
        </w:trPr>
        <w:tc>
          <w:tcPr>
            <w:tcW w:w="936" w:type="dxa"/>
            <w:vAlign w:val="center"/>
          </w:tcPr>
          <w:p w:rsidR="003147EE" w:rsidRPr="00920896" w:rsidRDefault="003147EE" w:rsidP="0034275A">
            <w:pPr>
              <w:jc w:val="center"/>
              <w:rPr>
                <w:rFonts w:ascii="Times New Roman" w:eastAsia="仿宋_GB2312" w:hAnsi="Times New Roman"/>
                <w:kern w:val="0"/>
                <w:sz w:val="24"/>
              </w:rPr>
            </w:pPr>
            <w:r w:rsidRPr="00920896">
              <w:rPr>
                <w:rFonts w:ascii="Times New Roman" w:eastAsia="仿宋_GB2312" w:hAnsi="Times New Roman"/>
                <w:kern w:val="0"/>
                <w:sz w:val="24"/>
              </w:rPr>
              <w:t>1.4</w:t>
            </w:r>
          </w:p>
        </w:tc>
        <w:tc>
          <w:tcPr>
            <w:tcW w:w="4729" w:type="dxa"/>
            <w:vAlign w:val="center"/>
          </w:tcPr>
          <w:p w:rsidR="003147EE" w:rsidRPr="00920896" w:rsidRDefault="003147EE" w:rsidP="0034275A">
            <w:pPr>
              <w:jc w:val="left"/>
              <w:rPr>
                <w:rFonts w:ascii="Times New Roman" w:eastAsia="仿宋_GB2312" w:hAnsi="Times New Roman"/>
                <w:sz w:val="24"/>
              </w:rPr>
            </w:pPr>
            <w:r w:rsidRPr="00920896">
              <w:rPr>
                <w:rFonts w:ascii="Times New Roman" w:eastAsia="仿宋_GB2312" w:hAnsi="Times New Roman"/>
                <w:kern w:val="0"/>
                <w:sz w:val="24"/>
              </w:rPr>
              <w:t>提供人体功效评价试验报告。</w:t>
            </w:r>
          </w:p>
        </w:tc>
        <w:tc>
          <w:tcPr>
            <w:tcW w:w="1276" w:type="dxa"/>
          </w:tcPr>
          <w:p w:rsidR="003147EE" w:rsidRPr="00920896" w:rsidRDefault="003147EE" w:rsidP="0034275A">
            <w:pPr>
              <w:jc w:val="center"/>
              <w:rPr>
                <w:rFonts w:ascii="Times New Roman" w:eastAsia="仿宋_GB2312" w:hAnsi="Times New Roman"/>
                <w:kern w:val="0"/>
                <w:sz w:val="24"/>
              </w:rPr>
            </w:pPr>
          </w:p>
        </w:tc>
        <w:tc>
          <w:tcPr>
            <w:tcW w:w="992" w:type="dxa"/>
          </w:tcPr>
          <w:p w:rsidR="003147EE" w:rsidRPr="00920896" w:rsidRDefault="003147EE" w:rsidP="0034275A">
            <w:pPr>
              <w:jc w:val="center"/>
              <w:rPr>
                <w:rFonts w:ascii="Times New Roman" w:eastAsia="仿宋_GB2312" w:hAnsi="Times New Roman"/>
                <w:kern w:val="0"/>
                <w:sz w:val="24"/>
              </w:rPr>
            </w:pPr>
          </w:p>
        </w:tc>
        <w:tc>
          <w:tcPr>
            <w:tcW w:w="901" w:type="dxa"/>
          </w:tcPr>
          <w:p w:rsidR="003147EE" w:rsidRPr="00920896" w:rsidRDefault="003147EE" w:rsidP="0034275A">
            <w:pPr>
              <w:jc w:val="center"/>
              <w:rPr>
                <w:rFonts w:ascii="Times New Roman" w:eastAsia="仿宋_GB2312" w:hAnsi="Times New Roman"/>
                <w:kern w:val="0"/>
                <w:sz w:val="24"/>
              </w:rPr>
            </w:pPr>
          </w:p>
        </w:tc>
      </w:tr>
      <w:tr w:rsidR="003147EE" w:rsidRPr="00920896" w:rsidTr="00957545">
        <w:trPr>
          <w:trHeight w:val="624"/>
        </w:trPr>
        <w:tc>
          <w:tcPr>
            <w:tcW w:w="936" w:type="dxa"/>
            <w:vAlign w:val="center"/>
          </w:tcPr>
          <w:p w:rsidR="003147EE" w:rsidRPr="00920896" w:rsidRDefault="003147EE" w:rsidP="0034275A">
            <w:pPr>
              <w:jc w:val="center"/>
              <w:rPr>
                <w:rFonts w:ascii="Times New Roman" w:eastAsia="仿宋_GB2312" w:hAnsi="Times New Roman"/>
                <w:b/>
                <w:bCs/>
                <w:kern w:val="0"/>
                <w:sz w:val="24"/>
              </w:rPr>
            </w:pPr>
            <w:r w:rsidRPr="00920896">
              <w:rPr>
                <w:rFonts w:ascii="Times New Roman" w:eastAsia="仿宋_GB2312" w:hAnsi="Times New Roman"/>
                <w:b/>
                <w:bCs/>
                <w:kern w:val="0"/>
                <w:sz w:val="24"/>
              </w:rPr>
              <w:t>2</w:t>
            </w:r>
          </w:p>
        </w:tc>
        <w:tc>
          <w:tcPr>
            <w:tcW w:w="4729" w:type="dxa"/>
            <w:vAlign w:val="center"/>
          </w:tcPr>
          <w:p w:rsidR="003147EE" w:rsidRPr="00920896" w:rsidRDefault="003147EE" w:rsidP="0034275A">
            <w:pPr>
              <w:jc w:val="left"/>
              <w:rPr>
                <w:rFonts w:ascii="Times New Roman" w:eastAsia="仿宋_GB2312" w:hAnsi="Times New Roman"/>
                <w:b/>
                <w:bCs/>
                <w:sz w:val="24"/>
              </w:rPr>
            </w:pPr>
            <w:r w:rsidRPr="00920896">
              <w:rPr>
                <w:rFonts w:ascii="Times New Roman" w:eastAsia="仿宋_GB2312" w:hAnsi="Times New Roman"/>
                <w:b/>
                <w:bCs/>
                <w:sz w:val="24"/>
              </w:rPr>
              <w:t>“</w:t>
            </w:r>
            <w:r w:rsidRPr="00920896">
              <w:rPr>
                <w:rFonts w:ascii="Times New Roman" w:eastAsia="仿宋_GB2312" w:hAnsi="Times New Roman"/>
                <w:b/>
                <w:bCs/>
                <w:sz w:val="24"/>
              </w:rPr>
              <w:t>临床研究</w:t>
            </w:r>
            <w:r w:rsidRPr="00920896">
              <w:rPr>
                <w:rFonts w:ascii="Times New Roman" w:eastAsia="仿宋_GB2312" w:hAnsi="Times New Roman"/>
                <w:b/>
                <w:bCs/>
                <w:sz w:val="24"/>
              </w:rPr>
              <w:t>”</w:t>
            </w:r>
            <w:r w:rsidRPr="00920896">
              <w:rPr>
                <w:rFonts w:ascii="Times New Roman" w:eastAsia="仿宋_GB2312" w:hAnsi="Times New Roman"/>
                <w:b/>
                <w:bCs/>
                <w:sz w:val="24"/>
              </w:rPr>
              <w:t>证明材料</w:t>
            </w:r>
          </w:p>
        </w:tc>
        <w:tc>
          <w:tcPr>
            <w:tcW w:w="1276" w:type="dxa"/>
          </w:tcPr>
          <w:p w:rsidR="003147EE" w:rsidRPr="00920896" w:rsidRDefault="003147EE" w:rsidP="0034275A">
            <w:pPr>
              <w:jc w:val="center"/>
              <w:rPr>
                <w:rFonts w:ascii="Times New Roman" w:eastAsia="仿宋_GB2312" w:hAnsi="Times New Roman"/>
                <w:b/>
                <w:bCs/>
                <w:kern w:val="0"/>
                <w:sz w:val="24"/>
              </w:rPr>
            </w:pPr>
          </w:p>
        </w:tc>
        <w:tc>
          <w:tcPr>
            <w:tcW w:w="992" w:type="dxa"/>
          </w:tcPr>
          <w:p w:rsidR="003147EE" w:rsidRPr="00920896" w:rsidRDefault="003147EE" w:rsidP="0034275A">
            <w:pPr>
              <w:jc w:val="center"/>
              <w:rPr>
                <w:rFonts w:ascii="Times New Roman" w:eastAsia="仿宋_GB2312" w:hAnsi="Times New Roman"/>
                <w:b/>
                <w:bCs/>
                <w:kern w:val="0"/>
                <w:sz w:val="24"/>
              </w:rPr>
            </w:pPr>
          </w:p>
        </w:tc>
        <w:tc>
          <w:tcPr>
            <w:tcW w:w="901" w:type="dxa"/>
          </w:tcPr>
          <w:p w:rsidR="003147EE" w:rsidRPr="00920896" w:rsidRDefault="003147EE" w:rsidP="0034275A">
            <w:pPr>
              <w:jc w:val="center"/>
              <w:rPr>
                <w:rFonts w:ascii="Times New Roman" w:eastAsia="仿宋_GB2312" w:hAnsi="Times New Roman"/>
                <w:b/>
                <w:bCs/>
                <w:kern w:val="0"/>
                <w:sz w:val="24"/>
              </w:rPr>
            </w:pPr>
          </w:p>
        </w:tc>
      </w:tr>
      <w:tr w:rsidR="003147EE" w:rsidRPr="00920896" w:rsidTr="00957545">
        <w:trPr>
          <w:trHeight w:val="624"/>
        </w:trPr>
        <w:tc>
          <w:tcPr>
            <w:tcW w:w="936" w:type="dxa"/>
            <w:vAlign w:val="center"/>
          </w:tcPr>
          <w:p w:rsidR="003147EE" w:rsidRPr="00920896" w:rsidRDefault="003147EE" w:rsidP="0034275A">
            <w:pPr>
              <w:jc w:val="center"/>
              <w:rPr>
                <w:rFonts w:ascii="Times New Roman" w:eastAsia="仿宋_GB2312" w:hAnsi="Times New Roman"/>
                <w:kern w:val="0"/>
                <w:sz w:val="24"/>
              </w:rPr>
            </w:pPr>
            <w:r w:rsidRPr="00920896">
              <w:rPr>
                <w:rFonts w:ascii="Times New Roman" w:eastAsia="仿宋_GB2312" w:hAnsi="Times New Roman"/>
                <w:kern w:val="0"/>
                <w:sz w:val="24"/>
              </w:rPr>
              <w:lastRenderedPageBreak/>
              <w:t>2.1</w:t>
            </w:r>
          </w:p>
        </w:tc>
        <w:tc>
          <w:tcPr>
            <w:tcW w:w="4729" w:type="dxa"/>
            <w:vAlign w:val="center"/>
          </w:tcPr>
          <w:p w:rsidR="003147EE" w:rsidRPr="00920896" w:rsidRDefault="003147EE" w:rsidP="0034275A">
            <w:pPr>
              <w:jc w:val="left"/>
              <w:rPr>
                <w:rFonts w:ascii="Times New Roman" w:eastAsia="仿宋_GB2312" w:hAnsi="Times New Roman"/>
                <w:sz w:val="24"/>
              </w:rPr>
            </w:pPr>
            <w:r w:rsidRPr="00920896">
              <w:rPr>
                <w:rFonts w:ascii="Times New Roman" w:eastAsia="仿宋_GB2312" w:hAnsi="Times New Roman"/>
                <w:kern w:val="0"/>
                <w:sz w:val="24"/>
              </w:rPr>
              <w:t>已发表的临床研究成果论文复印件。</w:t>
            </w:r>
          </w:p>
        </w:tc>
        <w:tc>
          <w:tcPr>
            <w:tcW w:w="1276" w:type="dxa"/>
          </w:tcPr>
          <w:p w:rsidR="003147EE" w:rsidRPr="00920896" w:rsidRDefault="003147EE" w:rsidP="0034275A">
            <w:pPr>
              <w:jc w:val="center"/>
              <w:rPr>
                <w:rFonts w:ascii="Times New Roman" w:eastAsia="仿宋_GB2312" w:hAnsi="Times New Roman"/>
                <w:kern w:val="0"/>
                <w:sz w:val="24"/>
              </w:rPr>
            </w:pPr>
          </w:p>
        </w:tc>
        <w:tc>
          <w:tcPr>
            <w:tcW w:w="992" w:type="dxa"/>
          </w:tcPr>
          <w:p w:rsidR="003147EE" w:rsidRPr="00920896" w:rsidRDefault="003147EE" w:rsidP="0034275A">
            <w:pPr>
              <w:jc w:val="center"/>
              <w:rPr>
                <w:rFonts w:ascii="Times New Roman" w:eastAsia="仿宋_GB2312" w:hAnsi="Times New Roman"/>
                <w:kern w:val="0"/>
                <w:sz w:val="24"/>
              </w:rPr>
            </w:pPr>
          </w:p>
        </w:tc>
        <w:tc>
          <w:tcPr>
            <w:tcW w:w="901" w:type="dxa"/>
          </w:tcPr>
          <w:p w:rsidR="003147EE" w:rsidRPr="00920896" w:rsidRDefault="003147EE" w:rsidP="0034275A">
            <w:pPr>
              <w:jc w:val="center"/>
              <w:rPr>
                <w:rFonts w:ascii="Times New Roman" w:eastAsia="仿宋_GB2312" w:hAnsi="Times New Roman"/>
                <w:kern w:val="0"/>
                <w:sz w:val="24"/>
              </w:rPr>
            </w:pPr>
          </w:p>
        </w:tc>
      </w:tr>
      <w:tr w:rsidR="003147EE" w:rsidRPr="00920896" w:rsidTr="00957545">
        <w:trPr>
          <w:trHeight w:val="624"/>
        </w:trPr>
        <w:tc>
          <w:tcPr>
            <w:tcW w:w="936" w:type="dxa"/>
            <w:vAlign w:val="center"/>
          </w:tcPr>
          <w:p w:rsidR="003147EE" w:rsidRPr="00920896" w:rsidRDefault="003147EE" w:rsidP="0034275A">
            <w:pPr>
              <w:jc w:val="center"/>
              <w:rPr>
                <w:rFonts w:ascii="Times New Roman" w:eastAsia="仿宋_GB2312" w:hAnsi="Times New Roman"/>
                <w:b/>
                <w:bCs/>
                <w:kern w:val="0"/>
                <w:sz w:val="24"/>
              </w:rPr>
            </w:pPr>
            <w:r w:rsidRPr="00920896">
              <w:rPr>
                <w:rFonts w:ascii="Times New Roman" w:eastAsia="仿宋_GB2312" w:hAnsi="Times New Roman"/>
                <w:b/>
                <w:bCs/>
                <w:kern w:val="0"/>
                <w:sz w:val="24"/>
              </w:rPr>
              <w:t>3</w:t>
            </w:r>
          </w:p>
        </w:tc>
        <w:tc>
          <w:tcPr>
            <w:tcW w:w="4729" w:type="dxa"/>
            <w:vAlign w:val="center"/>
          </w:tcPr>
          <w:p w:rsidR="003147EE" w:rsidRPr="00920896" w:rsidRDefault="003147EE" w:rsidP="0034275A">
            <w:pPr>
              <w:jc w:val="left"/>
              <w:rPr>
                <w:rFonts w:ascii="Times New Roman" w:eastAsia="仿宋_GB2312" w:hAnsi="Times New Roman"/>
                <w:b/>
                <w:bCs/>
                <w:sz w:val="24"/>
              </w:rPr>
            </w:pPr>
            <w:r w:rsidRPr="00920896">
              <w:rPr>
                <w:rFonts w:ascii="Times New Roman" w:eastAsia="仿宋_GB2312" w:hAnsi="Times New Roman"/>
                <w:b/>
                <w:bCs/>
                <w:sz w:val="24"/>
              </w:rPr>
              <w:t>“</w:t>
            </w:r>
            <w:r w:rsidRPr="00920896">
              <w:rPr>
                <w:rFonts w:ascii="Times New Roman" w:eastAsia="仿宋_GB2312" w:hAnsi="Times New Roman"/>
                <w:b/>
                <w:bCs/>
                <w:sz w:val="24"/>
              </w:rPr>
              <w:t>其他</w:t>
            </w:r>
            <w:r w:rsidRPr="00920896">
              <w:rPr>
                <w:rFonts w:ascii="Times New Roman" w:eastAsia="仿宋_GB2312" w:hAnsi="Times New Roman"/>
                <w:b/>
                <w:bCs/>
                <w:sz w:val="24"/>
              </w:rPr>
              <w:t>”</w:t>
            </w:r>
            <w:r w:rsidRPr="00920896">
              <w:rPr>
                <w:rFonts w:ascii="Times New Roman" w:eastAsia="仿宋_GB2312" w:hAnsi="Times New Roman"/>
                <w:b/>
                <w:bCs/>
                <w:sz w:val="24"/>
              </w:rPr>
              <w:t>项证明材料</w:t>
            </w:r>
          </w:p>
        </w:tc>
        <w:tc>
          <w:tcPr>
            <w:tcW w:w="1276" w:type="dxa"/>
          </w:tcPr>
          <w:p w:rsidR="003147EE" w:rsidRPr="00920896" w:rsidRDefault="003147EE" w:rsidP="0034275A">
            <w:pPr>
              <w:jc w:val="center"/>
              <w:rPr>
                <w:rFonts w:ascii="Times New Roman" w:eastAsia="仿宋_GB2312" w:hAnsi="Times New Roman"/>
                <w:b/>
                <w:bCs/>
                <w:kern w:val="0"/>
                <w:sz w:val="24"/>
              </w:rPr>
            </w:pPr>
          </w:p>
        </w:tc>
        <w:tc>
          <w:tcPr>
            <w:tcW w:w="992" w:type="dxa"/>
          </w:tcPr>
          <w:p w:rsidR="003147EE" w:rsidRPr="00920896" w:rsidRDefault="003147EE" w:rsidP="0034275A">
            <w:pPr>
              <w:jc w:val="center"/>
              <w:rPr>
                <w:rFonts w:ascii="Times New Roman" w:eastAsia="仿宋_GB2312" w:hAnsi="Times New Roman"/>
                <w:b/>
                <w:bCs/>
                <w:kern w:val="0"/>
                <w:sz w:val="24"/>
              </w:rPr>
            </w:pPr>
          </w:p>
        </w:tc>
        <w:tc>
          <w:tcPr>
            <w:tcW w:w="901" w:type="dxa"/>
          </w:tcPr>
          <w:p w:rsidR="003147EE" w:rsidRPr="00920896" w:rsidRDefault="003147EE" w:rsidP="0034275A">
            <w:pPr>
              <w:jc w:val="center"/>
              <w:rPr>
                <w:rFonts w:ascii="Times New Roman" w:eastAsia="仿宋_GB2312" w:hAnsi="Times New Roman"/>
                <w:b/>
                <w:bCs/>
                <w:kern w:val="0"/>
                <w:sz w:val="24"/>
              </w:rPr>
            </w:pPr>
          </w:p>
        </w:tc>
      </w:tr>
      <w:tr w:rsidR="003147EE" w:rsidRPr="00920896" w:rsidTr="00957545">
        <w:trPr>
          <w:trHeight w:val="624"/>
        </w:trPr>
        <w:tc>
          <w:tcPr>
            <w:tcW w:w="936" w:type="dxa"/>
            <w:vAlign w:val="center"/>
          </w:tcPr>
          <w:p w:rsidR="003147EE" w:rsidRPr="00920896" w:rsidRDefault="003147EE" w:rsidP="0034275A">
            <w:pPr>
              <w:jc w:val="center"/>
              <w:rPr>
                <w:rFonts w:ascii="Times New Roman" w:eastAsia="仿宋_GB2312" w:hAnsi="Times New Roman"/>
                <w:kern w:val="0"/>
                <w:sz w:val="24"/>
              </w:rPr>
            </w:pPr>
            <w:r w:rsidRPr="00920896">
              <w:rPr>
                <w:rFonts w:ascii="Times New Roman" w:eastAsia="仿宋_GB2312" w:hAnsi="Times New Roman"/>
                <w:kern w:val="0"/>
                <w:sz w:val="24"/>
              </w:rPr>
              <w:t>3.1</w:t>
            </w:r>
          </w:p>
        </w:tc>
        <w:tc>
          <w:tcPr>
            <w:tcW w:w="4729" w:type="dxa"/>
            <w:vAlign w:val="center"/>
          </w:tcPr>
          <w:p w:rsidR="003147EE" w:rsidRPr="00920896" w:rsidRDefault="003147EE" w:rsidP="0034275A">
            <w:pPr>
              <w:jc w:val="left"/>
              <w:rPr>
                <w:rFonts w:ascii="Times New Roman" w:eastAsia="仿宋_GB2312" w:hAnsi="Times New Roman"/>
                <w:sz w:val="24"/>
              </w:rPr>
            </w:pPr>
            <w:r w:rsidRPr="00920896">
              <w:rPr>
                <w:rFonts w:ascii="Times New Roman" w:eastAsia="仿宋_GB2312" w:hAnsi="Times New Roman"/>
                <w:kern w:val="0"/>
                <w:sz w:val="24"/>
              </w:rPr>
              <w:t>产品在功效方面有其他突出优势的证明材料。</w:t>
            </w:r>
          </w:p>
        </w:tc>
        <w:tc>
          <w:tcPr>
            <w:tcW w:w="1276" w:type="dxa"/>
          </w:tcPr>
          <w:p w:rsidR="003147EE" w:rsidRPr="00920896" w:rsidRDefault="003147EE" w:rsidP="0034275A">
            <w:pPr>
              <w:jc w:val="center"/>
              <w:rPr>
                <w:rFonts w:ascii="Times New Roman" w:eastAsia="仿宋_GB2312" w:hAnsi="Times New Roman"/>
                <w:kern w:val="0"/>
                <w:sz w:val="24"/>
              </w:rPr>
            </w:pPr>
          </w:p>
        </w:tc>
        <w:tc>
          <w:tcPr>
            <w:tcW w:w="992" w:type="dxa"/>
          </w:tcPr>
          <w:p w:rsidR="003147EE" w:rsidRPr="00920896" w:rsidRDefault="003147EE" w:rsidP="0034275A">
            <w:pPr>
              <w:jc w:val="center"/>
              <w:rPr>
                <w:rFonts w:ascii="Times New Roman" w:eastAsia="仿宋_GB2312" w:hAnsi="Times New Roman"/>
                <w:kern w:val="0"/>
                <w:sz w:val="24"/>
              </w:rPr>
            </w:pPr>
          </w:p>
        </w:tc>
        <w:tc>
          <w:tcPr>
            <w:tcW w:w="901" w:type="dxa"/>
          </w:tcPr>
          <w:p w:rsidR="003147EE" w:rsidRPr="00920896" w:rsidRDefault="003147EE" w:rsidP="0034275A">
            <w:pPr>
              <w:jc w:val="center"/>
              <w:rPr>
                <w:rFonts w:ascii="Times New Roman" w:eastAsia="仿宋_GB2312" w:hAnsi="Times New Roman"/>
                <w:kern w:val="0"/>
                <w:sz w:val="24"/>
              </w:rPr>
            </w:pPr>
          </w:p>
        </w:tc>
      </w:tr>
      <w:tr w:rsidR="003147EE" w:rsidRPr="00920896" w:rsidTr="00957545">
        <w:trPr>
          <w:trHeight w:val="624"/>
        </w:trPr>
        <w:tc>
          <w:tcPr>
            <w:tcW w:w="936" w:type="dxa"/>
            <w:vAlign w:val="center"/>
          </w:tcPr>
          <w:p w:rsidR="003147EE" w:rsidRPr="00920896" w:rsidRDefault="003147EE" w:rsidP="0034275A">
            <w:pPr>
              <w:jc w:val="center"/>
              <w:rPr>
                <w:rFonts w:ascii="Times New Roman" w:eastAsia="黑体" w:hAnsi="Times New Roman"/>
                <w:kern w:val="0"/>
                <w:sz w:val="24"/>
              </w:rPr>
            </w:pPr>
            <w:r w:rsidRPr="00920896">
              <w:rPr>
                <w:rFonts w:ascii="Times New Roman" w:eastAsia="黑体" w:hAnsi="Times New Roman"/>
                <w:kern w:val="0"/>
                <w:sz w:val="24"/>
              </w:rPr>
              <w:t>（四）</w:t>
            </w:r>
          </w:p>
        </w:tc>
        <w:tc>
          <w:tcPr>
            <w:tcW w:w="4729" w:type="dxa"/>
            <w:vAlign w:val="center"/>
          </w:tcPr>
          <w:p w:rsidR="003147EE" w:rsidRPr="00920896" w:rsidRDefault="003147EE" w:rsidP="0034275A">
            <w:pPr>
              <w:jc w:val="center"/>
              <w:rPr>
                <w:rFonts w:ascii="Times New Roman" w:eastAsia="黑体" w:hAnsi="Times New Roman"/>
                <w:kern w:val="0"/>
                <w:sz w:val="24"/>
              </w:rPr>
            </w:pPr>
            <w:r w:rsidRPr="00920896">
              <w:rPr>
                <w:rFonts w:ascii="Times New Roman" w:eastAsia="黑体" w:hAnsi="Times New Roman"/>
                <w:kern w:val="0"/>
                <w:sz w:val="24"/>
              </w:rPr>
              <w:t>一级指标</w:t>
            </w:r>
            <w:r w:rsidRPr="00920896">
              <w:rPr>
                <w:rFonts w:ascii="Times New Roman" w:eastAsia="黑体" w:hAnsi="Times New Roman"/>
                <w:kern w:val="0"/>
                <w:sz w:val="24"/>
              </w:rPr>
              <w:t>“</w:t>
            </w:r>
            <w:r w:rsidRPr="00920896">
              <w:rPr>
                <w:rFonts w:ascii="Times New Roman" w:eastAsia="黑体" w:hAnsi="Times New Roman"/>
                <w:kern w:val="0"/>
                <w:sz w:val="24"/>
              </w:rPr>
              <w:t>技术创新</w:t>
            </w:r>
            <w:r w:rsidRPr="00920896">
              <w:rPr>
                <w:rFonts w:ascii="Times New Roman" w:eastAsia="黑体" w:hAnsi="Times New Roman"/>
                <w:kern w:val="0"/>
                <w:sz w:val="24"/>
              </w:rPr>
              <w:t>”</w:t>
            </w:r>
            <w:r w:rsidRPr="00920896">
              <w:rPr>
                <w:rFonts w:ascii="Times New Roman" w:eastAsia="黑体" w:hAnsi="Times New Roman"/>
                <w:kern w:val="0"/>
                <w:sz w:val="24"/>
              </w:rPr>
              <w:t>证明材料</w:t>
            </w:r>
          </w:p>
        </w:tc>
        <w:tc>
          <w:tcPr>
            <w:tcW w:w="1276" w:type="dxa"/>
          </w:tcPr>
          <w:p w:rsidR="003147EE" w:rsidRPr="00920896" w:rsidRDefault="003147EE" w:rsidP="0034275A">
            <w:pPr>
              <w:jc w:val="center"/>
              <w:rPr>
                <w:rFonts w:ascii="Times New Roman" w:eastAsia="黑体" w:hAnsi="Times New Roman"/>
                <w:kern w:val="0"/>
                <w:sz w:val="24"/>
              </w:rPr>
            </w:pPr>
          </w:p>
        </w:tc>
        <w:tc>
          <w:tcPr>
            <w:tcW w:w="992" w:type="dxa"/>
          </w:tcPr>
          <w:p w:rsidR="003147EE" w:rsidRPr="00920896" w:rsidRDefault="003147EE" w:rsidP="0034275A">
            <w:pPr>
              <w:jc w:val="center"/>
              <w:rPr>
                <w:rFonts w:ascii="Times New Roman" w:eastAsia="黑体" w:hAnsi="Times New Roman"/>
                <w:kern w:val="0"/>
                <w:sz w:val="24"/>
              </w:rPr>
            </w:pPr>
          </w:p>
        </w:tc>
        <w:tc>
          <w:tcPr>
            <w:tcW w:w="901" w:type="dxa"/>
          </w:tcPr>
          <w:p w:rsidR="003147EE" w:rsidRPr="00920896" w:rsidRDefault="003147EE" w:rsidP="0034275A">
            <w:pPr>
              <w:jc w:val="center"/>
              <w:rPr>
                <w:rFonts w:ascii="Times New Roman" w:eastAsia="黑体" w:hAnsi="Times New Roman"/>
                <w:kern w:val="0"/>
                <w:sz w:val="24"/>
              </w:rPr>
            </w:pPr>
          </w:p>
        </w:tc>
      </w:tr>
      <w:tr w:rsidR="003147EE" w:rsidRPr="00920896" w:rsidTr="00957545">
        <w:trPr>
          <w:trHeight w:val="624"/>
        </w:trPr>
        <w:tc>
          <w:tcPr>
            <w:tcW w:w="936" w:type="dxa"/>
            <w:vAlign w:val="center"/>
          </w:tcPr>
          <w:p w:rsidR="003147EE" w:rsidRPr="00920896" w:rsidRDefault="003147EE" w:rsidP="0034275A">
            <w:pPr>
              <w:jc w:val="center"/>
              <w:rPr>
                <w:rFonts w:ascii="Times New Roman" w:eastAsia="仿宋_GB2312" w:hAnsi="Times New Roman"/>
                <w:b/>
                <w:bCs/>
                <w:kern w:val="0"/>
                <w:sz w:val="24"/>
              </w:rPr>
            </w:pPr>
            <w:r w:rsidRPr="00920896">
              <w:rPr>
                <w:rFonts w:ascii="Times New Roman" w:eastAsia="仿宋_GB2312" w:hAnsi="Times New Roman"/>
                <w:b/>
                <w:bCs/>
                <w:kern w:val="0"/>
                <w:sz w:val="24"/>
              </w:rPr>
              <w:t>1</w:t>
            </w:r>
          </w:p>
        </w:tc>
        <w:tc>
          <w:tcPr>
            <w:tcW w:w="4729" w:type="dxa"/>
            <w:vAlign w:val="center"/>
          </w:tcPr>
          <w:p w:rsidR="003147EE" w:rsidRPr="00920896" w:rsidRDefault="003147EE" w:rsidP="0034275A">
            <w:pPr>
              <w:jc w:val="left"/>
              <w:rPr>
                <w:rFonts w:ascii="Times New Roman" w:eastAsia="仿宋_GB2312" w:hAnsi="Times New Roman"/>
                <w:b/>
                <w:bCs/>
                <w:sz w:val="24"/>
              </w:rPr>
            </w:pPr>
            <w:r w:rsidRPr="00920896">
              <w:rPr>
                <w:rFonts w:ascii="Times New Roman" w:eastAsia="仿宋_GB2312" w:hAnsi="Times New Roman"/>
                <w:b/>
                <w:bCs/>
                <w:sz w:val="24"/>
              </w:rPr>
              <w:t>“</w:t>
            </w:r>
            <w:r w:rsidRPr="00920896">
              <w:rPr>
                <w:rFonts w:ascii="Times New Roman" w:eastAsia="仿宋_GB2312" w:hAnsi="Times New Roman"/>
                <w:b/>
                <w:bCs/>
                <w:sz w:val="24"/>
              </w:rPr>
              <w:t>配方工艺</w:t>
            </w:r>
            <w:r w:rsidRPr="00920896">
              <w:rPr>
                <w:rFonts w:ascii="Times New Roman" w:eastAsia="仿宋_GB2312" w:hAnsi="Times New Roman"/>
                <w:b/>
                <w:bCs/>
                <w:sz w:val="24"/>
              </w:rPr>
              <w:t>”</w:t>
            </w:r>
            <w:r w:rsidRPr="00920896">
              <w:rPr>
                <w:rFonts w:ascii="Times New Roman" w:eastAsia="仿宋_GB2312" w:hAnsi="Times New Roman"/>
                <w:b/>
                <w:bCs/>
                <w:sz w:val="24"/>
              </w:rPr>
              <w:t>证明材料</w:t>
            </w:r>
          </w:p>
        </w:tc>
        <w:tc>
          <w:tcPr>
            <w:tcW w:w="1276" w:type="dxa"/>
          </w:tcPr>
          <w:p w:rsidR="003147EE" w:rsidRPr="00920896" w:rsidRDefault="003147EE" w:rsidP="0034275A">
            <w:pPr>
              <w:jc w:val="center"/>
              <w:rPr>
                <w:rFonts w:ascii="Times New Roman" w:eastAsia="仿宋_GB2312" w:hAnsi="Times New Roman"/>
                <w:b/>
                <w:bCs/>
                <w:kern w:val="0"/>
                <w:sz w:val="24"/>
              </w:rPr>
            </w:pPr>
          </w:p>
        </w:tc>
        <w:tc>
          <w:tcPr>
            <w:tcW w:w="992" w:type="dxa"/>
          </w:tcPr>
          <w:p w:rsidR="003147EE" w:rsidRPr="00920896" w:rsidRDefault="003147EE" w:rsidP="0034275A">
            <w:pPr>
              <w:jc w:val="center"/>
              <w:rPr>
                <w:rFonts w:ascii="Times New Roman" w:eastAsia="仿宋_GB2312" w:hAnsi="Times New Roman"/>
                <w:b/>
                <w:bCs/>
                <w:kern w:val="0"/>
                <w:sz w:val="24"/>
              </w:rPr>
            </w:pPr>
          </w:p>
        </w:tc>
        <w:tc>
          <w:tcPr>
            <w:tcW w:w="901" w:type="dxa"/>
          </w:tcPr>
          <w:p w:rsidR="003147EE" w:rsidRPr="00920896" w:rsidRDefault="003147EE" w:rsidP="0034275A">
            <w:pPr>
              <w:jc w:val="center"/>
              <w:rPr>
                <w:rFonts w:ascii="Times New Roman" w:eastAsia="仿宋_GB2312" w:hAnsi="Times New Roman"/>
                <w:b/>
                <w:bCs/>
                <w:kern w:val="0"/>
                <w:sz w:val="24"/>
              </w:rPr>
            </w:pPr>
          </w:p>
        </w:tc>
      </w:tr>
      <w:tr w:rsidR="003147EE" w:rsidRPr="00920896" w:rsidTr="00957545">
        <w:trPr>
          <w:trHeight w:val="624"/>
        </w:trPr>
        <w:tc>
          <w:tcPr>
            <w:tcW w:w="936" w:type="dxa"/>
            <w:vAlign w:val="center"/>
          </w:tcPr>
          <w:p w:rsidR="003147EE" w:rsidRPr="00920896" w:rsidRDefault="003147EE" w:rsidP="0034275A">
            <w:pPr>
              <w:jc w:val="center"/>
              <w:rPr>
                <w:rFonts w:ascii="Times New Roman" w:eastAsia="仿宋_GB2312" w:hAnsi="Times New Roman"/>
                <w:kern w:val="0"/>
                <w:sz w:val="24"/>
              </w:rPr>
            </w:pPr>
            <w:r w:rsidRPr="00920896">
              <w:rPr>
                <w:rFonts w:ascii="Times New Roman" w:eastAsia="仿宋_GB2312" w:hAnsi="Times New Roman"/>
                <w:kern w:val="0"/>
                <w:sz w:val="24"/>
              </w:rPr>
              <w:t>1.1</w:t>
            </w:r>
          </w:p>
        </w:tc>
        <w:tc>
          <w:tcPr>
            <w:tcW w:w="4729" w:type="dxa"/>
            <w:vAlign w:val="center"/>
          </w:tcPr>
          <w:p w:rsidR="003147EE" w:rsidRPr="00920896" w:rsidRDefault="003147EE" w:rsidP="0034275A">
            <w:pPr>
              <w:jc w:val="left"/>
              <w:rPr>
                <w:rFonts w:ascii="Times New Roman" w:eastAsia="仿宋_GB2312" w:hAnsi="Times New Roman"/>
                <w:sz w:val="24"/>
              </w:rPr>
            </w:pPr>
            <w:r w:rsidRPr="00920896">
              <w:rPr>
                <w:rFonts w:ascii="Times New Roman" w:eastAsia="仿宋_GB2312" w:hAnsi="Times New Roman"/>
                <w:kern w:val="0"/>
                <w:sz w:val="24"/>
              </w:rPr>
              <w:t>产品自主创新科研能力和科研成果证明材料，包括科研团队、科研成果（政府科技部门立项文件、成果转化的标准、发表的论文等）。</w:t>
            </w:r>
          </w:p>
        </w:tc>
        <w:tc>
          <w:tcPr>
            <w:tcW w:w="1276" w:type="dxa"/>
          </w:tcPr>
          <w:p w:rsidR="003147EE" w:rsidRPr="00920896" w:rsidRDefault="003147EE" w:rsidP="0034275A">
            <w:pPr>
              <w:jc w:val="center"/>
              <w:rPr>
                <w:rFonts w:ascii="Times New Roman" w:eastAsia="仿宋_GB2312" w:hAnsi="Times New Roman"/>
                <w:kern w:val="0"/>
                <w:sz w:val="24"/>
              </w:rPr>
            </w:pPr>
          </w:p>
        </w:tc>
        <w:tc>
          <w:tcPr>
            <w:tcW w:w="992" w:type="dxa"/>
          </w:tcPr>
          <w:p w:rsidR="003147EE" w:rsidRPr="00920896" w:rsidRDefault="003147EE" w:rsidP="0034275A">
            <w:pPr>
              <w:jc w:val="center"/>
              <w:rPr>
                <w:rFonts w:ascii="Times New Roman" w:eastAsia="仿宋_GB2312" w:hAnsi="Times New Roman"/>
                <w:kern w:val="0"/>
                <w:sz w:val="24"/>
              </w:rPr>
            </w:pPr>
          </w:p>
        </w:tc>
        <w:tc>
          <w:tcPr>
            <w:tcW w:w="901" w:type="dxa"/>
          </w:tcPr>
          <w:p w:rsidR="003147EE" w:rsidRPr="00920896" w:rsidRDefault="003147EE" w:rsidP="0034275A">
            <w:pPr>
              <w:jc w:val="center"/>
              <w:rPr>
                <w:rFonts w:ascii="Times New Roman" w:eastAsia="仿宋_GB2312" w:hAnsi="Times New Roman"/>
                <w:kern w:val="0"/>
                <w:sz w:val="24"/>
              </w:rPr>
            </w:pPr>
          </w:p>
        </w:tc>
      </w:tr>
      <w:tr w:rsidR="003147EE" w:rsidRPr="00920896" w:rsidTr="00957545">
        <w:trPr>
          <w:trHeight w:val="624"/>
        </w:trPr>
        <w:tc>
          <w:tcPr>
            <w:tcW w:w="936" w:type="dxa"/>
            <w:vAlign w:val="center"/>
          </w:tcPr>
          <w:p w:rsidR="003147EE" w:rsidRPr="00920896" w:rsidRDefault="003147EE" w:rsidP="0034275A">
            <w:pPr>
              <w:jc w:val="center"/>
              <w:rPr>
                <w:rFonts w:ascii="Times New Roman" w:eastAsia="仿宋_GB2312" w:hAnsi="Times New Roman"/>
                <w:kern w:val="0"/>
                <w:sz w:val="24"/>
              </w:rPr>
            </w:pPr>
            <w:r w:rsidRPr="00920896">
              <w:rPr>
                <w:rFonts w:ascii="Times New Roman" w:eastAsia="仿宋_GB2312" w:hAnsi="Times New Roman"/>
                <w:kern w:val="0"/>
                <w:sz w:val="24"/>
              </w:rPr>
              <w:t>1.2</w:t>
            </w:r>
          </w:p>
        </w:tc>
        <w:tc>
          <w:tcPr>
            <w:tcW w:w="4729" w:type="dxa"/>
            <w:vAlign w:val="center"/>
          </w:tcPr>
          <w:p w:rsidR="003147EE" w:rsidRPr="00920896" w:rsidRDefault="003147EE" w:rsidP="0034275A">
            <w:pPr>
              <w:jc w:val="left"/>
              <w:rPr>
                <w:rFonts w:ascii="Times New Roman" w:eastAsia="仿宋_GB2312" w:hAnsi="Times New Roman"/>
                <w:sz w:val="24"/>
              </w:rPr>
            </w:pPr>
            <w:r w:rsidRPr="00920896">
              <w:rPr>
                <w:rFonts w:ascii="Times New Roman" w:eastAsia="仿宋_GB2312" w:hAnsi="Times New Roman"/>
                <w:kern w:val="0"/>
                <w:sz w:val="24"/>
              </w:rPr>
              <w:t>采用创新配方体系或创新工艺技术获专利授权的证明材料。</w:t>
            </w:r>
          </w:p>
        </w:tc>
        <w:tc>
          <w:tcPr>
            <w:tcW w:w="1276" w:type="dxa"/>
          </w:tcPr>
          <w:p w:rsidR="003147EE" w:rsidRPr="00920896" w:rsidRDefault="003147EE" w:rsidP="0034275A">
            <w:pPr>
              <w:jc w:val="center"/>
              <w:rPr>
                <w:rFonts w:ascii="Times New Roman" w:eastAsia="仿宋_GB2312" w:hAnsi="Times New Roman"/>
                <w:kern w:val="0"/>
                <w:sz w:val="24"/>
              </w:rPr>
            </w:pPr>
          </w:p>
        </w:tc>
        <w:tc>
          <w:tcPr>
            <w:tcW w:w="992" w:type="dxa"/>
          </w:tcPr>
          <w:p w:rsidR="003147EE" w:rsidRPr="00920896" w:rsidRDefault="003147EE" w:rsidP="0034275A">
            <w:pPr>
              <w:jc w:val="center"/>
              <w:rPr>
                <w:rFonts w:ascii="Times New Roman" w:eastAsia="仿宋_GB2312" w:hAnsi="Times New Roman"/>
                <w:kern w:val="0"/>
                <w:sz w:val="24"/>
              </w:rPr>
            </w:pPr>
          </w:p>
        </w:tc>
        <w:tc>
          <w:tcPr>
            <w:tcW w:w="901" w:type="dxa"/>
          </w:tcPr>
          <w:p w:rsidR="003147EE" w:rsidRPr="00920896" w:rsidRDefault="003147EE" w:rsidP="0034275A">
            <w:pPr>
              <w:jc w:val="center"/>
              <w:rPr>
                <w:rFonts w:ascii="Times New Roman" w:eastAsia="仿宋_GB2312" w:hAnsi="Times New Roman"/>
                <w:kern w:val="0"/>
                <w:sz w:val="24"/>
              </w:rPr>
            </w:pPr>
          </w:p>
        </w:tc>
      </w:tr>
      <w:tr w:rsidR="003147EE" w:rsidRPr="00920896" w:rsidTr="00957545">
        <w:trPr>
          <w:trHeight w:val="624"/>
        </w:trPr>
        <w:tc>
          <w:tcPr>
            <w:tcW w:w="936" w:type="dxa"/>
            <w:vAlign w:val="center"/>
          </w:tcPr>
          <w:p w:rsidR="003147EE" w:rsidRPr="00920896" w:rsidRDefault="003147EE" w:rsidP="0034275A">
            <w:pPr>
              <w:jc w:val="center"/>
              <w:rPr>
                <w:rFonts w:ascii="Times New Roman" w:eastAsia="仿宋_GB2312" w:hAnsi="Times New Roman"/>
                <w:b/>
                <w:bCs/>
                <w:kern w:val="0"/>
                <w:sz w:val="24"/>
              </w:rPr>
            </w:pPr>
            <w:r w:rsidRPr="00920896">
              <w:rPr>
                <w:rFonts w:ascii="Times New Roman" w:eastAsia="仿宋_GB2312" w:hAnsi="Times New Roman"/>
                <w:b/>
                <w:bCs/>
                <w:kern w:val="0"/>
                <w:sz w:val="24"/>
              </w:rPr>
              <w:t>2</w:t>
            </w:r>
          </w:p>
        </w:tc>
        <w:tc>
          <w:tcPr>
            <w:tcW w:w="4729" w:type="dxa"/>
            <w:vAlign w:val="center"/>
          </w:tcPr>
          <w:p w:rsidR="003147EE" w:rsidRPr="00920896" w:rsidRDefault="003147EE" w:rsidP="0034275A">
            <w:pPr>
              <w:jc w:val="left"/>
              <w:rPr>
                <w:rFonts w:ascii="Times New Roman" w:eastAsia="仿宋_GB2312" w:hAnsi="Times New Roman"/>
                <w:b/>
                <w:bCs/>
                <w:sz w:val="24"/>
              </w:rPr>
            </w:pPr>
            <w:r w:rsidRPr="00920896">
              <w:rPr>
                <w:rFonts w:ascii="Times New Roman" w:eastAsia="仿宋_GB2312" w:hAnsi="Times New Roman"/>
                <w:b/>
                <w:bCs/>
                <w:sz w:val="24"/>
              </w:rPr>
              <w:t>“</w:t>
            </w:r>
            <w:r w:rsidRPr="00920896">
              <w:rPr>
                <w:rFonts w:ascii="Times New Roman" w:eastAsia="仿宋_GB2312" w:hAnsi="Times New Roman"/>
                <w:b/>
                <w:bCs/>
                <w:sz w:val="24"/>
              </w:rPr>
              <w:t>原料创新</w:t>
            </w:r>
            <w:r w:rsidRPr="00920896">
              <w:rPr>
                <w:rFonts w:ascii="Times New Roman" w:eastAsia="仿宋_GB2312" w:hAnsi="Times New Roman"/>
                <w:b/>
                <w:bCs/>
                <w:sz w:val="24"/>
              </w:rPr>
              <w:t>”</w:t>
            </w:r>
            <w:r w:rsidRPr="00920896">
              <w:rPr>
                <w:rFonts w:ascii="Times New Roman" w:eastAsia="仿宋_GB2312" w:hAnsi="Times New Roman"/>
                <w:b/>
                <w:bCs/>
                <w:sz w:val="24"/>
              </w:rPr>
              <w:t>证明材料</w:t>
            </w:r>
          </w:p>
        </w:tc>
        <w:tc>
          <w:tcPr>
            <w:tcW w:w="1276" w:type="dxa"/>
          </w:tcPr>
          <w:p w:rsidR="003147EE" w:rsidRPr="00920896" w:rsidRDefault="003147EE" w:rsidP="0034275A">
            <w:pPr>
              <w:jc w:val="center"/>
              <w:rPr>
                <w:rFonts w:ascii="Times New Roman" w:eastAsia="仿宋_GB2312" w:hAnsi="Times New Roman"/>
                <w:b/>
                <w:bCs/>
                <w:kern w:val="0"/>
                <w:sz w:val="24"/>
              </w:rPr>
            </w:pPr>
          </w:p>
        </w:tc>
        <w:tc>
          <w:tcPr>
            <w:tcW w:w="992" w:type="dxa"/>
          </w:tcPr>
          <w:p w:rsidR="003147EE" w:rsidRPr="00920896" w:rsidRDefault="003147EE" w:rsidP="0034275A">
            <w:pPr>
              <w:jc w:val="center"/>
              <w:rPr>
                <w:rFonts w:ascii="Times New Roman" w:eastAsia="仿宋_GB2312" w:hAnsi="Times New Roman"/>
                <w:b/>
                <w:bCs/>
                <w:kern w:val="0"/>
                <w:sz w:val="24"/>
              </w:rPr>
            </w:pPr>
          </w:p>
        </w:tc>
        <w:tc>
          <w:tcPr>
            <w:tcW w:w="901" w:type="dxa"/>
          </w:tcPr>
          <w:p w:rsidR="003147EE" w:rsidRPr="00920896" w:rsidRDefault="003147EE" w:rsidP="0034275A">
            <w:pPr>
              <w:jc w:val="center"/>
              <w:rPr>
                <w:rFonts w:ascii="Times New Roman" w:eastAsia="仿宋_GB2312" w:hAnsi="Times New Roman"/>
                <w:b/>
                <w:bCs/>
                <w:kern w:val="0"/>
                <w:sz w:val="24"/>
              </w:rPr>
            </w:pPr>
          </w:p>
        </w:tc>
      </w:tr>
      <w:tr w:rsidR="003147EE" w:rsidRPr="00920896" w:rsidTr="00957545">
        <w:trPr>
          <w:trHeight w:val="624"/>
        </w:trPr>
        <w:tc>
          <w:tcPr>
            <w:tcW w:w="936" w:type="dxa"/>
            <w:vAlign w:val="center"/>
          </w:tcPr>
          <w:p w:rsidR="003147EE" w:rsidRPr="00920896" w:rsidRDefault="003147EE" w:rsidP="0034275A">
            <w:pPr>
              <w:jc w:val="center"/>
              <w:rPr>
                <w:rFonts w:ascii="Times New Roman" w:eastAsia="仿宋_GB2312" w:hAnsi="Times New Roman"/>
                <w:kern w:val="0"/>
                <w:sz w:val="24"/>
              </w:rPr>
            </w:pPr>
            <w:r w:rsidRPr="00920896">
              <w:rPr>
                <w:rFonts w:ascii="Times New Roman" w:eastAsia="仿宋_GB2312" w:hAnsi="Times New Roman"/>
                <w:kern w:val="0"/>
                <w:sz w:val="24"/>
              </w:rPr>
              <w:t>2.1</w:t>
            </w:r>
          </w:p>
        </w:tc>
        <w:tc>
          <w:tcPr>
            <w:tcW w:w="4729" w:type="dxa"/>
            <w:vAlign w:val="center"/>
          </w:tcPr>
          <w:p w:rsidR="003147EE" w:rsidRPr="00920896" w:rsidRDefault="003147EE" w:rsidP="0034275A">
            <w:pPr>
              <w:jc w:val="left"/>
              <w:rPr>
                <w:rFonts w:ascii="Times New Roman" w:eastAsia="仿宋_GB2312" w:hAnsi="Times New Roman"/>
                <w:sz w:val="24"/>
              </w:rPr>
            </w:pPr>
            <w:r w:rsidRPr="00920896">
              <w:rPr>
                <w:rFonts w:ascii="Times New Roman" w:eastAsia="仿宋_GB2312" w:hAnsi="Times New Roman"/>
                <w:kern w:val="0"/>
                <w:sz w:val="24"/>
              </w:rPr>
              <w:t>产品主要原料提取制备有关证明材料；专利申请与授权有关证明材料。</w:t>
            </w:r>
          </w:p>
        </w:tc>
        <w:tc>
          <w:tcPr>
            <w:tcW w:w="1276" w:type="dxa"/>
          </w:tcPr>
          <w:p w:rsidR="003147EE" w:rsidRPr="00920896" w:rsidRDefault="003147EE" w:rsidP="0034275A">
            <w:pPr>
              <w:jc w:val="center"/>
              <w:rPr>
                <w:rFonts w:ascii="Times New Roman" w:eastAsia="仿宋_GB2312" w:hAnsi="Times New Roman"/>
                <w:kern w:val="0"/>
                <w:sz w:val="24"/>
              </w:rPr>
            </w:pPr>
          </w:p>
        </w:tc>
        <w:tc>
          <w:tcPr>
            <w:tcW w:w="992" w:type="dxa"/>
          </w:tcPr>
          <w:p w:rsidR="003147EE" w:rsidRPr="00920896" w:rsidRDefault="003147EE" w:rsidP="0034275A">
            <w:pPr>
              <w:jc w:val="center"/>
              <w:rPr>
                <w:rFonts w:ascii="Times New Roman" w:eastAsia="仿宋_GB2312" w:hAnsi="Times New Roman"/>
                <w:kern w:val="0"/>
                <w:sz w:val="24"/>
              </w:rPr>
            </w:pPr>
          </w:p>
        </w:tc>
        <w:tc>
          <w:tcPr>
            <w:tcW w:w="901" w:type="dxa"/>
          </w:tcPr>
          <w:p w:rsidR="003147EE" w:rsidRPr="00920896" w:rsidRDefault="003147EE" w:rsidP="0034275A">
            <w:pPr>
              <w:jc w:val="center"/>
              <w:rPr>
                <w:rFonts w:ascii="Times New Roman" w:eastAsia="仿宋_GB2312" w:hAnsi="Times New Roman"/>
                <w:kern w:val="0"/>
                <w:sz w:val="24"/>
              </w:rPr>
            </w:pPr>
          </w:p>
        </w:tc>
      </w:tr>
      <w:tr w:rsidR="003147EE" w:rsidRPr="00920896" w:rsidTr="00957545">
        <w:trPr>
          <w:trHeight w:val="624"/>
        </w:trPr>
        <w:tc>
          <w:tcPr>
            <w:tcW w:w="936" w:type="dxa"/>
            <w:vAlign w:val="center"/>
          </w:tcPr>
          <w:p w:rsidR="003147EE" w:rsidRPr="00920896" w:rsidRDefault="003147EE" w:rsidP="0034275A">
            <w:pPr>
              <w:jc w:val="center"/>
              <w:rPr>
                <w:rFonts w:ascii="Times New Roman" w:eastAsia="仿宋_GB2312" w:hAnsi="Times New Roman"/>
                <w:kern w:val="0"/>
                <w:sz w:val="24"/>
              </w:rPr>
            </w:pPr>
            <w:r w:rsidRPr="00920896">
              <w:rPr>
                <w:rFonts w:ascii="Times New Roman" w:eastAsia="仿宋_GB2312" w:hAnsi="Times New Roman"/>
                <w:kern w:val="0"/>
                <w:sz w:val="24"/>
              </w:rPr>
              <w:t>2.2</w:t>
            </w:r>
          </w:p>
        </w:tc>
        <w:tc>
          <w:tcPr>
            <w:tcW w:w="4729" w:type="dxa"/>
            <w:vAlign w:val="center"/>
          </w:tcPr>
          <w:p w:rsidR="003147EE" w:rsidRPr="00920896" w:rsidRDefault="003147EE" w:rsidP="0034275A">
            <w:pPr>
              <w:jc w:val="left"/>
              <w:rPr>
                <w:rFonts w:ascii="Times New Roman" w:eastAsia="仿宋_GB2312" w:hAnsi="Times New Roman"/>
                <w:sz w:val="24"/>
              </w:rPr>
            </w:pPr>
            <w:r w:rsidRPr="00920896">
              <w:rPr>
                <w:rFonts w:ascii="Times New Roman" w:eastAsia="仿宋_GB2312" w:hAnsi="Times New Roman"/>
                <w:kern w:val="0"/>
                <w:sz w:val="24"/>
              </w:rPr>
              <w:t>产品关键原料达到行业前沿水平的证明材料，如原料性能指标测试报告、原料功效说明、产品配方使用量及含量检测报告。</w:t>
            </w:r>
          </w:p>
        </w:tc>
        <w:tc>
          <w:tcPr>
            <w:tcW w:w="1276" w:type="dxa"/>
          </w:tcPr>
          <w:p w:rsidR="003147EE" w:rsidRPr="00920896" w:rsidRDefault="003147EE" w:rsidP="0034275A">
            <w:pPr>
              <w:jc w:val="center"/>
              <w:rPr>
                <w:rFonts w:ascii="Times New Roman" w:eastAsia="仿宋_GB2312" w:hAnsi="Times New Roman"/>
                <w:kern w:val="0"/>
                <w:sz w:val="24"/>
              </w:rPr>
            </w:pPr>
          </w:p>
        </w:tc>
        <w:tc>
          <w:tcPr>
            <w:tcW w:w="992" w:type="dxa"/>
          </w:tcPr>
          <w:p w:rsidR="003147EE" w:rsidRPr="00920896" w:rsidRDefault="003147EE" w:rsidP="0034275A">
            <w:pPr>
              <w:jc w:val="center"/>
              <w:rPr>
                <w:rFonts w:ascii="Times New Roman" w:eastAsia="仿宋_GB2312" w:hAnsi="Times New Roman"/>
                <w:kern w:val="0"/>
                <w:sz w:val="24"/>
              </w:rPr>
            </w:pPr>
          </w:p>
        </w:tc>
        <w:tc>
          <w:tcPr>
            <w:tcW w:w="901" w:type="dxa"/>
          </w:tcPr>
          <w:p w:rsidR="003147EE" w:rsidRPr="00920896" w:rsidRDefault="003147EE" w:rsidP="0034275A">
            <w:pPr>
              <w:jc w:val="center"/>
              <w:rPr>
                <w:rFonts w:ascii="Times New Roman" w:eastAsia="仿宋_GB2312" w:hAnsi="Times New Roman"/>
                <w:kern w:val="0"/>
                <w:sz w:val="24"/>
              </w:rPr>
            </w:pPr>
          </w:p>
        </w:tc>
      </w:tr>
      <w:tr w:rsidR="003147EE" w:rsidRPr="00920896" w:rsidTr="00957545">
        <w:trPr>
          <w:trHeight w:val="624"/>
        </w:trPr>
        <w:tc>
          <w:tcPr>
            <w:tcW w:w="936" w:type="dxa"/>
            <w:vAlign w:val="center"/>
          </w:tcPr>
          <w:p w:rsidR="003147EE" w:rsidRPr="00920896" w:rsidRDefault="003147EE" w:rsidP="0034275A">
            <w:pPr>
              <w:jc w:val="center"/>
              <w:rPr>
                <w:rFonts w:ascii="Times New Roman" w:eastAsia="仿宋_GB2312" w:hAnsi="Times New Roman"/>
                <w:b/>
                <w:bCs/>
                <w:kern w:val="0"/>
                <w:sz w:val="24"/>
              </w:rPr>
            </w:pPr>
            <w:r w:rsidRPr="00920896">
              <w:rPr>
                <w:rFonts w:ascii="Times New Roman" w:eastAsia="仿宋_GB2312" w:hAnsi="Times New Roman"/>
                <w:b/>
                <w:bCs/>
                <w:kern w:val="0"/>
                <w:sz w:val="24"/>
              </w:rPr>
              <w:t>3</w:t>
            </w:r>
          </w:p>
        </w:tc>
        <w:tc>
          <w:tcPr>
            <w:tcW w:w="4729" w:type="dxa"/>
            <w:vAlign w:val="center"/>
          </w:tcPr>
          <w:p w:rsidR="003147EE" w:rsidRPr="00920896" w:rsidRDefault="003147EE" w:rsidP="0034275A">
            <w:pPr>
              <w:jc w:val="left"/>
              <w:rPr>
                <w:rFonts w:ascii="Times New Roman" w:eastAsia="仿宋_GB2312" w:hAnsi="Times New Roman"/>
                <w:b/>
                <w:bCs/>
                <w:sz w:val="24"/>
              </w:rPr>
            </w:pPr>
            <w:r w:rsidRPr="00920896">
              <w:rPr>
                <w:rFonts w:ascii="Times New Roman" w:eastAsia="仿宋_GB2312" w:hAnsi="Times New Roman"/>
                <w:b/>
                <w:bCs/>
                <w:sz w:val="24"/>
              </w:rPr>
              <w:t>“</w:t>
            </w:r>
            <w:r w:rsidRPr="00920896">
              <w:rPr>
                <w:rFonts w:ascii="Times New Roman" w:eastAsia="仿宋_GB2312" w:hAnsi="Times New Roman"/>
                <w:b/>
                <w:bCs/>
                <w:sz w:val="24"/>
              </w:rPr>
              <w:t>产品获奖</w:t>
            </w:r>
            <w:r w:rsidRPr="00920896">
              <w:rPr>
                <w:rFonts w:ascii="Times New Roman" w:eastAsia="仿宋_GB2312" w:hAnsi="Times New Roman"/>
                <w:b/>
                <w:bCs/>
                <w:sz w:val="24"/>
              </w:rPr>
              <w:t>”</w:t>
            </w:r>
            <w:r w:rsidRPr="00920896">
              <w:rPr>
                <w:rFonts w:ascii="Times New Roman" w:eastAsia="仿宋_GB2312" w:hAnsi="Times New Roman"/>
                <w:b/>
                <w:bCs/>
                <w:sz w:val="24"/>
              </w:rPr>
              <w:t>证明材料</w:t>
            </w:r>
          </w:p>
        </w:tc>
        <w:tc>
          <w:tcPr>
            <w:tcW w:w="1276" w:type="dxa"/>
          </w:tcPr>
          <w:p w:rsidR="003147EE" w:rsidRPr="00920896" w:rsidRDefault="003147EE" w:rsidP="0034275A">
            <w:pPr>
              <w:jc w:val="center"/>
              <w:rPr>
                <w:rFonts w:ascii="Times New Roman" w:eastAsia="仿宋_GB2312" w:hAnsi="Times New Roman"/>
                <w:b/>
                <w:bCs/>
                <w:kern w:val="0"/>
                <w:sz w:val="24"/>
              </w:rPr>
            </w:pPr>
          </w:p>
        </w:tc>
        <w:tc>
          <w:tcPr>
            <w:tcW w:w="992" w:type="dxa"/>
          </w:tcPr>
          <w:p w:rsidR="003147EE" w:rsidRPr="00920896" w:rsidRDefault="003147EE" w:rsidP="0034275A">
            <w:pPr>
              <w:jc w:val="center"/>
              <w:rPr>
                <w:rFonts w:ascii="Times New Roman" w:eastAsia="仿宋_GB2312" w:hAnsi="Times New Roman"/>
                <w:b/>
                <w:bCs/>
                <w:kern w:val="0"/>
                <w:sz w:val="24"/>
              </w:rPr>
            </w:pPr>
          </w:p>
        </w:tc>
        <w:tc>
          <w:tcPr>
            <w:tcW w:w="901" w:type="dxa"/>
          </w:tcPr>
          <w:p w:rsidR="003147EE" w:rsidRPr="00920896" w:rsidRDefault="003147EE" w:rsidP="0034275A">
            <w:pPr>
              <w:jc w:val="center"/>
              <w:rPr>
                <w:rFonts w:ascii="Times New Roman" w:eastAsia="仿宋_GB2312" w:hAnsi="Times New Roman"/>
                <w:b/>
                <w:bCs/>
                <w:kern w:val="0"/>
                <w:sz w:val="24"/>
              </w:rPr>
            </w:pPr>
          </w:p>
        </w:tc>
      </w:tr>
      <w:tr w:rsidR="003147EE" w:rsidRPr="00920896" w:rsidTr="00957545">
        <w:trPr>
          <w:trHeight w:val="624"/>
        </w:trPr>
        <w:tc>
          <w:tcPr>
            <w:tcW w:w="936" w:type="dxa"/>
            <w:vAlign w:val="center"/>
          </w:tcPr>
          <w:p w:rsidR="003147EE" w:rsidRPr="00920896" w:rsidRDefault="003147EE" w:rsidP="0034275A">
            <w:pPr>
              <w:jc w:val="center"/>
              <w:rPr>
                <w:rFonts w:ascii="Times New Roman" w:eastAsia="仿宋_GB2312" w:hAnsi="Times New Roman"/>
                <w:kern w:val="0"/>
                <w:sz w:val="24"/>
              </w:rPr>
            </w:pPr>
            <w:r w:rsidRPr="00920896">
              <w:rPr>
                <w:rFonts w:ascii="Times New Roman" w:eastAsia="仿宋_GB2312" w:hAnsi="Times New Roman"/>
                <w:kern w:val="0"/>
                <w:sz w:val="24"/>
              </w:rPr>
              <w:t>3.1</w:t>
            </w:r>
          </w:p>
        </w:tc>
        <w:tc>
          <w:tcPr>
            <w:tcW w:w="4729" w:type="dxa"/>
            <w:vAlign w:val="center"/>
          </w:tcPr>
          <w:p w:rsidR="003147EE" w:rsidRPr="00920896" w:rsidRDefault="003147EE" w:rsidP="0034275A">
            <w:pPr>
              <w:jc w:val="left"/>
              <w:rPr>
                <w:rFonts w:ascii="Times New Roman" w:eastAsia="仿宋_GB2312" w:hAnsi="Times New Roman"/>
                <w:sz w:val="24"/>
              </w:rPr>
            </w:pPr>
            <w:r w:rsidRPr="00920896">
              <w:rPr>
                <w:rFonts w:ascii="Times New Roman" w:eastAsia="仿宋_GB2312" w:hAnsi="Times New Roman"/>
                <w:kern w:val="0"/>
                <w:sz w:val="24"/>
              </w:rPr>
              <w:t>产品获得奖项有关证明材料。</w:t>
            </w:r>
          </w:p>
        </w:tc>
        <w:tc>
          <w:tcPr>
            <w:tcW w:w="1276" w:type="dxa"/>
          </w:tcPr>
          <w:p w:rsidR="003147EE" w:rsidRPr="00920896" w:rsidRDefault="003147EE" w:rsidP="0034275A">
            <w:pPr>
              <w:jc w:val="center"/>
              <w:rPr>
                <w:rFonts w:ascii="Times New Roman" w:eastAsia="仿宋_GB2312" w:hAnsi="Times New Roman"/>
                <w:kern w:val="0"/>
                <w:sz w:val="24"/>
              </w:rPr>
            </w:pPr>
          </w:p>
        </w:tc>
        <w:tc>
          <w:tcPr>
            <w:tcW w:w="992" w:type="dxa"/>
          </w:tcPr>
          <w:p w:rsidR="003147EE" w:rsidRPr="00920896" w:rsidRDefault="003147EE" w:rsidP="0034275A">
            <w:pPr>
              <w:jc w:val="center"/>
              <w:rPr>
                <w:rFonts w:ascii="Times New Roman" w:eastAsia="仿宋_GB2312" w:hAnsi="Times New Roman"/>
                <w:kern w:val="0"/>
                <w:sz w:val="24"/>
              </w:rPr>
            </w:pPr>
          </w:p>
        </w:tc>
        <w:tc>
          <w:tcPr>
            <w:tcW w:w="901" w:type="dxa"/>
          </w:tcPr>
          <w:p w:rsidR="003147EE" w:rsidRPr="00920896" w:rsidRDefault="003147EE" w:rsidP="0034275A">
            <w:pPr>
              <w:jc w:val="center"/>
              <w:rPr>
                <w:rFonts w:ascii="Times New Roman" w:eastAsia="仿宋_GB2312" w:hAnsi="Times New Roman"/>
                <w:kern w:val="0"/>
                <w:sz w:val="24"/>
              </w:rPr>
            </w:pPr>
          </w:p>
        </w:tc>
      </w:tr>
      <w:tr w:rsidR="003147EE" w:rsidRPr="00920896" w:rsidTr="00957545">
        <w:trPr>
          <w:trHeight w:val="624"/>
        </w:trPr>
        <w:tc>
          <w:tcPr>
            <w:tcW w:w="936" w:type="dxa"/>
            <w:vAlign w:val="center"/>
          </w:tcPr>
          <w:p w:rsidR="003147EE" w:rsidRPr="00920896" w:rsidRDefault="003147EE" w:rsidP="0034275A">
            <w:pPr>
              <w:jc w:val="center"/>
              <w:rPr>
                <w:rFonts w:ascii="Times New Roman" w:eastAsia="仿宋_GB2312" w:hAnsi="Times New Roman"/>
                <w:kern w:val="0"/>
                <w:sz w:val="24"/>
              </w:rPr>
            </w:pPr>
            <w:r w:rsidRPr="00920896">
              <w:rPr>
                <w:rFonts w:ascii="Times New Roman" w:eastAsia="仿宋_GB2312" w:hAnsi="Times New Roman"/>
                <w:kern w:val="0"/>
                <w:sz w:val="24"/>
              </w:rPr>
              <w:t>3.2</w:t>
            </w:r>
          </w:p>
        </w:tc>
        <w:tc>
          <w:tcPr>
            <w:tcW w:w="4729" w:type="dxa"/>
            <w:vAlign w:val="center"/>
          </w:tcPr>
          <w:p w:rsidR="003147EE" w:rsidRPr="00920896" w:rsidRDefault="003147EE" w:rsidP="0034275A">
            <w:pPr>
              <w:jc w:val="left"/>
              <w:rPr>
                <w:rFonts w:ascii="Times New Roman" w:eastAsia="仿宋_GB2312" w:hAnsi="Times New Roman"/>
                <w:sz w:val="24"/>
              </w:rPr>
            </w:pPr>
            <w:r w:rsidRPr="00920896">
              <w:rPr>
                <w:rFonts w:ascii="Times New Roman" w:eastAsia="仿宋_GB2312" w:hAnsi="Times New Roman"/>
                <w:kern w:val="0"/>
                <w:sz w:val="24"/>
              </w:rPr>
              <w:t>产品包装设计获奖情况证明材料。</w:t>
            </w:r>
          </w:p>
        </w:tc>
        <w:tc>
          <w:tcPr>
            <w:tcW w:w="1276" w:type="dxa"/>
          </w:tcPr>
          <w:p w:rsidR="003147EE" w:rsidRPr="00920896" w:rsidRDefault="003147EE" w:rsidP="0034275A">
            <w:pPr>
              <w:jc w:val="center"/>
              <w:rPr>
                <w:rFonts w:ascii="Times New Roman" w:eastAsia="仿宋_GB2312" w:hAnsi="Times New Roman"/>
                <w:kern w:val="0"/>
                <w:sz w:val="24"/>
              </w:rPr>
            </w:pPr>
          </w:p>
        </w:tc>
        <w:tc>
          <w:tcPr>
            <w:tcW w:w="992" w:type="dxa"/>
          </w:tcPr>
          <w:p w:rsidR="003147EE" w:rsidRPr="00920896" w:rsidRDefault="003147EE" w:rsidP="0034275A">
            <w:pPr>
              <w:jc w:val="center"/>
              <w:rPr>
                <w:rFonts w:ascii="Times New Roman" w:eastAsia="仿宋_GB2312" w:hAnsi="Times New Roman"/>
                <w:kern w:val="0"/>
                <w:sz w:val="24"/>
              </w:rPr>
            </w:pPr>
          </w:p>
        </w:tc>
        <w:tc>
          <w:tcPr>
            <w:tcW w:w="901" w:type="dxa"/>
          </w:tcPr>
          <w:p w:rsidR="003147EE" w:rsidRPr="00920896" w:rsidRDefault="003147EE" w:rsidP="0034275A">
            <w:pPr>
              <w:jc w:val="center"/>
              <w:rPr>
                <w:rFonts w:ascii="Times New Roman" w:eastAsia="仿宋_GB2312" w:hAnsi="Times New Roman"/>
                <w:kern w:val="0"/>
                <w:sz w:val="24"/>
              </w:rPr>
            </w:pPr>
          </w:p>
        </w:tc>
      </w:tr>
      <w:tr w:rsidR="003147EE" w:rsidRPr="00920896" w:rsidTr="00957545">
        <w:trPr>
          <w:trHeight w:val="624"/>
        </w:trPr>
        <w:tc>
          <w:tcPr>
            <w:tcW w:w="936" w:type="dxa"/>
            <w:vAlign w:val="center"/>
          </w:tcPr>
          <w:p w:rsidR="003147EE" w:rsidRPr="00920896" w:rsidRDefault="003147EE" w:rsidP="0034275A">
            <w:pPr>
              <w:jc w:val="center"/>
              <w:rPr>
                <w:rFonts w:ascii="Times New Roman" w:eastAsia="仿宋_GB2312" w:hAnsi="Times New Roman"/>
                <w:b/>
                <w:bCs/>
                <w:kern w:val="0"/>
                <w:sz w:val="24"/>
              </w:rPr>
            </w:pPr>
            <w:r w:rsidRPr="00920896">
              <w:rPr>
                <w:rFonts w:ascii="Times New Roman" w:eastAsia="仿宋_GB2312" w:hAnsi="Times New Roman"/>
                <w:b/>
                <w:bCs/>
                <w:kern w:val="0"/>
                <w:sz w:val="24"/>
              </w:rPr>
              <w:t>4</w:t>
            </w:r>
          </w:p>
        </w:tc>
        <w:tc>
          <w:tcPr>
            <w:tcW w:w="4729" w:type="dxa"/>
            <w:vAlign w:val="center"/>
          </w:tcPr>
          <w:p w:rsidR="003147EE" w:rsidRPr="00920896" w:rsidRDefault="003147EE" w:rsidP="0034275A">
            <w:pPr>
              <w:jc w:val="left"/>
              <w:rPr>
                <w:rFonts w:ascii="Times New Roman" w:eastAsia="仿宋_GB2312" w:hAnsi="Times New Roman"/>
                <w:b/>
                <w:bCs/>
                <w:sz w:val="24"/>
              </w:rPr>
            </w:pPr>
            <w:r w:rsidRPr="00920896">
              <w:rPr>
                <w:rFonts w:ascii="Times New Roman" w:eastAsia="仿宋_GB2312" w:hAnsi="Times New Roman"/>
                <w:b/>
                <w:bCs/>
                <w:sz w:val="24"/>
              </w:rPr>
              <w:t>“</w:t>
            </w:r>
            <w:r w:rsidRPr="00920896">
              <w:rPr>
                <w:rFonts w:ascii="Times New Roman" w:eastAsia="仿宋_GB2312" w:hAnsi="Times New Roman"/>
                <w:b/>
                <w:bCs/>
                <w:sz w:val="24"/>
              </w:rPr>
              <w:t>其他</w:t>
            </w:r>
            <w:r w:rsidRPr="00920896">
              <w:rPr>
                <w:rFonts w:ascii="Times New Roman" w:eastAsia="仿宋_GB2312" w:hAnsi="Times New Roman"/>
                <w:b/>
                <w:bCs/>
                <w:sz w:val="24"/>
              </w:rPr>
              <w:t>”</w:t>
            </w:r>
            <w:r w:rsidRPr="00920896">
              <w:rPr>
                <w:rFonts w:ascii="Times New Roman" w:eastAsia="仿宋_GB2312" w:hAnsi="Times New Roman"/>
                <w:b/>
                <w:bCs/>
                <w:sz w:val="24"/>
              </w:rPr>
              <w:t>项证明材料</w:t>
            </w:r>
          </w:p>
        </w:tc>
        <w:tc>
          <w:tcPr>
            <w:tcW w:w="1276" w:type="dxa"/>
          </w:tcPr>
          <w:p w:rsidR="003147EE" w:rsidRPr="00920896" w:rsidRDefault="003147EE" w:rsidP="0034275A">
            <w:pPr>
              <w:jc w:val="center"/>
              <w:rPr>
                <w:rFonts w:ascii="Times New Roman" w:eastAsia="仿宋_GB2312" w:hAnsi="Times New Roman"/>
                <w:b/>
                <w:bCs/>
                <w:kern w:val="0"/>
                <w:sz w:val="24"/>
              </w:rPr>
            </w:pPr>
          </w:p>
        </w:tc>
        <w:tc>
          <w:tcPr>
            <w:tcW w:w="992" w:type="dxa"/>
          </w:tcPr>
          <w:p w:rsidR="003147EE" w:rsidRPr="00920896" w:rsidRDefault="003147EE" w:rsidP="0034275A">
            <w:pPr>
              <w:jc w:val="center"/>
              <w:rPr>
                <w:rFonts w:ascii="Times New Roman" w:eastAsia="仿宋_GB2312" w:hAnsi="Times New Roman"/>
                <w:b/>
                <w:bCs/>
                <w:kern w:val="0"/>
                <w:sz w:val="24"/>
              </w:rPr>
            </w:pPr>
          </w:p>
        </w:tc>
        <w:tc>
          <w:tcPr>
            <w:tcW w:w="901" w:type="dxa"/>
          </w:tcPr>
          <w:p w:rsidR="003147EE" w:rsidRPr="00920896" w:rsidRDefault="003147EE" w:rsidP="0034275A">
            <w:pPr>
              <w:jc w:val="center"/>
              <w:rPr>
                <w:rFonts w:ascii="Times New Roman" w:eastAsia="仿宋_GB2312" w:hAnsi="Times New Roman"/>
                <w:b/>
                <w:bCs/>
                <w:kern w:val="0"/>
                <w:sz w:val="24"/>
              </w:rPr>
            </w:pPr>
          </w:p>
        </w:tc>
      </w:tr>
      <w:tr w:rsidR="003147EE" w:rsidRPr="00920896" w:rsidTr="00957545">
        <w:trPr>
          <w:trHeight w:val="624"/>
        </w:trPr>
        <w:tc>
          <w:tcPr>
            <w:tcW w:w="936" w:type="dxa"/>
            <w:vAlign w:val="center"/>
          </w:tcPr>
          <w:p w:rsidR="003147EE" w:rsidRPr="00920896" w:rsidRDefault="003147EE" w:rsidP="0034275A">
            <w:pPr>
              <w:jc w:val="center"/>
              <w:rPr>
                <w:rFonts w:ascii="Times New Roman" w:eastAsia="仿宋_GB2312" w:hAnsi="Times New Roman"/>
                <w:kern w:val="0"/>
                <w:sz w:val="24"/>
              </w:rPr>
            </w:pPr>
            <w:r w:rsidRPr="00920896">
              <w:rPr>
                <w:rFonts w:ascii="Times New Roman" w:eastAsia="仿宋_GB2312" w:hAnsi="Times New Roman"/>
                <w:kern w:val="0"/>
                <w:sz w:val="24"/>
              </w:rPr>
              <w:t>4.1</w:t>
            </w:r>
          </w:p>
        </w:tc>
        <w:tc>
          <w:tcPr>
            <w:tcW w:w="4729" w:type="dxa"/>
            <w:vAlign w:val="center"/>
          </w:tcPr>
          <w:p w:rsidR="003147EE" w:rsidRPr="00920896" w:rsidRDefault="003147EE" w:rsidP="0034275A">
            <w:pPr>
              <w:jc w:val="left"/>
              <w:rPr>
                <w:rFonts w:ascii="Times New Roman" w:eastAsia="仿宋_GB2312" w:hAnsi="Times New Roman"/>
                <w:sz w:val="24"/>
              </w:rPr>
            </w:pPr>
            <w:r w:rsidRPr="00920896">
              <w:rPr>
                <w:rFonts w:ascii="Times New Roman" w:eastAsia="仿宋_GB2312" w:hAnsi="Times New Roman"/>
                <w:kern w:val="0"/>
                <w:sz w:val="24"/>
              </w:rPr>
              <w:t>产品在技术创新方面有其他突出优势的证明材料。</w:t>
            </w:r>
          </w:p>
        </w:tc>
        <w:tc>
          <w:tcPr>
            <w:tcW w:w="1276" w:type="dxa"/>
          </w:tcPr>
          <w:p w:rsidR="003147EE" w:rsidRPr="00920896" w:rsidRDefault="003147EE" w:rsidP="0034275A">
            <w:pPr>
              <w:jc w:val="center"/>
              <w:rPr>
                <w:rFonts w:ascii="Times New Roman" w:eastAsia="仿宋_GB2312" w:hAnsi="Times New Roman"/>
                <w:kern w:val="0"/>
                <w:sz w:val="24"/>
              </w:rPr>
            </w:pPr>
          </w:p>
        </w:tc>
        <w:tc>
          <w:tcPr>
            <w:tcW w:w="992" w:type="dxa"/>
          </w:tcPr>
          <w:p w:rsidR="003147EE" w:rsidRPr="00920896" w:rsidRDefault="003147EE" w:rsidP="0034275A">
            <w:pPr>
              <w:jc w:val="center"/>
              <w:rPr>
                <w:rFonts w:ascii="Times New Roman" w:eastAsia="仿宋_GB2312" w:hAnsi="Times New Roman"/>
                <w:kern w:val="0"/>
                <w:sz w:val="24"/>
              </w:rPr>
            </w:pPr>
          </w:p>
        </w:tc>
        <w:tc>
          <w:tcPr>
            <w:tcW w:w="901" w:type="dxa"/>
          </w:tcPr>
          <w:p w:rsidR="003147EE" w:rsidRPr="00920896" w:rsidRDefault="003147EE" w:rsidP="0034275A">
            <w:pPr>
              <w:jc w:val="center"/>
              <w:rPr>
                <w:rFonts w:ascii="Times New Roman" w:eastAsia="仿宋_GB2312" w:hAnsi="Times New Roman"/>
                <w:kern w:val="0"/>
                <w:sz w:val="24"/>
              </w:rPr>
            </w:pPr>
          </w:p>
        </w:tc>
      </w:tr>
    </w:tbl>
    <w:p w:rsidR="003147EE" w:rsidRPr="00920896" w:rsidRDefault="003147EE" w:rsidP="003A43D3">
      <w:pPr>
        <w:jc w:val="center"/>
        <w:rPr>
          <w:rFonts w:ascii="Times New Roman" w:eastAsia="仿宋_GB2312" w:hAnsi="Times New Roman"/>
          <w:kern w:val="0"/>
          <w:sz w:val="24"/>
        </w:rPr>
      </w:pPr>
    </w:p>
    <w:p w:rsidR="003147EE" w:rsidRPr="00920896" w:rsidRDefault="003147EE">
      <w:pPr>
        <w:widowControl/>
        <w:jc w:val="left"/>
        <w:rPr>
          <w:rFonts w:ascii="Times New Roman" w:eastAsia="黑体" w:hAnsi="Times New Roman"/>
          <w:b/>
          <w:bCs/>
          <w:sz w:val="32"/>
          <w:szCs w:val="32"/>
        </w:rPr>
      </w:pPr>
      <w:bookmarkStart w:id="152" w:name="_Toc141370897"/>
      <w:bookmarkStart w:id="153" w:name="_Toc141432511"/>
      <w:r w:rsidRPr="00920896">
        <w:rPr>
          <w:rFonts w:ascii="Times New Roman" w:eastAsia="黑体" w:hAnsi="Times New Roman"/>
        </w:rPr>
        <w:br w:type="page"/>
      </w:r>
    </w:p>
    <w:p w:rsidR="003147EE" w:rsidRPr="00920896" w:rsidRDefault="003147EE" w:rsidP="00BD46D1">
      <w:pPr>
        <w:pStyle w:val="3"/>
        <w:spacing w:before="0" w:after="0" w:line="560" w:lineRule="exact"/>
        <w:rPr>
          <w:rFonts w:ascii="Times New Roman" w:eastAsia="黑体" w:hAnsi="Times New Roman"/>
        </w:rPr>
      </w:pPr>
      <w:bookmarkStart w:id="154" w:name="_Toc162359004"/>
      <w:bookmarkStart w:id="155" w:name="_Toc196814924"/>
      <w:r>
        <w:rPr>
          <w:rFonts w:ascii="Times New Roman" w:eastAsia="黑体" w:hAnsi="Times New Roman" w:hint="eastAsia"/>
        </w:rPr>
        <w:lastRenderedPageBreak/>
        <w:t>五</w:t>
      </w:r>
      <w:r w:rsidRPr="00920896">
        <w:rPr>
          <w:rFonts w:ascii="Times New Roman" w:eastAsia="黑体" w:hAnsi="Times New Roman"/>
        </w:rPr>
        <w:t>、广东省优质化妆品评定证明材料</w:t>
      </w:r>
      <w:bookmarkEnd w:id="152"/>
      <w:bookmarkEnd w:id="153"/>
      <w:bookmarkEnd w:id="154"/>
      <w:bookmarkEnd w:id="155"/>
    </w:p>
    <w:p w:rsidR="003147EE" w:rsidRPr="00920896" w:rsidRDefault="003147EE" w:rsidP="00D41962">
      <w:pPr>
        <w:rPr>
          <w:rFonts w:ascii="Times New Roman" w:eastAsia="楷体_GB2312" w:hAnsi="Times New Roman"/>
          <w:sz w:val="32"/>
          <w:szCs w:val="32"/>
        </w:rPr>
      </w:pPr>
      <w:bookmarkStart w:id="156" w:name="_Toc141370898"/>
      <w:bookmarkStart w:id="157" w:name="_Toc141432512"/>
      <w:r w:rsidRPr="00920896">
        <w:rPr>
          <w:rFonts w:ascii="Times New Roman" w:eastAsia="楷体_GB2312" w:hAnsi="Times New Roman"/>
          <w:sz w:val="32"/>
          <w:szCs w:val="32"/>
        </w:rPr>
        <w:t>（一）一级指标</w:t>
      </w:r>
      <w:r w:rsidRPr="00920896">
        <w:rPr>
          <w:rFonts w:ascii="Times New Roman" w:eastAsia="楷体_GB2312" w:hAnsi="Times New Roman"/>
          <w:sz w:val="32"/>
          <w:szCs w:val="32"/>
        </w:rPr>
        <w:t>“</w:t>
      </w:r>
      <w:r w:rsidRPr="00920896">
        <w:rPr>
          <w:rFonts w:ascii="Times New Roman" w:eastAsia="楷体_GB2312" w:hAnsi="Times New Roman"/>
          <w:sz w:val="32"/>
          <w:szCs w:val="32"/>
        </w:rPr>
        <w:t>质量控制</w:t>
      </w:r>
      <w:r w:rsidRPr="00920896">
        <w:rPr>
          <w:rFonts w:ascii="Times New Roman" w:eastAsia="楷体_GB2312" w:hAnsi="Times New Roman"/>
          <w:sz w:val="32"/>
          <w:szCs w:val="32"/>
        </w:rPr>
        <w:t>”</w:t>
      </w:r>
      <w:r w:rsidRPr="00920896">
        <w:rPr>
          <w:rFonts w:ascii="Times New Roman" w:eastAsia="楷体_GB2312" w:hAnsi="Times New Roman"/>
          <w:sz w:val="32"/>
          <w:szCs w:val="32"/>
        </w:rPr>
        <w:t>证明材料</w:t>
      </w:r>
      <w:bookmarkEnd w:id="156"/>
      <w:bookmarkEnd w:id="157"/>
    </w:p>
    <w:p w:rsidR="003147EE" w:rsidRPr="00920896" w:rsidRDefault="003147EE" w:rsidP="00D41962">
      <w:pPr>
        <w:rPr>
          <w:rFonts w:ascii="Times New Roman" w:eastAsia="仿宋_GB2312" w:hAnsi="Times New Roman"/>
          <w:b/>
          <w:bCs/>
          <w:sz w:val="28"/>
          <w:szCs w:val="28"/>
        </w:rPr>
      </w:pPr>
      <w:bookmarkStart w:id="158" w:name="_Toc141432513"/>
      <w:r w:rsidRPr="00920896">
        <w:rPr>
          <w:rFonts w:ascii="Times New Roman" w:eastAsia="仿宋_GB2312" w:hAnsi="Times New Roman"/>
          <w:b/>
          <w:bCs/>
          <w:sz w:val="28"/>
          <w:szCs w:val="28"/>
        </w:rPr>
        <w:t>1</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产品标准</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证明材料</w:t>
      </w:r>
      <w:bookmarkEnd w:id="158"/>
    </w:p>
    <w:tbl>
      <w:tblPr>
        <w:tblStyle w:val="a7"/>
        <w:tblW w:w="0" w:type="auto"/>
        <w:tblLook w:val="04A0"/>
      </w:tblPr>
      <w:tblGrid>
        <w:gridCol w:w="1271"/>
        <w:gridCol w:w="4618"/>
        <w:gridCol w:w="2945"/>
      </w:tblGrid>
      <w:tr w:rsidR="003147EE" w:rsidTr="0088089F">
        <w:tc>
          <w:tcPr>
            <w:tcW w:w="1271" w:type="dxa"/>
          </w:tcPr>
          <w:p w:rsidR="003147EE" w:rsidRDefault="003147EE" w:rsidP="0088089F">
            <w:pPr>
              <w:jc w:val="center"/>
              <w:rPr>
                <w:rFonts w:ascii="Times New Roman" w:eastAsia="黑体" w:hAnsi="Times New Roman"/>
                <w:kern w:val="0"/>
                <w:sz w:val="28"/>
                <w:szCs w:val="28"/>
              </w:rPr>
            </w:pPr>
            <w:r>
              <w:rPr>
                <w:rFonts w:ascii="Times New Roman" w:eastAsia="黑体" w:hAnsi="Times New Roman" w:hint="eastAsia"/>
                <w:kern w:val="0"/>
                <w:sz w:val="28"/>
                <w:szCs w:val="28"/>
              </w:rPr>
              <w:t>序号</w:t>
            </w:r>
          </w:p>
        </w:tc>
        <w:tc>
          <w:tcPr>
            <w:tcW w:w="4618" w:type="dxa"/>
          </w:tcPr>
          <w:p w:rsidR="003147EE" w:rsidRDefault="003147EE" w:rsidP="0088089F">
            <w:pPr>
              <w:jc w:val="center"/>
              <w:rPr>
                <w:rFonts w:ascii="Times New Roman" w:eastAsia="黑体" w:hAnsi="Times New Roman"/>
                <w:kern w:val="0"/>
                <w:sz w:val="28"/>
                <w:szCs w:val="28"/>
              </w:rPr>
            </w:pPr>
            <w:r>
              <w:rPr>
                <w:rFonts w:ascii="Times New Roman" w:eastAsia="黑体" w:hAnsi="Times New Roman" w:hint="eastAsia"/>
                <w:kern w:val="0"/>
                <w:sz w:val="28"/>
                <w:szCs w:val="28"/>
              </w:rPr>
              <w:t>实际提供的证明材料名称</w:t>
            </w:r>
          </w:p>
        </w:tc>
        <w:tc>
          <w:tcPr>
            <w:tcW w:w="2945" w:type="dxa"/>
          </w:tcPr>
          <w:p w:rsidR="003147EE" w:rsidRDefault="003147EE" w:rsidP="0088089F">
            <w:pPr>
              <w:jc w:val="center"/>
              <w:rPr>
                <w:rFonts w:ascii="Times New Roman" w:eastAsia="黑体" w:hAnsi="Times New Roman"/>
                <w:kern w:val="0"/>
                <w:sz w:val="28"/>
                <w:szCs w:val="28"/>
              </w:rPr>
            </w:pPr>
            <w:r>
              <w:rPr>
                <w:rFonts w:ascii="Times New Roman" w:eastAsia="黑体" w:hAnsi="Times New Roman" w:hint="eastAsia"/>
                <w:kern w:val="0"/>
                <w:sz w:val="28"/>
                <w:szCs w:val="28"/>
              </w:rPr>
              <w:t>证明事项</w:t>
            </w:r>
          </w:p>
        </w:tc>
      </w:tr>
      <w:tr w:rsidR="003147EE" w:rsidRPr="0031384E" w:rsidTr="0031384E">
        <w:tc>
          <w:tcPr>
            <w:tcW w:w="1271" w:type="dxa"/>
          </w:tcPr>
          <w:p w:rsidR="003147EE" w:rsidRPr="0088089F" w:rsidRDefault="003147EE" w:rsidP="0088089F">
            <w:pPr>
              <w:jc w:val="center"/>
              <w:rPr>
                <w:rFonts w:ascii="Times New Roman" w:eastAsia="黑体" w:hAnsi="Times New Roman"/>
                <w:color w:val="FF0000"/>
                <w:kern w:val="0"/>
                <w:sz w:val="28"/>
                <w:szCs w:val="28"/>
              </w:rPr>
            </w:pPr>
          </w:p>
        </w:tc>
        <w:tc>
          <w:tcPr>
            <w:tcW w:w="4618" w:type="dxa"/>
          </w:tcPr>
          <w:p w:rsidR="003147EE" w:rsidRPr="0088089F" w:rsidRDefault="003147EE" w:rsidP="0088089F">
            <w:pPr>
              <w:jc w:val="center"/>
              <w:rPr>
                <w:rFonts w:ascii="Times New Roman" w:eastAsia="黑体" w:hAnsi="Times New Roman"/>
                <w:color w:val="FF0000"/>
                <w:kern w:val="0"/>
                <w:sz w:val="28"/>
                <w:szCs w:val="28"/>
              </w:rPr>
            </w:pPr>
          </w:p>
        </w:tc>
        <w:tc>
          <w:tcPr>
            <w:tcW w:w="2945" w:type="dxa"/>
          </w:tcPr>
          <w:p w:rsidR="003147EE" w:rsidRPr="0088089F" w:rsidRDefault="003147EE" w:rsidP="0088089F">
            <w:pPr>
              <w:jc w:val="center"/>
              <w:rPr>
                <w:rFonts w:ascii="Times New Roman" w:eastAsia="黑体" w:hAnsi="Times New Roman"/>
                <w:color w:val="FF0000"/>
                <w:kern w:val="0"/>
                <w:sz w:val="28"/>
                <w:szCs w:val="28"/>
              </w:rPr>
            </w:pPr>
          </w:p>
        </w:tc>
      </w:tr>
      <w:tr w:rsidR="003147EE" w:rsidTr="0088089F">
        <w:tc>
          <w:tcPr>
            <w:tcW w:w="1271" w:type="dxa"/>
          </w:tcPr>
          <w:p w:rsidR="003147EE" w:rsidRDefault="003147EE" w:rsidP="0088089F">
            <w:pPr>
              <w:jc w:val="center"/>
              <w:rPr>
                <w:rFonts w:ascii="Times New Roman" w:eastAsia="黑体" w:hAnsi="Times New Roman"/>
                <w:kern w:val="0"/>
                <w:sz w:val="28"/>
                <w:szCs w:val="28"/>
              </w:rPr>
            </w:pPr>
          </w:p>
        </w:tc>
        <w:tc>
          <w:tcPr>
            <w:tcW w:w="4618" w:type="dxa"/>
          </w:tcPr>
          <w:p w:rsidR="003147EE" w:rsidRDefault="003147EE" w:rsidP="0088089F">
            <w:pPr>
              <w:jc w:val="center"/>
              <w:rPr>
                <w:rFonts w:ascii="Times New Roman" w:eastAsia="黑体" w:hAnsi="Times New Roman"/>
                <w:kern w:val="0"/>
                <w:sz w:val="28"/>
                <w:szCs w:val="28"/>
              </w:rPr>
            </w:pPr>
          </w:p>
        </w:tc>
        <w:tc>
          <w:tcPr>
            <w:tcW w:w="2945" w:type="dxa"/>
          </w:tcPr>
          <w:p w:rsidR="003147EE" w:rsidRDefault="003147EE" w:rsidP="0088089F">
            <w:pPr>
              <w:jc w:val="center"/>
              <w:rPr>
                <w:rFonts w:ascii="Times New Roman" w:eastAsia="黑体" w:hAnsi="Times New Roman"/>
                <w:kern w:val="0"/>
                <w:sz w:val="28"/>
                <w:szCs w:val="28"/>
              </w:rPr>
            </w:pPr>
          </w:p>
        </w:tc>
      </w:tr>
      <w:tr w:rsidR="003147EE" w:rsidTr="0088089F">
        <w:tc>
          <w:tcPr>
            <w:tcW w:w="1271" w:type="dxa"/>
          </w:tcPr>
          <w:p w:rsidR="003147EE" w:rsidRDefault="003147EE" w:rsidP="0088089F">
            <w:pPr>
              <w:jc w:val="center"/>
              <w:rPr>
                <w:rFonts w:ascii="Times New Roman" w:eastAsia="黑体" w:hAnsi="Times New Roman"/>
                <w:kern w:val="0"/>
                <w:sz w:val="28"/>
                <w:szCs w:val="28"/>
              </w:rPr>
            </w:pPr>
          </w:p>
        </w:tc>
        <w:tc>
          <w:tcPr>
            <w:tcW w:w="4618" w:type="dxa"/>
          </w:tcPr>
          <w:p w:rsidR="003147EE" w:rsidRDefault="003147EE" w:rsidP="0088089F">
            <w:pPr>
              <w:jc w:val="center"/>
              <w:rPr>
                <w:rFonts w:ascii="Times New Roman" w:eastAsia="黑体" w:hAnsi="Times New Roman"/>
                <w:kern w:val="0"/>
                <w:sz w:val="28"/>
                <w:szCs w:val="28"/>
              </w:rPr>
            </w:pPr>
          </w:p>
        </w:tc>
        <w:tc>
          <w:tcPr>
            <w:tcW w:w="2945" w:type="dxa"/>
          </w:tcPr>
          <w:p w:rsidR="003147EE" w:rsidRDefault="003147EE" w:rsidP="0088089F">
            <w:pPr>
              <w:jc w:val="center"/>
              <w:rPr>
                <w:rFonts w:ascii="Times New Roman" w:eastAsia="黑体" w:hAnsi="Times New Roman"/>
                <w:kern w:val="0"/>
                <w:sz w:val="28"/>
                <w:szCs w:val="28"/>
              </w:rPr>
            </w:pPr>
          </w:p>
        </w:tc>
      </w:tr>
    </w:tbl>
    <w:p w:rsidR="003147EE" w:rsidRPr="00920896" w:rsidRDefault="003147EE" w:rsidP="0088089F">
      <w:pPr>
        <w:rPr>
          <w:rFonts w:ascii="Times New Roman" w:eastAsia="黑体" w:hAnsi="Times New Roman"/>
          <w:kern w:val="0"/>
          <w:sz w:val="28"/>
          <w:szCs w:val="28"/>
        </w:rPr>
      </w:pPr>
      <w:r w:rsidRPr="00920896">
        <w:rPr>
          <w:rFonts w:ascii="Times New Roman" w:eastAsia="黑体" w:hAnsi="Times New Roman"/>
          <w:kern w:val="0"/>
          <w:sz w:val="28"/>
          <w:szCs w:val="28"/>
        </w:rPr>
        <w:t>（</w:t>
      </w:r>
      <w:r>
        <w:rPr>
          <w:rFonts w:ascii="Times New Roman" w:eastAsia="黑体" w:hAnsi="Times New Roman" w:hint="eastAsia"/>
          <w:kern w:val="0"/>
          <w:sz w:val="28"/>
          <w:szCs w:val="28"/>
        </w:rPr>
        <w:t>说明：请在表格下方作简要文字说明，说明文字不止一项的，请标明序号；</w:t>
      </w:r>
      <w:r w:rsidRPr="00920896">
        <w:rPr>
          <w:rFonts w:ascii="Times New Roman" w:eastAsia="黑体" w:hAnsi="Times New Roman"/>
          <w:kern w:val="0"/>
          <w:sz w:val="28"/>
          <w:szCs w:val="28"/>
        </w:rPr>
        <w:t>将证明材料按评定标准中各评分项顺序依次</w:t>
      </w:r>
      <w:r>
        <w:rPr>
          <w:rFonts w:ascii="Times New Roman" w:eastAsia="黑体" w:hAnsi="Times New Roman" w:hint="eastAsia"/>
          <w:kern w:val="0"/>
          <w:sz w:val="28"/>
          <w:szCs w:val="28"/>
        </w:rPr>
        <w:t>附</w:t>
      </w:r>
      <w:r w:rsidRPr="00920896">
        <w:rPr>
          <w:rFonts w:ascii="Times New Roman" w:eastAsia="黑体" w:hAnsi="Times New Roman"/>
          <w:kern w:val="0"/>
          <w:sz w:val="28"/>
          <w:szCs w:val="28"/>
        </w:rPr>
        <w:t>于</w:t>
      </w:r>
      <w:r>
        <w:rPr>
          <w:rFonts w:ascii="Times New Roman" w:eastAsia="黑体" w:hAnsi="Times New Roman" w:hint="eastAsia"/>
          <w:kern w:val="0"/>
          <w:sz w:val="28"/>
          <w:szCs w:val="28"/>
        </w:rPr>
        <w:t>表后。下同</w:t>
      </w:r>
      <w:r w:rsidRPr="00920896">
        <w:rPr>
          <w:rFonts w:ascii="Times New Roman" w:eastAsia="黑体" w:hAnsi="Times New Roman"/>
          <w:kern w:val="0"/>
          <w:sz w:val="28"/>
          <w:szCs w:val="28"/>
        </w:rPr>
        <w:t>）</w:t>
      </w:r>
    </w:p>
    <w:p w:rsidR="003147EE" w:rsidRPr="00920896" w:rsidRDefault="003147EE" w:rsidP="00D41962">
      <w:pPr>
        <w:rPr>
          <w:rFonts w:ascii="Times New Roman" w:eastAsia="仿宋_GB2312" w:hAnsi="Times New Roman"/>
          <w:b/>
          <w:bCs/>
          <w:sz w:val="28"/>
          <w:szCs w:val="28"/>
        </w:rPr>
      </w:pPr>
      <w:bookmarkStart w:id="159" w:name="_Toc141432514"/>
      <w:r w:rsidRPr="00920896">
        <w:rPr>
          <w:rFonts w:ascii="Times New Roman" w:eastAsia="仿宋_GB2312" w:hAnsi="Times New Roman"/>
          <w:b/>
          <w:bCs/>
          <w:sz w:val="28"/>
          <w:szCs w:val="28"/>
        </w:rPr>
        <w:t>2</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产品检验</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证明材料</w:t>
      </w:r>
      <w:bookmarkEnd w:id="159"/>
    </w:p>
    <w:tbl>
      <w:tblPr>
        <w:tblStyle w:val="a7"/>
        <w:tblW w:w="0" w:type="auto"/>
        <w:tblLook w:val="04A0"/>
      </w:tblPr>
      <w:tblGrid>
        <w:gridCol w:w="1271"/>
        <w:gridCol w:w="4618"/>
        <w:gridCol w:w="2945"/>
      </w:tblGrid>
      <w:tr w:rsidR="003147EE" w:rsidTr="007B58E8">
        <w:tc>
          <w:tcPr>
            <w:tcW w:w="1271" w:type="dxa"/>
          </w:tcPr>
          <w:p w:rsidR="003147EE" w:rsidRDefault="003147EE" w:rsidP="007B58E8">
            <w:pPr>
              <w:jc w:val="center"/>
              <w:rPr>
                <w:rFonts w:ascii="Times New Roman" w:eastAsia="黑体" w:hAnsi="Times New Roman"/>
                <w:kern w:val="0"/>
                <w:sz w:val="28"/>
                <w:szCs w:val="28"/>
              </w:rPr>
            </w:pPr>
            <w:r>
              <w:rPr>
                <w:rFonts w:ascii="Times New Roman" w:eastAsia="黑体" w:hAnsi="Times New Roman" w:hint="eastAsia"/>
                <w:kern w:val="0"/>
                <w:sz w:val="28"/>
                <w:szCs w:val="28"/>
              </w:rPr>
              <w:t>序号</w:t>
            </w:r>
          </w:p>
        </w:tc>
        <w:tc>
          <w:tcPr>
            <w:tcW w:w="4618" w:type="dxa"/>
          </w:tcPr>
          <w:p w:rsidR="003147EE" w:rsidRDefault="003147EE" w:rsidP="007B58E8">
            <w:pPr>
              <w:jc w:val="center"/>
              <w:rPr>
                <w:rFonts w:ascii="Times New Roman" w:eastAsia="黑体" w:hAnsi="Times New Roman"/>
                <w:kern w:val="0"/>
                <w:sz w:val="28"/>
                <w:szCs w:val="28"/>
              </w:rPr>
            </w:pPr>
            <w:r>
              <w:rPr>
                <w:rFonts w:ascii="Times New Roman" w:eastAsia="黑体" w:hAnsi="Times New Roman" w:hint="eastAsia"/>
                <w:kern w:val="0"/>
                <w:sz w:val="28"/>
                <w:szCs w:val="28"/>
              </w:rPr>
              <w:t>实际提供的证明材料名称</w:t>
            </w:r>
          </w:p>
        </w:tc>
        <w:tc>
          <w:tcPr>
            <w:tcW w:w="2945" w:type="dxa"/>
          </w:tcPr>
          <w:p w:rsidR="003147EE" w:rsidRDefault="003147EE" w:rsidP="007B58E8">
            <w:pPr>
              <w:jc w:val="center"/>
              <w:rPr>
                <w:rFonts w:ascii="Times New Roman" w:eastAsia="黑体" w:hAnsi="Times New Roman"/>
                <w:kern w:val="0"/>
                <w:sz w:val="28"/>
                <w:szCs w:val="28"/>
              </w:rPr>
            </w:pPr>
            <w:r>
              <w:rPr>
                <w:rFonts w:ascii="Times New Roman" w:eastAsia="黑体" w:hAnsi="Times New Roman" w:hint="eastAsia"/>
                <w:kern w:val="0"/>
                <w:sz w:val="28"/>
                <w:szCs w:val="28"/>
              </w:rPr>
              <w:t>证明事项</w:t>
            </w:r>
          </w:p>
        </w:tc>
      </w:tr>
      <w:tr w:rsidR="003147EE" w:rsidRPr="0031384E" w:rsidTr="007B58E8">
        <w:tc>
          <w:tcPr>
            <w:tcW w:w="1271" w:type="dxa"/>
          </w:tcPr>
          <w:p w:rsidR="003147EE" w:rsidRPr="007B58E8" w:rsidRDefault="003147EE" w:rsidP="007B58E8">
            <w:pPr>
              <w:jc w:val="center"/>
              <w:rPr>
                <w:rFonts w:ascii="Times New Roman" w:eastAsia="黑体" w:hAnsi="Times New Roman"/>
                <w:color w:val="FF0000"/>
                <w:kern w:val="0"/>
                <w:sz w:val="28"/>
                <w:szCs w:val="28"/>
              </w:rPr>
            </w:pPr>
          </w:p>
        </w:tc>
        <w:tc>
          <w:tcPr>
            <w:tcW w:w="4618" w:type="dxa"/>
          </w:tcPr>
          <w:p w:rsidR="003147EE" w:rsidRPr="007B58E8" w:rsidRDefault="003147EE" w:rsidP="007B58E8">
            <w:pPr>
              <w:jc w:val="center"/>
              <w:rPr>
                <w:rFonts w:ascii="Times New Roman" w:eastAsia="黑体" w:hAnsi="Times New Roman"/>
                <w:color w:val="FF0000"/>
                <w:kern w:val="0"/>
                <w:sz w:val="28"/>
                <w:szCs w:val="28"/>
              </w:rPr>
            </w:pPr>
          </w:p>
        </w:tc>
        <w:tc>
          <w:tcPr>
            <w:tcW w:w="2945" w:type="dxa"/>
          </w:tcPr>
          <w:p w:rsidR="003147EE" w:rsidRPr="007B58E8" w:rsidRDefault="003147EE" w:rsidP="007B58E8">
            <w:pPr>
              <w:jc w:val="center"/>
              <w:rPr>
                <w:rFonts w:ascii="Times New Roman" w:eastAsia="黑体" w:hAnsi="Times New Roman"/>
                <w:color w:val="FF0000"/>
                <w:kern w:val="0"/>
                <w:sz w:val="28"/>
                <w:szCs w:val="28"/>
              </w:rPr>
            </w:pPr>
          </w:p>
        </w:tc>
      </w:tr>
      <w:tr w:rsidR="003147EE" w:rsidTr="007B58E8">
        <w:tc>
          <w:tcPr>
            <w:tcW w:w="1271" w:type="dxa"/>
          </w:tcPr>
          <w:p w:rsidR="003147EE" w:rsidRDefault="003147EE" w:rsidP="007B58E8">
            <w:pPr>
              <w:jc w:val="center"/>
              <w:rPr>
                <w:rFonts w:ascii="Times New Roman" w:eastAsia="黑体" w:hAnsi="Times New Roman"/>
                <w:kern w:val="0"/>
                <w:sz w:val="28"/>
                <w:szCs w:val="28"/>
              </w:rPr>
            </w:pPr>
          </w:p>
        </w:tc>
        <w:tc>
          <w:tcPr>
            <w:tcW w:w="4618" w:type="dxa"/>
          </w:tcPr>
          <w:p w:rsidR="003147EE" w:rsidRDefault="003147EE" w:rsidP="007B58E8">
            <w:pPr>
              <w:jc w:val="center"/>
              <w:rPr>
                <w:rFonts w:ascii="Times New Roman" w:eastAsia="黑体" w:hAnsi="Times New Roman"/>
                <w:kern w:val="0"/>
                <w:sz w:val="28"/>
                <w:szCs w:val="28"/>
              </w:rPr>
            </w:pPr>
          </w:p>
        </w:tc>
        <w:tc>
          <w:tcPr>
            <w:tcW w:w="2945" w:type="dxa"/>
          </w:tcPr>
          <w:p w:rsidR="003147EE" w:rsidRDefault="003147EE" w:rsidP="007B58E8">
            <w:pPr>
              <w:jc w:val="center"/>
              <w:rPr>
                <w:rFonts w:ascii="Times New Roman" w:eastAsia="黑体" w:hAnsi="Times New Roman"/>
                <w:kern w:val="0"/>
                <w:sz w:val="28"/>
                <w:szCs w:val="28"/>
              </w:rPr>
            </w:pPr>
          </w:p>
        </w:tc>
      </w:tr>
      <w:tr w:rsidR="003147EE" w:rsidTr="007B58E8">
        <w:tc>
          <w:tcPr>
            <w:tcW w:w="1271" w:type="dxa"/>
          </w:tcPr>
          <w:p w:rsidR="003147EE" w:rsidRDefault="003147EE" w:rsidP="007B58E8">
            <w:pPr>
              <w:jc w:val="center"/>
              <w:rPr>
                <w:rFonts w:ascii="Times New Roman" w:eastAsia="黑体" w:hAnsi="Times New Roman"/>
                <w:kern w:val="0"/>
                <w:sz w:val="28"/>
                <w:szCs w:val="28"/>
              </w:rPr>
            </w:pPr>
          </w:p>
        </w:tc>
        <w:tc>
          <w:tcPr>
            <w:tcW w:w="4618" w:type="dxa"/>
          </w:tcPr>
          <w:p w:rsidR="003147EE" w:rsidRDefault="003147EE" w:rsidP="007B58E8">
            <w:pPr>
              <w:jc w:val="center"/>
              <w:rPr>
                <w:rFonts w:ascii="Times New Roman" w:eastAsia="黑体" w:hAnsi="Times New Roman"/>
                <w:kern w:val="0"/>
                <w:sz w:val="28"/>
                <w:szCs w:val="28"/>
              </w:rPr>
            </w:pPr>
          </w:p>
        </w:tc>
        <w:tc>
          <w:tcPr>
            <w:tcW w:w="2945" w:type="dxa"/>
          </w:tcPr>
          <w:p w:rsidR="003147EE" w:rsidRDefault="003147EE" w:rsidP="007B58E8">
            <w:pPr>
              <w:jc w:val="center"/>
              <w:rPr>
                <w:rFonts w:ascii="Times New Roman" w:eastAsia="黑体" w:hAnsi="Times New Roman"/>
                <w:kern w:val="0"/>
                <w:sz w:val="28"/>
                <w:szCs w:val="28"/>
              </w:rPr>
            </w:pPr>
          </w:p>
        </w:tc>
      </w:tr>
    </w:tbl>
    <w:p w:rsidR="003147EE" w:rsidRPr="00920896" w:rsidRDefault="003147EE" w:rsidP="0031384E">
      <w:pPr>
        <w:ind w:firstLineChars="200" w:firstLine="560"/>
        <w:rPr>
          <w:rFonts w:ascii="Times New Roman" w:eastAsia="黑体" w:hAnsi="Times New Roman"/>
          <w:kern w:val="0"/>
          <w:sz w:val="28"/>
          <w:szCs w:val="28"/>
        </w:rPr>
      </w:pPr>
    </w:p>
    <w:p w:rsidR="003147EE" w:rsidRPr="00920896" w:rsidRDefault="003147EE" w:rsidP="00D41962">
      <w:pPr>
        <w:rPr>
          <w:rFonts w:ascii="Times New Roman" w:eastAsia="仿宋_GB2312" w:hAnsi="Times New Roman"/>
          <w:b/>
          <w:bCs/>
          <w:sz w:val="28"/>
          <w:szCs w:val="28"/>
        </w:rPr>
      </w:pPr>
      <w:bookmarkStart w:id="160" w:name="_Toc141432515"/>
      <w:r w:rsidRPr="00920896">
        <w:rPr>
          <w:rFonts w:ascii="Times New Roman" w:eastAsia="仿宋_GB2312" w:hAnsi="Times New Roman"/>
          <w:b/>
          <w:bCs/>
          <w:sz w:val="28"/>
          <w:szCs w:val="28"/>
        </w:rPr>
        <w:t>3</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原料安全</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证明材料</w:t>
      </w:r>
      <w:bookmarkEnd w:id="160"/>
    </w:p>
    <w:tbl>
      <w:tblPr>
        <w:tblStyle w:val="a7"/>
        <w:tblW w:w="0" w:type="auto"/>
        <w:tblLook w:val="04A0"/>
      </w:tblPr>
      <w:tblGrid>
        <w:gridCol w:w="1271"/>
        <w:gridCol w:w="4618"/>
        <w:gridCol w:w="2945"/>
      </w:tblGrid>
      <w:tr w:rsidR="003147EE" w:rsidTr="007B58E8">
        <w:tc>
          <w:tcPr>
            <w:tcW w:w="1271" w:type="dxa"/>
          </w:tcPr>
          <w:p w:rsidR="003147EE" w:rsidRDefault="003147EE" w:rsidP="007B58E8">
            <w:pPr>
              <w:jc w:val="center"/>
              <w:rPr>
                <w:rFonts w:ascii="Times New Roman" w:eastAsia="黑体" w:hAnsi="Times New Roman"/>
                <w:kern w:val="0"/>
                <w:sz w:val="28"/>
                <w:szCs w:val="28"/>
              </w:rPr>
            </w:pPr>
            <w:r>
              <w:rPr>
                <w:rFonts w:ascii="Times New Roman" w:eastAsia="黑体" w:hAnsi="Times New Roman" w:hint="eastAsia"/>
                <w:kern w:val="0"/>
                <w:sz w:val="28"/>
                <w:szCs w:val="28"/>
              </w:rPr>
              <w:t>序号</w:t>
            </w:r>
          </w:p>
        </w:tc>
        <w:tc>
          <w:tcPr>
            <w:tcW w:w="4618" w:type="dxa"/>
          </w:tcPr>
          <w:p w:rsidR="003147EE" w:rsidRDefault="003147EE" w:rsidP="007B58E8">
            <w:pPr>
              <w:jc w:val="center"/>
              <w:rPr>
                <w:rFonts w:ascii="Times New Roman" w:eastAsia="黑体" w:hAnsi="Times New Roman"/>
                <w:kern w:val="0"/>
                <w:sz w:val="28"/>
                <w:szCs w:val="28"/>
              </w:rPr>
            </w:pPr>
            <w:r>
              <w:rPr>
                <w:rFonts w:ascii="Times New Roman" w:eastAsia="黑体" w:hAnsi="Times New Roman" w:hint="eastAsia"/>
                <w:kern w:val="0"/>
                <w:sz w:val="28"/>
                <w:szCs w:val="28"/>
              </w:rPr>
              <w:t>实际提供的证明材料名称</w:t>
            </w:r>
          </w:p>
        </w:tc>
        <w:tc>
          <w:tcPr>
            <w:tcW w:w="2945" w:type="dxa"/>
          </w:tcPr>
          <w:p w:rsidR="003147EE" w:rsidRDefault="003147EE" w:rsidP="007B58E8">
            <w:pPr>
              <w:jc w:val="center"/>
              <w:rPr>
                <w:rFonts w:ascii="Times New Roman" w:eastAsia="黑体" w:hAnsi="Times New Roman"/>
                <w:kern w:val="0"/>
                <w:sz w:val="28"/>
                <w:szCs w:val="28"/>
              </w:rPr>
            </w:pPr>
            <w:r>
              <w:rPr>
                <w:rFonts w:ascii="Times New Roman" w:eastAsia="黑体" w:hAnsi="Times New Roman" w:hint="eastAsia"/>
                <w:kern w:val="0"/>
                <w:sz w:val="28"/>
                <w:szCs w:val="28"/>
              </w:rPr>
              <w:t>证明事项</w:t>
            </w:r>
          </w:p>
        </w:tc>
      </w:tr>
      <w:tr w:rsidR="003147EE" w:rsidRPr="0031384E" w:rsidTr="007B58E8">
        <w:tc>
          <w:tcPr>
            <w:tcW w:w="1271" w:type="dxa"/>
          </w:tcPr>
          <w:p w:rsidR="003147EE" w:rsidRPr="007B58E8" w:rsidRDefault="003147EE" w:rsidP="007B58E8">
            <w:pPr>
              <w:jc w:val="center"/>
              <w:rPr>
                <w:rFonts w:ascii="Times New Roman" w:eastAsia="黑体" w:hAnsi="Times New Roman"/>
                <w:color w:val="FF0000"/>
                <w:kern w:val="0"/>
                <w:sz w:val="28"/>
                <w:szCs w:val="28"/>
              </w:rPr>
            </w:pPr>
          </w:p>
        </w:tc>
        <w:tc>
          <w:tcPr>
            <w:tcW w:w="4618" w:type="dxa"/>
          </w:tcPr>
          <w:p w:rsidR="003147EE" w:rsidRPr="007B58E8" w:rsidRDefault="003147EE" w:rsidP="007B58E8">
            <w:pPr>
              <w:jc w:val="center"/>
              <w:rPr>
                <w:rFonts w:ascii="Times New Roman" w:eastAsia="黑体" w:hAnsi="Times New Roman"/>
                <w:color w:val="FF0000"/>
                <w:kern w:val="0"/>
                <w:sz w:val="28"/>
                <w:szCs w:val="28"/>
              </w:rPr>
            </w:pPr>
          </w:p>
        </w:tc>
        <w:tc>
          <w:tcPr>
            <w:tcW w:w="2945" w:type="dxa"/>
          </w:tcPr>
          <w:p w:rsidR="003147EE" w:rsidRPr="007B58E8" w:rsidRDefault="003147EE" w:rsidP="007B58E8">
            <w:pPr>
              <w:jc w:val="center"/>
              <w:rPr>
                <w:rFonts w:ascii="Times New Roman" w:eastAsia="黑体" w:hAnsi="Times New Roman"/>
                <w:color w:val="FF0000"/>
                <w:kern w:val="0"/>
                <w:sz w:val="28"/>
                <w:szCs w:val="28"/>
              </w:rPr>
            </w:pPr>
          </w:p>
        </w:tc>
      </w:tr>
      <w:tr w:rsidR="003147EE" w:rsidTr="007B58E8">
        <w:tc>
          <w:tcPr>
            <w:tcW w:w="1271" w:type="dxa"/>
          </w:tcPr>
          <w:p w:rsidR="003147EE" w:rsidRDefault="003147EE" w:rsidP="007B58E8">
            <w:pPr>
              <w:jc w:val="center"/>
              <w:rPr>
                <w:rFonts w:ascii="Times New Roman" w:eastAsia="黑体" w:hAnsi="Times New Roman"/>
                <w:kern w:val="0"/>
                <w:sz w:val="28"/>
                <w:szCs w:val="28"/>
              </w:rPr>
            </w:pPr>
          </w:p>
        </w:tc>
        <w:tc>
          <w:tcPr>
            <w:tcW w:w="4618" w:type="dxa"/>
          </w:tcPr>
          <w:p w:rsidR="003147EE" w:rsidRDefault="003147EE" w:rsidP="007B58E8">
            <w:pPr>
              <w:jc w:val="center"/>
              <w:rPr>
                <w:rFonts w:ascii="Times New Roman" w:eastAsia="黑体" w:hAnsi="Times New Roman"/>
                <w:kern w:val="0"/>
                <w:sz w:val="28"/>
                <w:szCs w:val="28"/>
              </w:rPr>
            </w:pPr>
          </w:p>
        </w:tc>
        <w:tc>
          <w:tcPr>
            <w:tcW w:w="2945" w:type="dxa"/>
          </w:tcPr>
          <w:p w:rsidR="003147EE" w:rsidRDefault="003147EE" w:rsidP="007B58E8">
            <w:pPr>
              <w:jc w:val="center"/>
              <w:rPr>
                <w:rFonts w:ascii="Times New Roman" w:eastAsia="黑体" w:hAnsi="Times New Roman"/>
                <w:kern w:val="0"/>
                <w:sz w:val="28"/>
                <w:szCs w:val="28"/>
              </w:rPr>
            </w:pPr>
          </w:p>
        </w:tc>
      </w:tr>
      <w:tr w:rsidR="003147EE" w:rsidTr="007B58E8">
        <w:tc>
          <w:tcPr>
            <w:tcW w:w="1271" w:type="dxa"/>
          </w:tcPr>
          <w:p w:rsidR="003147EE" w:rsidRDefault="003147EE" w:rsidP="007B58E8">
            <w:pPr>
              <w:jc w:val="center"/>
              <w:rPr>
                <w:rFonts w:ascii="Times New Roman" w:eastAsia="黑体" w:hAnsi="Times New Roman"/>
                <w:kern w:val="0"/>
                <w:sz w:val="28"/>
                <w:szCs w:val="28"/>
              </w:rPr>
            </w:pPr>
          </w:p>
        </w:tc>
        <w:tc>
          <w:tcPr>
            <w:tcW w:w="4618" w:type="dxa"/>
          </w:tcPr>
          <w:p w:rsidR="003147EE" w:rsidRDefault="003147EE" w:rsidP="007B58E8">
            <w:pPr>
              <w:jc w:val="center"/>
              <w:rPr>
                <w:rFonts w:ascii="Times New Roman" w:eastAsia="黑体" w:hAnsi="Times New Roman"/>
                <w:kern w:val="0"/>
                <w:sz w:val="28"/>
                <w:szCs w:val="28"/>
              </w:rPr>
            </w:pPr>
          </w:p>
        </w:tc>
        <w:tc>
          <w:tcPr>
            <w:tcW w:w="2945" w:type="dxa"/>
          </w:tcPr>
          <w:p w:rsidR="003147EE" w:rsidRDefault="003147EE" w:rsidP="007B58E8">
            <w:pPr>
              <w:jc w:val="center"/>
              <w:rPr>
                <w:rFonts w:ascii="Times New Roman" w:eastAsia="黑体" w:hAnsi="Times New Roman"/>
                <w:kern w:val="0"/>
                <w:sz w:val="28"/>
                <w:szCs w:val="28"/>
              </w:rPr>
            </w:pPr>
          </w:p>
        </w:tc>
      </w:tr>
    </w:tbl>
    <w:p w:rsidR="003147EE" w:rsidRPr="00920896" w:rsidRDefault="003147EE" w:rsidP="0031384E">
      <w:pPr>
        <w:ind w:firstLineChars="200" w:firstLine="560"/>
        <w:rPr>
          <w:rFonts w:ascii="Times New Roman" w:eastAsia="黑体" w:hAnsi="Times New Roman"/>
          <w:kern w:val="0"/>
          <w:sz w:val="28"/>
          <w:szCs w:val="28"/>
        </w:rPr>
      </w:pPr>
    </w:p>
    <w:p w:rsidR="003147EE" w:rsidRPr="00920896" w:rsidRDefault="003147EE" w:rsidP="00D41962">
      <w:pPr>
        <w:rPr>
          <w:rFonts w:ascii="Times New Roman" w:eastAsia="仿宋_GB2312" w:hAnsi="Times New Roman"/>
          <w:b/>
          <w:bCs/>
          <w:sz w:val="28"/>
          <w:szCs w:val="28"/>
        </w:rPr>
      </w:pPr>
      <w:bookmarkStart w:id="161" w:name="_Toc141432516"/>
      <w:r w:rsidRPr="00920896">
        <w:rPr>
          <w:rFonts w:ascii="Times New Roman" w:eastAsia="仿宋_GB2312" w:hAnsi="Times New Roman"/>
          <w:b/>
          <w:bCs/>
          <w:sz w:val="28"/>
          <w:szCs w:val="28"/>
        </w:rPr>
        <w:t>4</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包装管理</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证明材料</w:t>
      </w:r>
      <w:bookmarkEnd w:id="161"/>
    </w:p>
    <w:tbl>
      <w:tblPr>
        <w:tblStyle w:val="a7"/>
        <w:tblW w:w="0" w:type="auto"/>
        <w:tblLook w:val="04A0"/>
      </w:tblPr>
      <w:tblGrid>
        <w:gridCol w:w="1271"/>
        <w:gridCol w:w="4618"/>
        <w:gridCol w:w="2945"/>
      </w:tblGrid>
      <w:tr w:rsidR="003147EE" w:rsidTr="007B58E8">
        <w:tc>
          <w:tcPr>
            <w:tcW w:w="1271" w:type="dxa"/>
          </w:tcPr>
          <w:p w:rsidR="003147EE" w:rsidRDefault="003147EE" w:rsidP="007B58E8">
            <w:pPr>
              <w:jc w:val="center"/>
              <w:rPr>
                <w:rFonts w:ascii="Times New Roman" w:eastAsia="黑体" w:hAnsi="Times New Roman"/>
                <w:kern w:val="0"/>
                <w:sz w:val="28"/>
                <w:szCs w:val="28"/>
              </w:rPr>
            </w:pPr>
            <w:r>
              <w:rPr>
                <w:rFonts w:ascii="Times New Roman" w:eastAsia="黑体" w:hAnsi="Times New Roman" w:hint="eastAsia"/>
                <w:kern w:val="0"/>
                <w:sz w:val="28"/>
                <w:szCs w:val="28"/>
              </w:rPr>
              <w:t>序号</w:t>
            </w:r>
          </w:p>
        </w:tc>
        <w:tc>
          <w:tcPr>
            <w:tcW w:w="4618" w:type="dxa"/>
          </w:tcPr>
          <w:p w:rsidR="003147EE" w:rsidRDefault="003147EE" w:rsidP="007B58E8">
            <w:pPr>
              <w:jc w:val="center"/>
              <w:rPr>
                <w:rFonts w:ascii="Times New Roman" w:eastAsia="黑体" w:hAnsi="Times New Roman"/>
                <w:kern w:val="0"/>
                <w:sz w:val="28"/>
                <w:szCs w:val="28"/>
              </w:rPr>
            </w:pPr>
            <w:r>
              <w:rPr>
                <w:rFonts w:ascii="Times New Roman" w:eastAsia="黑体" w:hAnsi="Times New Roman" w:hint="eastAsia"/>
                <w:kern w:val="0"/>
                <w:sz w:val="28"/>
                <w:szCs w:val="28"/>
              </w:rPr>
              <w:t>实际提供的证明材料名称</w:t>
            </w:r>
          </w:p>
        </w:tc>
        <w:tc>
          <w:tcPr>
            <w:tcW w:w="2945" w:type="dxa"/>
          </w:tcPr>
          <w:p w:rsidR="003147EE" w:rsidRDefault="003147EE" w:rsidP="007B58E8">
            <w:pPr>
              <w:jc w:val="center"/>
              <w:rPr>
                <w:rFonts w:ascii="Times New Roman" w:eastAsia="黑体" w:hAnsi="Times New Roman"/>
                <w:kern w:val="0"/>
                <w:sz w:val="28"/>
                <w:szCs w:val="28"/>
              </w:rPr>
            </w:pPr>
            <w:r>
              <w:rPr>
                <w:rFonts w:ascii="Times New Roman" w:eastAsia="黑体" w:hAnsi="Times New Roman" w:hint="eastAsia"/>
                <w:kern w:val="0"/>
                <w:sz w:val="28"/>
                <w:szCs w:val="28"/>
              </w:rPr>
              <w:t>证明事项</w:t>
            </w:r>
          </w:p>
        </w:tc>
      </w:tr>
      <w:tr w:rsidR="003147EE" w:rsidRPr="0031384E" w:rsidTr="007B58E8">
        <w:tc>
          <w:tcPr>
            <w:tcW w:w="1271" w:type="dxa"/>
          </w:tcPr>
          <w:p w:rsidR="003147EE" w:rsidRPr="007B58E8" w:rsidRDefault="003147EE" w:rsidP="007B58E8">
            <w:pPr>
              <w:jc w:val="center"/>
              <w:rPr>
                <w:rFonts w:ascii="Times New Roman" w:eastAsia="黑体" w:hAnsi="Times New Roman"/>
                <w:color w:val="FF0000"/>
                <w:kern w:val="0"/>
                <w:sz w:val="28"/>
                <w:szCs w:val="28"/>
              </w:rPr>
            </w:pPr>
          </w:p>
        </w:tc>
        <w:tc>
          <w:tcPr>
            <w:tcW w:w="4618" w:type="dxa"/>
          </w:tcPr>
          <w:p w:rsidR="003147EE" w:rsidRPr="007B58E8" w:rsidRDefault="003147EE" w:rsidP="007B58E8">
            <w:pPr>
              <w:jc w:val="center"/>
              <w:rPr>
                <w:rFonts w:ascii="Times New Roman" w:eastAsia="黑体" w:hAnsi="Times New Roman"/>
                <w:color w:val="FF0000"/>
                <w:kern w:val="0"/>
                <w:sz w:val="28"/>
                <w:szCs w:val="28"/>
              </w:rPr>
            </w:pPr>
          </w:p>
        </w:tc>
        <w:tc>
          <w:tcPr>
            <w:tcW w:w="2945" w:type="dxa"/>
          </w:tcPr>
          <w:p w:rsidR="003147EE" w:rsidRPr="007B58E8" w:rsidRDefault="003147EE" w:rsidP="007B58E8">
            <w:pPr>
              <w:jc w:val="center"/>
              <w:rPr>
                <w:rFonts w:ascii="Times New Roman" w:eastAsia="黑体" w:hAnsi="Times New Roman"/>
                <w:color w:val="FF0000"/>
                <w:kern w:val="0"/>
                <w:sz w:val="28"/>
                <w:szCs w:val="28"/>
              </w:rPr>
            </w:pPr>
          </w:p>
        </w:tc>
      </w:tr>
      <w:tr w:rsidR="003147EE" w:rsidTr="007B58E8">
        <w:tc>
          <w:tcPr>
            <w:tcW w:w="1271" w:type="dxa"/>
          </w:tcPr>
          <w:p w:rsidR="003147EE" w:rsidRDefault="003147EE" w:rsidP="007B58E8">
            <w:pPr>
              <w:jc w:val="center"/>
              <w:rPr>
                <w:rFonts w:ascii="Times New Roman" w:eastAsia="黑体" w:hAnsi="Times New Roman"/>
                <w:kern w:val="0"/>
                <w:sz w:val="28"/>
                <w:szCs w:val="28"/>
              </w:rPr>
            </w:pPr>
          </w:p>
        </w:tc>
        <w:tc>
          <w:tcPr>
            <w:tcW w:w="4618" w:type="dxa"/>
          </w:tcPr>
          <w:p w:rsidR="003147EE" w:rsidRDefault="003147EE" w:rsidP="007B58E8">
            <w:pPr>
              <w:jc w:val="center"/>
              <w:rPr>
                <w:rFonts w:ascii="Times New Roman" w:eastAsia="黑体" w:hAnsi="Times New Roman"/>
                <w:kern w:val="0"/>
                <w:sz w:val="28"/>
                <w:szCs w:val="28"/>
              </w:rPr>
            </w:pPr>
          </w:p>
        </w:tc>
        <w:tc>
          <w:tcPr>
            <w:tcW w:w="2945" w:type="dxa"/>
          </w:tcPr>
          <w:p w:rsidR="003147EE" w:rsidRDefault="003147EE" w:rsidP="007B58E8">
            <w:pPr>
              <w:jc w:val="center"/>
              <w:rPr>
                <w:rFonts w:ascii="Times New Roman" w:eastAsia="黑体" w:hAnsi="Times New Roman"/>
                <w:kern w:val="0"/>
                <w:sz w:val="28"/>
                <w:szCs w:val="28"/>
              </w:rPr>
            </w:pPr>
          </w:p>
        </w:tc>
      </w:tr>
      <w:tr w:rsidR="003147EE" w:rsidTr="007B58E8">
        <w:tc>
          <w:tcPr>
            <w:tcW w:w="1271" w:type="dxa"/>
          </w:tcPr>
          <w:p w:rsidR="003147EE" w:rsidRDefault="003147EE" w:rsidP="007B58E8">
            <w:pPr>
              <w:jc w:val="center"/>
              <w:rPr>
                <w:rFonts w:ascii="Times New Roman" w:eastAsia="黑体" w:hAnsi="Times New Roman"/>
                <w:kern w:val="0"/>
                <w:sz w:val="28"/>
                <w:szCs w:val="28"/>
              </w:rPr>
            </w:pPr>
          </w:p>
        </w:tc>
        <w:tc>
          <w:tcPr>
            <w:tcW w:w="4618" w:type="dxa"/>
          </w:tcPr>
          <w:p w:rsidR="003147EE" w:rsidRDefault="003147EE" w:rsidP="007B58E8">
            <w:pPr>
              <w:jc w:val="center"/>
              <w:rPr>
                <w:rFonts w:ascii="Times New Roman" w:eastAsia="黑体" w:hAnsi="Times New Roman"/>
                <w:kern w:val="0"/>
                <w:sz w:val="28"/>
                <w:szCs w:val="28"/>
              </w:rPr>
            </w:pPr>
          </w:p>
        </w:tc>
        <w:tc>
          <w:tcPr>
            <w:tcW w:w="2945" w:type="dxa"/>
          </w:tcPr>
          <w:p w:rsidR="003147EE" w:rsidRDefault="003147EE" w:rsidP="007B58E8">
            <w:pPr>
              <w:jc w:val="center"/>
              <w:rPr>
                <w:rFonts w:ascii="Times New Roman" w:eastAsia="黑体" w:hAnsi="Times New Roman"/>
                <w:kern w:val="0"/>
                <w:sz w:val="28"/>
                <w:szCs w:val="28"/>
              </w:rPr>
            </w:pPr>
          </w:p>
        </w:tc>
      </w:tr>
    </w:tbl>
    <w:p w:rsidR="003147EE" w:rsidRPr="00920896" w:rsidRDefault="003147EE" w:rsidP="0031384E">
      <w:pPr>
        <w:ind w:firstLineChars="200" w:firstLine="560"/>
        <w:rPr>
          <w:rFonts w:ascii="Times New Roman" w:eastAsia="黑体" w:hAnsi="Times New Roman"/>
          <w:kern w:val="0"/>
          <w:sz w:val="28"/>
          <w:szCs w:val="28"/>
        </w:rPr>
      </w:pPr>
    </w:p>
    <w:p w:rsidR="003147EE" w:rsidRPr="00920896" w:rsidRDefault="003147EE" w:rsidP="00D41962">
      <w:pPr>
        <w:rPr>
          <w:rFonts w:ascii="Times New Roman" w:eastAsia="仿宋_GB2312" w:hAnsi="Times New Roman"/>
          <w:b/>
          <w:bCs/>
          <w:sz w:val="28"/>
          <w:szCs w:val="28"/>
        </w:rPr>
      </w:pPr>
      <w:bookmarkStart w:id="162" w:name="_Toc141432517"/>
      <w:r w:rsidRPr="00920896">
        <w:rPr>
          <w:rFonts w:ascii="Times New Roman" w:eastAsia="仿宋_GB2312" w:hAnsi="Times New Roman"/>
          <w:b/>
          <w:bCs/>
          <w:sz w:val="28"/>
          <w:szCs w:val="28"/>
        </w:rPr>
        <w:t>5</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质量可持续保证</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证明材料</w:t>
      </w:r>
      <w:bookmarkEnd w:id="162"/>
    </w:p>
    <w:tbl>
      <w:tblPr>
        <w:tblStyle w:val="a7"/>
        <w:tblW w:w="0" w:type="auto"/>
        <w:tblLook w:val="04A0"/>
      </w:tblPr>
      <w:tblGrid>
        <w:gridCol w:w="1271"/>
        <w:gridCol w:w="4618"/>
        <w:gridCol w:w="2945"/>
      </w:tblGrid>
      <w:tr w:rsidR="003147EE" w:rsidTr="007B58E8">
        <w:tc>
          <w:tcPr>
            <w:tcW w:w="1271" w:type="dxa"/>
          </w:tcPr>
          <w:p w:rsidR="003147EE" w:rsidRDefault="003147EE" w:rsidP="007B58E8">
            <w:pPr>
              <w:jc w:val="center"/>
              <w:rPr>
                <w:rFonts w:ascii="Times New Roman" w:eastAsia="黑体" w:hAnsi="Times New Roman"/>
                <w:kern w:val="0"/>
                <w:sz w:val="28"/>
                <w:szCs w:val="28"/>
              </w:rPr>
            </w:pPr>
            <w:r>
              <w:rPr>
                <w:rFonts w:ascii="Times New Roman" w:eastAsia="黑体" w:hAnsi="Times New Roman" w:hint="eastAsia"/>
                <w:kern w:val="0"/>
                <w:sz w:val="28"/>
                <w:szCs w:val="28"/>
              </w:rPr>
              <w:t>序号</w:t>
            </w:r>
          </w:p>
        </w:tc>
        <w:tc>
          <w:tcPr>
            <w:tcW w:w="4618" w:type="dxa"/>
          </w:tcPr>
          <w:p w:rsidR="003147EE" w:rsidRDefault="003147EE" w:rsidP="007B58E8">
            <w:pPr>
              <w:jc w:val="center"/>
              <w:rPr>
                <w:rFonts w:ascii="Times New Roman" w:eastAsia="黑体" w:hAnsi="Times New Roman"/>
                <w:kern w:val="0"/>
                <w:sz w:val="28"/>
                <w:szCs w:val="28"/>
              </w:rPr>
            </w:pPr>
            <w:r>
              <w:rPr>
                <w:rFonts w:ascii="Times New Roman" w:eastAsia="黑体" w:hAnsi="Times New Roman" w:hint="eastAsia"/>
                <w:kern w:val="0"/>
                <w:sz w:val="28"/>
                <w:szCs w:val="28"/>
              </w:rPr>
              <w:t>实际提供的证明材料名称</w:t>
            </w:r>
          </w:p>
        </w:tc>
        <w:tc>
          <w:tcPr>
            <w:tcW w:w="2945" w:type="dxa"/>
          </w:tcPr>
          <w:p w:rsidR="003147EE" w:rsidRDefault="003147EE" w:rsidP="007B58E8">
            <w:pPr>
              <w:jc w:val="center"/>
              <w:rPr>
                <w:rFonts w:ascii="Times New Roman" w:eastAsia="黑体" w:hAnsi="Times New Roman"/>
                <w:kern w:val="0"/>
                <w:sz w:val="28"/>
                <w:szCs w:val="28"/>
              </w:rPr>
            </w:pPr>
            <w:r>
              <w:rPr>
                <w:rFonts w:ascii="Times New Roman" w:eastAsia="黑体" w:hAnsi="Times New Roman" w:hint="eastAsia"/>
                <w:kern w:val="0"/>
                <w:sz w:val="28"/>
                <w:szCs w:val="28"/>
              </w:rPr>
              <w:t>证明事项</w:t>
            </w:r>
          </w:p>
        </w:tc>
      </w:tr>
      <w:tr w:rsidR="003147EE" w:rsidRPr="0031384E" w:rsidTr="007B58E8">
        <w:tc>
          <w:tcPr>
            <w:tcW w:w="1271" w:type="dxa"/>
          </w:tcPr>
          <w:p w:rsidR="003147EE" w:rsidRPr="007B58E8" w:rsidRDefault="003147EE" w:rsidP="007B58E8">
            <w:pPr>
              <w:jc w:val="center"/>
              <w:rPr>
                <w:rFonts w:ascii="Times New Roman" w:eastAsia="黑体" w:hAnsi="Times New Roman"/>
                <w:color w:val="FF0000"/>
                <w:kern w:val="0"/>
                <w:sz w:val="28"/>
                <w:szCs w:val="28"/>
              </w:rPr>
            </w:pPr>
          </w:p>
        </w:tc>
        <w:tc>
          <w:tcPr>
            <w:tcW w:w="4618" w:type="dxa"/>
          </w:tcPr>
          <w:p w:rsidR="003147EE" w:rsidRPr="007B58E8" w:rsidRDefault="003147EE" w:rsidP="007B58E8">
            <w:pPr>
              <w:jc w:val="center"/>
              <w:rPr>
                <w:rFonts w:ascii="Times New Roman" w:eastAsia="黑体" w:hAnsi="Times New Roman"/>
                <w:color w:val="FF0000"/>
                <w:kern w:val="0"/>
                <w:sz w:val="28"/>
                <w:szCs w:val="28"/>
              </w:rPr>
            </w:pPr>
          </w:p>
        </w:tc>
        <w:tc>
          <w:tcPr>
            <w:tcW w:w="2945" w:type="dxa"/>
          </w:tcPr>
          <w:p w:rsidR="003147EE" w:rsidRPr="007B58E8" w:rsidRDefault="003147EE" w:rsidP="007B58E8">
            <w:pPr>
              <w:jc w:val="center"/>
              <w:rPr>
                <w:rFonts w:ascii="Times New Roman" w:eastAsia="黑体" w:hAnsi="Times New Roman"/>
                <w:color w:val="FF0000"/>
                <w:kern w:val="0"/>
                <w:sz w:val="28"/>
                <w:szCs w:val="28"/>
              </w:rPr>
            </w:pPr>
          </w:p>
        </w:tc>
      </w:tr>
      <w:tr w:rsidR="003147EE" w:rsidTr="007B58E8">
        <w:tc>
          <w:tcPr>
            <w:tcW w:w="1271" w:type="dxa"/>
          </w:tcPr>
          <w:p w:rsidR="003147EE" w:rsidRDefault="003147EE" w:rsidP="007B58E8">
            <w:pPr>
              <w:jc w:val="center"/>
              <w:rPr>
                <w:rFonts w:ascii="Times New Roman" w:eastAsia="黑体" w:hAnsi="Times New Roman"/>
                <w:kern w:val="0"/>
                <w:sz w:val="28"/>
                <w:szCs w:val="28"/>
              </w:rPr>
            </w:pPr>
          </w:p>
        </w:tc>
        <w:tc>
          <w:tcPr>
            <w:tcW w:w="4618" w:type="dxa"/>
          </w:tcPr>
          <w:p w:rsidR="003147EE" w:rsidRDefault="003147EE" w:rsidP="007B58E8">
            <w:pPr>
              <w:jc w:val="center"/>
              <w:rPr>
                <w:rFonts w:ascii="Times New Roman" w:eastAsia="黑体" w:hAnsi="Times New Roman"/>
                <w:kern w:val="0"/>
                <w:sz w:val="28"/>
                <w:szCs w:val="28"/>
              </w:rPr>
            </w:pPr>
          </w:p>
        </w:tc>
        <w:tc>
          <w:tcPr>
            <w:tcW w:w="2945" w:type="dxa"/>
          </w:tcPr>
          <w:p w:rsidR="003147EE" w:rsidRDefault="003147EE" w:rsidP="007B58E8">
            <w:pPr>
              <w:jc w:val="center"/>
              <w:rPr>
                <w:rFonts w:ascii="Times New Roman" w:eastAsia="黑体" w:hAnsi="Times New Roman"/>
                <w:kern w:val="0"/>
                <w:sz w:val="28"/>
                <w:szCs w:val="28"/>
              </w:rPr>
            </w:pPr>
          </w:p>
        </w:tc>
      </w:tr>
      <w:tr w:rsidR="003147EE" w:rsidTr="007B58E8">
        <w:tc>
          <w:tcPr>
            <w:tcW w:w="1271" w:type="dxa"/>
          </w:tcPr>
          <w:p w:rsidR="003147EE" w:rsidRDefault="003147EE" w:rsidP="007B58E8">
            <w:pPr>
              <w:jc w:val="center"/>
              <w:rPr>
                <w:rFonts w:ascii="Times New Roman" w:eastAsia="黑体" w:hAnsi="Times New Roman"/>
                <w:kern w:val="0"/>
                <w:sz w:val="28"/>
                <w:szCs w:val="28"/>
              </w:rPr>
            </w:pPr>
          </w:p>
        </w:tc>
        <w:tc>
          <w:tcPr>
            <w:tcW w:w="4618" w:type="dxa"/>
          </w:tcPr>
          <w:p w:rsidR="003147EE" w:rsidRDefault="003147EE" w:rsidP="007B58E8">
            <w:pPr>
              <w:jc w:val="center"/>
              <w:rPr>
                <w:rFonts w:ascii="Times New Roman" w:eastAsia="黑体" w:hAnsi="Times New Roman"/>
                <w:kern w:val="0"/>
                <w:sz w:val="28"/>
                <w:szCs w:val="28"/>
              </w:rPr>
            </w:pPr>
          </w:p>
        </w:tc>
        <w:tc>
          <w:tcPr>
            <w:tcW w:w="2945" w:type="dxa"/>
          </w:tcPr>
          <w:p w:rsidR="003147EE" w:rsidRDefault="003147EE" w:rsidP="007B58E8">
            <w:pPr>
              <w:jc w:val="center"/>
              <w:rPr>
                <w:rFonts w:ascii="Times New Roman" w:eastAsia="黑体" w:hAnsi="Times New Roman"/>
                <w:kern w:val="0"/>
                <w:sz w:val="28"/>
                <w:szCs w:val="28"/>
              </w:rPr>
            </w:pPr>
          </w:p>
        </w:tc>
      </w:tr>
    </w:tbl>
    <w:p w:rsidR="003147EE" w:rsidRPr="00920896" w:rsidRDefault="003147EE" w:rsidP="0031384E">
      <w:pPr>
        <w:ind w:firstLineChars="200" w:firstLine="560"/>
        <w:rPr>
          <w:rFonts w:ascii="Times New Roman" w:eastAsia="黑体" w:hAnsi="Times New Roman"/>
          <w:kern w:val="0"/>
          <w:sz w:val="28"/>
          <w:szCs w:val="28"/>
        </w:rPr>
      </w:pPr>
    </w:p>
    <w:p w:rsidR="003147EE" w:rsidRPr="00920896" w:rsidRDefault="003147EE" w:rsidP="00D41962">
      <w:pPr>
        <w:rPr>
          <w:rFonts w:ascii="Times New Roman" w:eastAsia="仿宋_GB2312" w:hAnsi="Times New Roman"/>
          <w:b/>
          <w:bCs/>
          <w:sz w:val="28"/>
          <w:szCs w:val="28"/>
        </w:rPr>
      </w:pPr>
      <w:bookmarkStart w:id="163" w:name="_Toc141432518"/>
      <w:r w:rsidRPr="00920896">
        <w:rPr>
          <w:rFonts w:ascii="Times New Roman" w:eastAsia="仿宋_GB2312" w:hAnsi="Times New Roman"/>
          <w:b/>
          <w:bCs/>
          <w:sz w:val="28"/>
          <w:szCs w:val="28"/>
        </w:rPr>
        <w:t>6</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其他</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项证明材料</w:t>
      </w:r>
      <w:bookmarkEnd w:id="163"/>
    </w:p>
    <w:p w:rsidR="003147EE" w:rsidRDefault="003147EE" w:rsidP="0031384E">
      <w:pPr>
        <w:ind w:firstLine="480"/>
        <w:rPr>
          <w:rFonts w:ascii="Times New Roman" w:eastAsia="黑体" w:hAnsi="Times New Roman"/>
          <w:sz w:val="24"/>
        </w:rPr>
      </w:pPr>
    </w:p>
    <w:tbl>
      <w:tblPr>
        <w:tblStyle w:val="a7"/>
        <w:tblW w:w="0" w:type="auto"/>
        <w:tblLook w:val="04A0"/>
      </w:tblPr>
      <w:tblGrid>
        <w:gridCol w:w="1271"/>
        <w:gridCol w:w="4618"/>
        <w:gridCol w:w="2945"/>
      </w:tblGrid>
      <w:tr w:rsidR="003147EE" w:rsidTr="007B58E8">
        <w:tc>
          <w:tcPr>
            <w:tcW w:w="1271" w:type="dxa"/>
          </w:tcPr>
          <w:p w:rsidR="003147EE" w:rsidRDefault="003147EE" w:rsidP="007B58E8">
            <w:pPr>
              <w:jc w:val="center"/>
              <w:rPr>
                <w:rFonts w:ascii="Times New Roman" w:eastAsia="黑体" w:hAnsi="Times New Roman"/>
                <w:kern w:val="0"/>
                <w:sz w:val="28"/>
                <w:szCs w:val="28"/>
              </w:rPr>
            </w:pPr>
            <w:r>
              <w:rPr>
                <w:rFonts w:ascii="Times New Roman" w:eastAsia="黑体" w:hAnsi="Times New Roman" w:hint="eastAsia"/>
                <w:kern w:val="0"/>
                <w:sz w:val="28"/>
                <w:szCs w:val="28"/>
              </w:rPr>
              <w:t>序号</w:t>
            </w:r>
          </w:p>
        </w:tc>
        <w:tc>
          <w:tcPr>
            <w:tcW w:w="4618" w:type="dxa"/>
          </w:tcPr>
          <w:p w:rsidR="003147EE" w:rsidRDefault="003147EE" w:rsidP="007B58E8">
            <w:pPr>
              <w:jc w:val="center"/>
              <w:rPr>
                <w:rFonts w:ascii="Times New Roman" w:eastAsia="黑体" w:hAnsi="Times New Roman"/>
                <w:kern w:val="0"/>
                <w:sz w:val="28"/>
                <w:szCs w:val="28"/>
              </w:rPr>
            </w:pPr>
            <w:r>
              <w:rPr>
                <w:rFonts w:ascii="Times New Roman" w:eastAsia="黑体" w:hAnsi="Times New Roman" w:hint="eastAsia"/>
                <w:kern w:val="0"/>
                <w:sz w:val="28"/>
                <w:szCs w:val="28"/>
              </w:rPr>
              <w:t>实际提供的证明材料名称</w:t>
            </w:r>
          </w:p>
        </w:tc>
        <w:tc>
          <w:tcPr>
            <w:tcW w:w="2945" w:type="dxa"/>
          </w:tcPr>
          <w:p w:rsidR="003147EE" w:rsidRDefault="003147EE" w:rsidP="007B58E8">
            <w:pPr>
              <w:jc w:val="center"/>
              <w:rPr>
                <w:rFonts w:ascii="Times New Roman" w:eastAsia="黑体" w:hAnsi="Times New Roman"/>
                <w:kern w:val="0"/>
                <w:sz w:val="28"/>
                <w:szCs w:val="28"/>
              </w:rPr>
            </w:pPr>
            <w:r>
              <w:rPr>
                <w:rFonts w:ascii="Times New Roman" w:eastAsia="黑体" w:hAnsi="Times New Roman" w:hint="eastAsia"/>
                <w:kern w:val="0"/>
                <w:sz w:val="28"/>
                <w:szCs w:val="28"/>
              </w:rPr>
              <w:t>证明事项</w:t>
            </w:r>
          </w:p>
        </w:tc>
      </w:tr>
      <w:tr w:rsidR="003147EE" w:rsidRPr="0031384E" w:rsidTr="007B58E8">
        <w:tc>
          <w:tcPr>
            <w:tcW w:w="1271" w:type="dxa"/>
          </w:tcPr>
          <w:p w:rsidR="003147EE" w:rsidRPr="007B58E8" w:rsidRDefault="003147EE" w:rsidP="007B58E8">
            <w:pPr>
              <w:jc w:val="center"/>
              <w:rPr>
                <w:rFonts w:ascii="Times New Roman" w:eastAsia="黑体" w:hAnsi="Times New Roman"/>
                <w:color w:val="FF0000"/>
                <w:kern w:val="0"/>
                <w:sz w:val="28"/>
                <w:szCs w:val="28"/>
              </w:rPr>
            </w:pPr>
          </w:p>
        </w:tc>
        <w:tc>
          <w:tcPr>
            <w:tcW w:w="4618" w:type="dxa"/>
          </w:tcPr>
          <w:p w:rsidR="003147EE" w:rsidRPr="007B58E8" w:rsidRDefault="003147EE" w:rsidP="007B58E8">
            <w:pPr>
              <w:jc w:val="center"/>
              <w:rPr>
                <w:rFonts w:ascii="Times New Roman" w:eastAsia="黑体" w:hAnsi="Times New Roman"/>
                <w:color w:val="FF0000"/>
                <w:kern w:val="0"/>
                <w:sz w:val="28"/>
                <w:szCs w:val="28"/>
              </w:rPr>
            </w:pPr>
          </w:p>
        </w:tc>
        <w:tc>
          <w:tcPr>
            <w:tcW w:w="2945" w:type="dxa"/>
          </w:tcPr>
          <w:p w:rsidR="003147EE" w:rsidRPr="007B58E8" w:rsidRDefault="003147EE" w:rsidP="007B58E8">
            <w:pPr>
              <w:jc w:val="center"/>
              <w:rPr>
                <w:rFonts w:ascii="Times New Roman" w:eastAsia="黑体" w:hAnsi="Times New Roman"/>
                <w:color w:val="FF0000"/>
                <w:kern w:val="0"/>
                <w:sz w:val="28"/>
                <w:szCs w:val="28"/>
              </w:rPr>
            </w:pPr>
          </w:p>
        </w:tc>
      </w:tr>
      <w:tr w:rsidR="003147EE" w:rsidTr="007B58E8">
        <w:tc>
          <w:tcPr>
            <w:tcW w:w="1271" w:type="dxa"/>
          </w:tcPr>
          <w:p w:rsidR="003147EE" w:rsidRDefault="003147EE" w:rsidP="007B58E8">
            <w:pPr>
              <w:jc w:val="center"/>
              <w:rPr>
                <w:rFonts w:ascii="Times New Roman" w:eastAsia="黑体" w:hAnsi="Times New Roman"/>
                <w:kern w:val="0"/>
                <w:sz w:val="28"/>
                <w:szCs w:val="28"/>
              </w:rPr>
            </w:pPr>
          </w:p>
        </w:tc>
        <w:tc>
          <w:tcPr>
            <w:tcW w:w="4618" w:type="dxa"/>
          </w:tcPr>
          <w:p w:rsidR="003147EE" w:rsidRDefault="003147EE" w:rsidP="007B58E8">
            <w:pPr>
              <w:jc w:val="center"/>
              <w:rPr>
                <w:rFonts w:ascii="Times New Roman" w:eastAsia="黑体" w:hAnsi="Times New Roman"/>
                <w:kern w:val="0"/>
                <w:sz w:val="28"/>
                <w:szCs w:val="28"/>
              </w:rPr>
            </w:pPr>
          </w:p>
        </w:tc>
        <w:tc>
          <w:tcPr>
            <w:tcW w:w="2945" w:type="dxa"/>
          </w:tcPr>
          <w:p w:rsidR="003147EE" w:rsidRDefault="003147EE" w:rsidP="007B58E8">
            <w:pPr>
              <w:jc w:val="center"/>
              <w:rPr>
                <w:rFonts w:ascii="Times New Roman" w:eastAsia="黑体" w:hAnsi="Times New Roman"/>
                <w:kern w:val="0"/>
                <w:sz w:val="28"/>
                <w:szCs w:val="28"/>
              </w:rPr>
            </w:pPr>
          </w:p>
        </w:tc>
      </w:tr>
      <w:tr w:rsidR="003147EE" w:rsidTr="007B58E8">
        <w:tc>
          <w:tcPr>
            <w:tcW w:w="1271" w:type="dxa"/>
          </w:tcPr>
          <w:p w:rsidR="003147EE" w:rsidRDefault="003147EE" w:rsidP="007B58E8">
            <w:pPr>
              <w:jc w:val="center"/>
              <w:rPr>
                <w:rFonts w:ascii="Times New Roman" w:eastAsia="黑体" w:hAnsi="Times New Roman"/>
                <w:kern w:val="0"/>
                <w:sz w:val="28"/>
                <w:szCs w:val="28"/>
              </w:rPr>
            </w:pPr>
          </w:p>
        </w:tc>
        <w:tc>
          <w:tcPr>
            <w:tcW w:w="4618" w:type="dxa"/>
          </w:tcPr>
          <w:p w:rsidR="003147EE" w:rsidRDefault="003147EE" w:rsidP="007B58E8">
            <w:pPr>
              <w:jc w:val="center"/>
              <w:rPr>
                <w:rFonts w:ascii="Times New Roman" w:eastAsia="黑体" w:hAnsi="Times New Roman"/>
                <w:kern w:val="0"/>
                <w:sz w:val="28"/>
                <w:szCs w:val="28"/>
              </w:rPr>
            </w:pPr>
          </w:p>
        </w:tc>
        <w:tc>
          <w:tcPr>
            <w:tcW w:w="2945" w:type="dxa"/>
          </w:tcPr>
          <w:p w:rsidR="003147EE" w:rsidRDefault="003147EE" w:rsidP="007B58E8">
            <w:pPr>
              <w:jc w:val="center"/>
              <w:rPr>
                <w:rFonts w:ascii="Times New Roman" w:eastAsia="黑体" w:hAnsi="Times New Roman"/>
                <w:kern w:val="0"/>
                <w:sz w:val="28"/>
                <w:szCs w:val="28"/>
              </w:rPr>
            </w:pPr>
          </w:p>
        </w:tc>
      </w:tr>
    </w:tbl>
    <w:p w:rsidR="003147EE" w:rsidRPr="00920896" w:rsidRDefault="003147EE" w:rsidP="0031384E">
      <w:pPr>
        <w:ind w:firstLineChars="200" w:firstLine="560"/>
        <w:rPr>
          <w:rFonts w:ascii="Times New Roman" w:eastAsia="黑体" w:hAnsi="Times New Roman"/>
          <w:kern w:val="0"/>
          <w:sz w:val="28"/>
          <w:szCs w:val="28"/>
        </w:rPr>
      </w:pPr>
    </w:p>
    <w:p w:rsidR="003147EE" w:rsidRDefault="003147EE" w:rsidP="0031384E">
      <w:pPr>
        <w:ind w:firstLine="480"/>
        <w:rPr>
          <w:rFonts w:ascii="Times New Roman" w:eastAsia="黑体" w:hAnsi="Times New Roman"/>
          <w:sz w:val="24"/>
        </w:rPr>
      </w:pPr>
    </w:p>
    <w:p w:rsidR="003147EE" w:rsidRPr="0031384E" w:rsidRDefault="003147EE" w:rsidP="0088089F">
      <w:pPr>
        <w:ind w:firstLine="480"/>
        <w:rPr>
          <w:rFonts w:ascii="Times New Roman" w:eastAsia="黑体" w:hAnsi="Times New Roman"/>
          <w:sz w:val="24"/>
        </w:rPr>
      </w:pPr>
    </w:p>
    <w:p w:rsidR="003147EE" w:rsidRPr="00920896" w:rsidRDefault="003147EE" w:rsidP="00D41962">
      <w:pPr>
        <w:rPr>
          <w:rFonts w:ascii="Times New Roman" w:eastAsia="楷体_GB2312" w:hAnsi="Times New Roman"/>
          <w:sz w:val="32"/>
          <w:szCs w:val="32"/>
        </w:rPr>
      </w:pPr>
      <w:bookmarkStart w:id="164" w:name="_Toc141432519"/>
      <w:r w:rsidRPr="00920896">
        <w:rPr>
          <w:rFonts w:ascii="Times New Roman" w:eastAsia="楷体_GB2312" w:hAnsi="Times New Roman"/>
          <w:sz w:val="32"/>
          <w:szCs w:val="32"/>
        </w:rPr>
        <w:t>（二）一级指标</w:t>
      </w:r>
      <w:r w:rsidRPr="00920896">
        <w:rPr>
          <w:rFonts w:ascii="Times New Roman" w:eastAsia="楷体_GB2312" w:hAnsi="Times New Roman"/>
          <w:sz w:val="32"/>
          <w:szCs w:val="32"/>
        </w:rPr>
        <w:t>“</w:t>
      </w:r>
      <w:r w:rsidRPr="00920896">
        <w:rPr>
          <w:rFonts w:ascii="Times New Roman" w:eastAsia="楷体_GB2312" w:hAnsi="Times New Roman"/>
          <w:sz w:val="32"/>
          <w:szCs w:val="32"/>
        </w:rPr>
        <w:t>市场表现</w:t>
      </w:r>
      <w:r w:rsidRPr="00920896">
        <w:rPr>
          <w:rFonts w:ascii="Times New Roman" w:eastAsia="楷体_GB2312" w:hAnsi="Times New Roman"/>
          <w:sz w:val="32"/>
          <w:szCs w:val="32"/>
        </w:rPr>
        <w:t>”</w:t>
      </w:r>
      <w:r w:rsidRPr="00920896">
        <w:rPr>
          <w:rFonts w:ascii="Times New Roman" w:eastAsia="楷体_GB2312" w:hAnsi="Times New Roman"/>
          <w:sz w:val="32"/>
          <w:szCs w:val="32"/>
        </w:rPr>
        <w:t>证明材料</w:t>
      </w:r>
      <w:bookmarkEnd w:id="164"/>
    </w:p>
    <w:p w:rsidR="003147EE" w:rsidRPr="00920896" w:rsidRDefault="003147EE" w:rsidP="00D41962">
      <w:pPr>
        <w:rPr>
          <w:rFonts w:ascii="Times New Roman" w:eastAsia="仿宋_GB2312" w:hAnsi="Times New Roman"/>
          <w:b/>
          <w:bCs/>
          <w:sz w:val="28"/>
          <w:szCs w:val="28"/>
        </w:rPr>
      </w:pPr>
      <w:bookmarkStart w:id="165" w:name="_Toc141432520"/>
      <w:r w:rsidRPr="00920896">
        <w:rPr>
          <w:rFonts w:ascii="Times New Roman" w:eastAsia="仿宋_GB2312" w:hAnsi="Times New Roman"/>
          <w:b/>
          <w:bCs/>
          <w:sz w:val="28"/>
          <w:szCs w:val="28"/>
        </w:rPr>
        <w:t>1</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市场份额</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证明材料</w:t>
      </w:r>
      <w:bookmarkEnd w:id="165"/>
    </w:p>
    <w:p w:rsidR="003147EE" w:rsidRPr="00920896" w:rsidRDefault="003147EE" w:rsidP="00D41962">
      <w:pPr>
        <w:rPr>
          <w:rFonts w:ascii="Times New Roman" w:eastAsia="黑体" w:hAnsi="Times New Roman"/>
          <w:sz w:val="24"/>
        </w:rPr>
      </w:pPr>
      <w:r w:rsidRPr="00920896">
        <w:rPr>
          <w:rFonts w:ascii="Times New Roman" w:eastAsia="黑体" w:hAnsi="Times New Roman"/>
          <w:sz w:val="24"/>
        </w:rPr>
        <w:t xml:space="preserve">    </w:t>
      </w:r>
      <w:r w:rsidRPr="00920896">
        <w:rPr>
          <w:rFonts w:ascii="Times New Roman" w:eastAsia="黑体" w:hAnsi="Times New Roman"/>
          <w:sz w:val="24"/>
        </w:rPr>
        <w:t>提供的销售额或销售量证明所在时段应不少于</w:t>
      </w:r>
      <w:r w:rsidRPr="00920896">
        <w:rPr>
          <w:rFonts w:ascii="Times New Roman" w:eastAsia="黑体" w:hAnsi="Times New Roman"/>
          <w:sz w:val="24"/>
        </w:rPr>
        <w:t>2</w:t>
      </w:r>
      <w:r w:rsidRPr="00920896">
        <w:rPr>
          <w:rFonts w:ascii="Times New Roman" w:eastAsia="黑体" w:hAnsi="Times New Roman"/>
          <w:sz w:val="24"/>
        </w:rPr>
        <w:t>年，即</w:t>
      </w:r>
      <w:r w:rsidRPr="00920896">
        <w:rPr>
          <w:rFonts w:ascii="Times New Roman" w:eastAsia="黑体" w:hAnsi="Times New Roman"/>
          <w:sz w:val="24"/>
        </w:rPr>
        <w:t>24</w:t>
      </w:r>
      <w:r w:rsidRPr="00920896">
        <w:rPr>
          <w:rFonts w:ascii="Times New Roman" w:eastAsia="黑体" w:hAnsi="Times New Roman"/>
          <w:sz w:val="24"/>
        </w:rPr>
        <w:t>个月。为便于评审，请填写下表，并将有关证明材料附于表后。</w:t>
      </w:r>
    </w:p>
    <w:tbl>
      <w:tblPr>
        <w:tblStyle w:val="a7"/>
        <w:tblW w:w="9067" w:type="dxa"/>
        <w:tblLook w:val="04A0"/>
      </w:tblPr>
      <w:tblGrid>
        <w:gridCol w:w="2180"/>
        <w:gridCol w:w="1125"/>
        <w:gridCol w:w="1214"/>
        <w:gridCol w:w="2274"/>
        <w:gridCol w:w="2274"/>
      </w:tblGrid>
      <w:tr w:rsidR="003147EE" w:rsidRPr="00920896" w:rsidTr="008B0704">
        <w:trPr>
          <w:trHeight w:val="1152"/>
        </w:trPr>
        <w:tc>
          <w:tcPr>
            <w:tcW w:w="2180" w:type="dxa"/>
            <w:vAlign w:val="center"/>
          </w:tcPr>
          <w:p w:rsidR="003147EE" w:rsidRPr="00920896" w:rsidRDefault="003147EE" w:rsidP="008B0704">
            <w:pPr>
              <w:spacing w:line="240" w:lineRule="exact"/>
              <w:jc w:val="center"/>
              <w:rPr>
                <w:rFonts w:ascii="Times New Roman" w:eastAsia="仿宋_GB2312" w:hAnsi="Times New Roman"/>
                <w:b/>
                <w:bCs/>
                <w:szCs w:val="21"/>
              </w:rPr>
            </w:pPr>
            <w:r w:rsidRPr="00920896">
              <w:rPr>
                <w:rFonts w:ascii="Times New Roman" w:eastAsia="仿宋_GB2312" w:hAnsi="Times New Roman"/>
                <w:b/>
                <w:bCs/>
                <w:szCs w:val="21"/>
              </w:rPr>
              <w:t>提供证明的销售额或销售量</w:t>
            </w:r>
          </w:p>
          <w:p w:rsidR="003147EE" w:rsidRPr="00920896" w:rsidRDefault="003147EE" w:rsidP="008B0704">
            <w:pPr>
              <w:spacing w:line="240" w:lineRule="exact"/>
              <w:jc w:val="center"/>
              <w:rPr>
                <w:rFonts w:ascii="Times New Roman" w:eastAsia="仿宋_GB2312" w:hAnsi="Times New Roman"/>
                <w:b/>
                <w:bCs/>
                <w:szCs w:val="21"/>
              </w:rPr>
            </w:pPr>
            <w:r w:rsidRPr="00920896">
              <w:rPr>
                <w:rFonts w:ascii="Times New Roman" w:eastAsia="仿宋_GB2312" w:hAnsi="Times New Roman"/>
                <w:b/>
                <w:bCs/>
                <w:szCs w:val="21"/>
              </w:rPr>
              <w:t>（万元或万件）</w:t>
            </w:r>
          </w:p>
        </w:tc>
        <w:tc>
          <w:tcPr>
            <w:tcW w:w="1125" w:type="dxa"/>
            <w:vAlign w:val="center"/>
          </w:tcPr>
          <w:p w:rsidR="003147EE" w:rsidRPr="00920896" w:rsidRDefault="003147EE" w:rsidP="008B0704">
            <w:pPr>
              <w:spacing w:line="240" w:lineRule="exact"/>
              <w:jc w:val="center"/>
              <w:rPr>
                <w:rFonts w:ascii="Times New Roman" w:eastAsia="仿宋_GB2312" w:hAnsi="Times New Roman"/>
                <w:b/>
                <w:bCs/>
                <w:szCs w:val="21"/>
              </w:rPr>
            </w:pPr>
            <w:r w:rsidRPr="00920896">
              <w:rPr>
                <w:rFonts w:ascii="Times New Roman" w:eastAsia="仿宋_GB2312" w:hAnsi="Times New Roman"/>
                <w:b/>
                <w:bCs/>
                <w:szCs w:val="21"/>
              </w:rPr>
              <w:t>所在时段</w:t>
            </w:r>
          </w:p>
        </w:tc>
        <w:tc>
          <w:tcPr>
            <w:tcW w:w="1214" w:type="dxa"/>
            <w:vAlign w:val="center"/>
          </w:tcPr>
          <w:p w:rsidR="003147EE" w:rsidRPr="00920896" w:rsidRDefault="003147EE" w:rsidP="008B0704">
            <w:pPr>
              <w:spacing w:line="240" w:lineRule="exact"/>
              <w:jc w:val="center"/>
              <w:rPr>
                <w:rFonts w:ascii="Times New Roman" w:eastAsia="仿宋_GB2312" w:hAnsi="Times New Roman"/>
                <w:b/>
                <w:bCs/>
                <w:szCs w:val="21"/>
              </w:rPr>
            </w:pPr>
            <w:r w:rsidRPr="00920896">
              <w:rPr>
                <w:rFonts w:ascii="Times New Roman" w:eastAsia="仿宋_GB2312" w:hAnsi="Times New Roman"/>
                <w:b/>
                <w:bCs/>
                <w:szCs w:val="21"/>
              </w:rPr>
              <w:t>折算月数</w:t>
            </w:r>
          </w:p>
        </w:tc>
        <w:tc>
          <w:tcPr>
            <w:tcW w:w="2274" w:type="dxa"/>
            <w:vAlign w:val="center"/>
          </w:tcPr>
          <w:p w:rsidR="003147EE" w:rsidRPr="00920896" w:rsidRDefault="003147EE" w:rsidP="008B0704">
            <w:pPr>
              <w:spacing w:line="240" w:lineRule="exact"/>
              <w:jc w:val="center"/>
              <w:rPr>
                <w:rFonts w:ascii="Times New Roman" w:eastAsia="仿宋_GB2312" w:hAnsi="Times New Roman"/>
                <w:b/>
                <w:bCs/>
                <w:szCs w:val="21"/>
              </w:rPr>
            </w:pPr>
            <w:r w:rsidRPr="00920896">
              <w:rPr>
                <w:rFonts w:ascii="Times New Roman" w:eastAsia="仿宋_GB2312" w:hAnsi="Times New Roman"/>
                <w:b/>
                <w:bCs/>
                <w:szCs w:val="21"/>
              </w:rPr>
              <w:t>折算平均每月销售额或销售量</w:t>
            </w:r>
          </w:p>
          <w:p w:rsidR="003147EE" w:rsidRPr="00920896" w:rsidRDefault="003147EE" w:rsidP="008B0704">
            <w:pPr>
              <w:spacing w:line="240" w:lineRule="exact"/>
              <w:jc w:val="center"/>
              <w:rPr>
                <w:rFonts w:ascii="Times New Roman" w:eastAsia="仿宋_GB2312" w:hAnsi="Times New Roman"/>
                <w:b/>
                <w:bCs/>
                <w:szCs w:val="21"/>
              </w:rPr>
            </w:pPr>
            <w:r w:rsidRPr="00920896">
              <w:rPr>
                <w:rFonts w:ascii="Times New Roman" w:eastAsia="仿宋_GB2312" w:hAnsi="Times New Roman"/>
                <w:b/>
                <w:bCs/>
                <w:szCs w:val="21"/>
              </w:rPr>
              <w:t>（万元或件）</w:t>
            </w:r>
          </w:p>
        </w:tc>
        <w:tc>
          <w:tcPr>
            <w:tcW w:w="2274" w:type="dxa"/>
            <w:vAlign w:val="center"/>
          </w:tcPr>
          <w:p w:rsidR="003147EE" w:rsidRPr="00920896" w:rsidRDefault="003147EE" w:rsidP="008B0704">
            <w:pPr>
              <w:spacing w:line="240" w:lineRule="exact"/>
              <w:jc w:val="center"/>
              <w:rPr>
                <w:rFonts w:ascii="Times New Roman" w:eastAsia="仿宋_GB2312" w:hAnsi="Times New Roman"/>
                <w:b/>
                <w:bCs/>
                <w:szCs w:val="21"/>
              </w:rPr>
            </w:pPr>
            <w:r w:rsidRPr="00920896">
              <w:rPr>
                <w:rFonts w:ascii="Times New Roman" w:eastAsia="仿宋_GB2312" w:hAnsi="Times New Roman"/>
                <w:b/>
                <w:bCs/>
                <w:szCs w:val="21"/>
              </w:rPr>
              <w:t>折算为年销售额或销售量（万元或件）</w:t>
            </w:r>
          </w:p>
        </w:tc>
      </w:tr>
      <w:tr w:rsidR="003147EE" w:rsidRPr="00920896" w:rsidTr="00346A44">
        <w:trPr>
          <w:trHeight w:val="1239"/>
        </w:trPr>
        <w:tc>
          <w:tcPr>
            <w:tcW w:w="2180" w:type="dxa"/>
            <w:vAlign w:val="center"/>
          </w:tcPr>
          <w:p w:rsidR="003147EE" w:rsidRPr="00920896" w:rsidRDefault="003147EE" w:rsidP="008B0704">
            <w:pPr>
              <w:spacing w:line="240" w:lineRule="exact"/>
              <w:jc w:val="center"/>
              <w:rPr>
                <w:rFonts w:ascii="Times New Roman" w:eastAsia="仿宋_GB2312" w:hAnsi="Times New Roman"/>
                <w:b/>
                <w:bCs/>
                <w:szCs w:val="21"/>
              </w:rPr>
            </w:pPr>
          </w:p>
        </w:tc>
        <w:tc>
          <w:tcPr>
            <w:tcW w:w="1125" w:type="dxa"/>
            <w:vAlign w:val="center"/>
          </w:tcPr>
          <w:p w:rsidR="003147EE" w:rsidRPr="00920896" w:rsidRDefault="003147EE" w:rsidP="008B0704">
            <w:pPr>
              <w:spacing w:line="240" w:lineRule="exact"/>
              <w:jc w:val="center"/>
              <w:rPr>
                <w:rFonts w:ascii="Times New Roman" w:eastAsia="仿宋_GB2312" w:hAnsi="Times New Roman"/>
                <w:b/>
                <w:bCs/>
                <w:szCs w:val="21"/>
              </w:rPr>
            </w:pPr>
          </w:p>
        </w:tc>
        <w:tc>
          <w:tcPr>
            <w:tcW w:w="1214" w:type="dxa"/>
            <w:vAlign w:val="center"/>
          </w:tcPr>
          <w:p w:rsidR="003147EE" w:rsidRPr="00920896" w:rsidRDefault="003147EE" w:rsidP="008B0704">
            <w:pPr>
              <w:spacing w:line="240" w:lineRule="exact"/>
              <w:jc w:val="center"/>
              <w:rPr>
                <w:rFonts w:ascii="Times New Roman" w:eastAsia="仿宋_GB2312" w:hAnsi="Times New Roman"/>
                <w:b/>
                <w:bCs/>
                <w:szCs w:val="21"/>
              </w:rPr>
            </w:pPr>
          </w:p>
        </w:tc>
        <w:tc>
          <w:tcPr>
            <w:tcW w:w="2274" w:type="dxa"/>
            <w:vAlign w:val="center"/>
          </w:tcPr>
          <w:p w:rsidR="003147EE" w:rsidRPr="00920896" w:rsidRDefault="003147EE" w:rsidP="008B0704">
            <w:pPr>
              <w:spacing w:line="240" w:lineRule="exact"/>
              <w:jc w:val="center"/>
              <w:rPr>
                <w:rFonts w:ascii="Times New Roman" w:eastAsia="仿宋_GB2312" w:hAnsi="Times New Roman"/>
                <w:b/>
                <w:bCs/>
                <w:szCs w:val="21"/>
              </w:rPr>
            </w:pPr>
          </w:p>
        </w:tc>
        <w:tc>
          <w:tcPr>
            <w:tcW w:w="2274" w:type="dxa"/>
            <w:vAlign w:val="center"/>
          </w:tcPr>
          <w:p w:rsidR="003147EE" w:rsidRPr="00920896" w:rsidRDefault="003147EE" w:rsidP="008B0704">
            <w:pPr>
              <w:spacing w:line="240" w:lineRule="exact"/>
              <w:jc w:val="center"/>
              <w:rPr>
                <w:rFonts w:ascii="Times New Roman" w:eastAsia="仿宋_GB2312" w:hAnsi="Times New Roman"/>
                <w:b/>
                <w:bCs/>
                <w:szCs w:val="21"/>
              </w:rPr>
            </w:pPr>
          </w:p>
        </w:tc>
      </w:tr>
    </w:tbl>
    <w:p w:rsidR="003147EE" w:rsidRPr="00920896" w:rsidRDefault="003147EE" w:rsidP="0031384E">
      <w:pPr>
        <w:ind w:firstLineChars="200" w:firstLine="560"/>
        <w:rPr>
          <w:rFonts w:ascii="Times New Roman" w:eastAsia="黑体" w:hAnsi="Times New Roman"/>
          <w:kern w:val="0"/>
          <w:sz w:val="28"/>
          <w:szCs w:val="28"/>
        </w:rPr>
      </w:pPr>
    </w:p>
    <w:p w:rsidR="003147EE" w:rsidRPr="00920896" w:rsidRDefault="003147EE" w:rsidP="00D41962">
      <w:pPr>
        <w:rPr>
          <w:rFonts w:ascii="Times New Roman" w:eastAsia="仿宋_GB2312" w:hAnsi="Times New Roman"/>
          <w:b/>
          <w:bCs/>
          <w:sz w:val="28"/>
          <w:szCs w:val="28"/>
        </w:rPr>
      </w:pPr>
      <w:bookmarkStart w:id="166" w:name="_Toc141432521"/>
      <w:r w:rsidRPr="00920896">
        <w:rPr>
          <w:rFonts w:ascii="Times New Roman" w:eastAsia="仿宋_GB2312" w:hAnsi="Times New Roman"/>
          <w:b/>
          <w:bCs/>
          <w:sz w:val="28"/>
          <w:szCs w:val="28"/>
        </w:rPr>
        <w:t>2</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用户服务</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证明材料</w:t>
      </w:r>
      <w:bookmarkEnd w:id="166"/>
    </w:p>
    <w:tbl>
      <w:tblPr>
        <w:tblStyle w:val="a7"/>
        <w:tblW w:w="0" w:type="auto"/>
        <w:tblLook w:val="04A0"/>
      </w:tblPr>
      <w:tblGrid>
        <w:gridCol w:w="1271"/>
        <w:gridCol w:w="4618"/>
        <w:gridCol w:w="2945"/>
      </w:tblGrid>
      <w:tr w:rsidR="003147EE" w:rsidTr="007B58E8">
        <w:tc>
          <w:tcPr>
            <w:tcW w:w="1271" w:type="dxa"/>
          </w:tcPr>
          <w:p w:rsidR="003147EE" w:rsidRDefault="003147EE" w:rsidP="007B58E8">
            <w:pPr>
              <w:jc w:val="center"/>
              <w:rPr>
                <w:rFonts w:ascii="Times New Roman" w:eastAsia="黑体" w:hAnsi="Times New Roman"/>
                <w:kern w:val="0"/>
                <w:sz w:val="28"/>
                <w:szCs w:val="28"/>
              </w:rPr>
            </w:pPr>
            <w:r>
              <w:rPr>
                <w:rFonts w:ascii="Times New Roman" w:eastAsia="黑体" w:hAnsi="Times New Roman" w:hint="eastAsia"/>
                <w:kern w:val="0"/>
                <w:sz w:val="28"/>
                <w:szCs w:val="28"/>
              </w:rPr>
              <w:t>序号</w:t>
            </w:r>
          </w:p>
        </w:tc>
        <w:tc>
          <w:tcPr>
            <w:tcW w:w="4618" w:type="dxa"/>
          </w:tcPr>
          <w:p w:rsidR="003147EE" w:rsidRDefault="003147EE" w:rsidP="007B58E8">
            <w:pPr>
              <w:jc w:val="center"/>
              <w:rPr>
                <w:rFonts w:ascii="Times New Roman" w:eastAsia="黑体" w:hAnsi="Times New Roman"/>
                <w:kern w:val="0"/>
                <w:sz w:val="28"/>
                <w:szCs w:val="28"/>
              </w:rPr>
            </w:pPr>
            <w:r>
              <w:rPr>
                <w:rFonts w:ascii="Times New Roman" w:eastAsia="黑体" w:hAnsi="Times New Roman" w:hint="eastAsia"/>
                <w:kern w:val="0"/>
                <w:sz w:val="28"/>
                <w:szCs w:val="28"/>
              </w:rPr>
              <w:t>实际提供的证明材料名称</w:t>
            </w:r>
          </w:p>
        </w:tc>
        <w:tc>
          <w:tcPr>
            <w:tcW w:w="2945" w:type="dxa"/>
          </w:tcPr>
          <w:p w:rsidR="003147EE" w:rsidRDefault="003147EE" w:rsidP="007B58E8">
            <w:pPr>
              <w:jc w:val="center"/>
              <w:rPr>
                <w:rFonts w:ascii="Times New Roman" w:eastAsia="黑体" w:hAnsi="Times New Roman"/>
                <w:kern w:val="0"/>
                <w:sz w:val="28"/>
                <w:szCs w:val="28"/>
              </w:rPr>
            </w:pPr>
            <w:r>
              <w:rPr>
                <w:rFonts w:ascii="Times New Roman" w:eastAsia="黑体" w:hAnsi="Times New Roman" w:hint="eastAsia"/>
                <w:kern w:val="0"/>
                <w:sz w:val="28"/>
                <w:szCs w:val="28"/>
              </w:rPr>
              <w:t>证明事项</w:t>
            </w:r>
          </w:p>
        </w:tc>
      </w:tr>
      <w:tr w:rsidR="003147EE" w:rsidRPr="0031384E" w:rsidTr="007B58E8">
        <w:tc>
          <w:tcPr>
            <w:tcW w:w="1271" w:type="dxa"/>
          </w:tcPr>
          <w:p w:rsidR="003147EE" w:rsidRPr="007B58E8" w:rsidRDefault="003147EE" w:rsidP="007B58E8">
            <w:pPr>
              <w:jc w:val="center"/>
              <w:rPr>
                <w:rFonts w:ascii="Times New Roman" w:eastAsia="黑体" w:hAnsi="Times New Roman"/>
                <w:color w:val="FF0000"/>
                <w:kern w:val="0"/>
                <w:sz w:val="28"/>
                <w:szCs w:val="28"/>
              </w:rPr>
            </w:pPr>
          </w:p>
        </w:tc>
        <w:tc>
          <w:tcPr>
            <w:tcW w:w="4618" w:type="dxa"/>
          </w:tcPr>
          <w:p w:rsidR="003147EE" w:rsidRPr="007B58E8" w:rsidRDefault="003147EE" w:rsidP="007B58E8">
            <w:pPr>
              <w:jc w:val="center"/>
              <w:rPr>
                <w:rFonts w:ascii="Times New Roman" w:eastAsia="黑体" w:hAnsi="Times New Roman"/>
                <w:color w:val="FF0000"/>
                <w:kern w:val="0"/>
                <w:sz w:val="28"/>
                <w:szCs w:val="28"/>
              </w:rPr>
            </w:pPr>
          </w:p>
        </w:tc>
        <w:tc>
          <w:tcPr>
            <w:tcW w:w="2945" w:type="dxa"/>
          </w:tcPr>
          <w:p w:rsidR="003147EE" w:rsidRPr="007B58E8" w:rsidRDefault="003147EE" w:rsidP="007B58E8">
            <w:pPr>
              <w:jc w:val="center"/>
              <w:rPr>
                <w:rFonts w:ascii="Times New Roman" w:eastAsia="黑体" w:hAnsi="Times New Roman"/>
                <w:color w:val="FF0000"/>
                <w:kern w:val="0"/>
                <w:sz w:val="28"/>
                <w:szCs w:val="28"/>
              </w:rPr>
            </w:pPr>
          </w:p>
        </w:tc>
      </w:tr>
      <w:tr w:rsidR="003147EE" w:rsidTr="007B58E8">
        <w:tc>
          <w:tcPr>
            <w:tcW w:w="1271" w:type="dxa"/>
          </w:tcPr>
          <w:p w:rsidR="003147EE" w:rsidRDefault="003147EE" w:rsidP="007B58E8">
            <w:pPr>
              <w:jc w:val="center"/>
              <w:rPr>
                <w:rFonts w:ascii="Times New Roman" w:eastAsia="黑体" w:hAnsi="Times New Roman"/>
                <w:kern w:val="0"/>
                <w:sz w:val="28"/>
                <w:szCs w:val="28"/>
              </w:rPr>
            </w:pPr>
          </w:p>
        </w:tc>
        <w:tc>
          <w:tcPr>
            <w:tcW w:w="4618" w:type="dxa"/>
          </w:tcPr>
          <w:p w:rsidR="003147EE" w:rsidRDefault="003147EE" w:rsidP="007B58E8">
            <w:pPr>
              <w:jc w:val="center"/>
              <w:rPr>
                <w:rFonts w:ascii="Times New Roman" w:eastAsia="黑体" w:hAnsi="Times New Roman"/>
                <w:kern w:val="0"/>
                <w:sz w:val="28"/>
                <w:szCs w:val="28"/>
              </w:rPr>
            </w:pPr>
          </w:p>
        </w:tc>
        <w:tc>
          <w:tcPr>
            <w:tcW w:w="2945" w:type="dxa"/>
          </w:tcPr>
          <w:p w:rsidR="003147EE" w:rsidRDefault="003147EE" w:rsidP="007B58E8">
            <w:pPr>
              <w:jc w:val="center"/>
              <w:rPr>
                <w:rFonts w:ascii="Times New Roman" w:eastAsia="黑体" w:hAnsi="Times New Roman"/>
                <w:kern w:val="0"/>
                <w:sz w:val="28"/>
                <w:szCs w:val="28"/>
              </w:rPr>
            </w:pPr>
          </w:p>
        </w:tc>
      </w:tr>
      <w:tr w:rsidR="003147EE" w:rsidTr="007B58E8">
        <w:tc>
          <w:tcPr>
            <w:tcW w:w="1271" w:type="dxa"/>
          </w:tcPr>
          <w:p w:rsidR="003147EE" w:rsidRDefault="003147EE" w:rsidP="007B58E8">
            <w:pPr>
              <w:jc w:val="center"/>
              <w:rPr>
                <w:rFonts w:ascii="Times New Roman" w:eastAsia="黑体" w:hAnsi="Times New Roman"/>
                <w:kern w:val="0"/>
                <w:sz w:val="28"/>
                <w:szCs w:val="28"/>
              </w:rPr>
            </w:pPr>
          </w:p>
        </w:tc>
        <w:tc>
          <w:tcPr>
            <w:tcW w:w="4618" w:type="dxa"/>
          </w:tcPr>
          <w:p w:rsidR="003147EE" w:rsidRDefault="003147EE" w:rsidP="007B58E8">
            <w:pPr>
              <w:jc w:val="center"/>
              <w:rPr>
                <w:rFonts w:ascii="Times New Roman" w:eastAsia="黑体" w:hAnsi="Times New Roman"/>
                <w:kern w:val="0"/>
                <w:sz w:val="28"/>
                <w:szCs w:val="28"/>
              </w:rPr>
            </w:pPr>
          </w:p>
        </w:tc>
        <w:tc>
          <w:tcPr>
            <w:tcW w:w="2945" w:type="dxa"/>
          </w:tcPr>
          <w:p w:rsidR="003147EE" w:rsidRDefault="003147EE" w:rsidP="007B58E8">
            <w:pPr>
              <w:jc w:val="center"/>
              <w:rPr>
                <w:rFonts w:ascii="Times New Roman" w:eastAsia="黑体" w:hAnsi="Times New Roman"/>
                <w:kern w:val="0"/>
                <w:sz w:val="28"/>
                <w:szCs w:val="28"/>
              </w:rPr>
            </w:pPr>
          </w:p>
        </w:tc>
      </w:tr>
    </w:tbl>
    <w:p w:rsidR="003147EE" w:rsidRPr="00920896" w:rsidRDefault="003147EE" w:rsidP="0031384E">
      <w:pPr>
        <w:ind w:firstLineChars="200" w:firstLine="560"/>
        <w:rPr>
          <w:rFonts w:ascii="Times New Roman" w:eastAsia="黑体" w:hAnsi="Times New Roman"/>
          <w:kern w:val="0"/>
          <w:sz w:val="28"/>
          <w:szCs w:val="28"/>
        </w:rPr>
      </w:pPr>
    </w:p>
    <w:p w:rsidR="003147EE" w:rsidRPr="00920896" w:rsidRDefault="003147EE" w:rsidP="00D41962">
      <w:pPr>
        <w:rPr>
          <w:rFonts w:ascii="Times New Roman" w:eastAsia="仿宋_GB2312" w:hAnsi="Times New Roman"/>
          <w:b/>
          <w:bCs/>
          <w:sz w:val="28"/>
          <w:szCs w:val="28"/>
        </w:rPr>
      </w:pPr>
      <w:bookmarkStart w:id="167" w:name="_Toc141432522"/>
      <w:r w:rsidRPr="00920896">
        <w:rPr>
          <w:rFonts w:ascii="Times New Roman" w:eastAsia="仿宋_GB2312" w:hAnsi="Times New Roman"/>
          <w:b/>
          <w:bCs/>
          <w:sz w:val="28"/>
          <w:szCs w:val="28"/>
        </w:rPr>
        <w:t>3</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其他</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项证明材料</w:t>
      </w:r>
      <w:bookmarkEnd w:id="167"/>
    </w:p>
    <w:tbl>
      <w:tblPr>
        <w:tblStyle w:val="a7"/>
        <w:tblW w:w="0" w:type="auto"/>
        <w:tblLook w:val="04A0"/>
      </w:tblPr>
      <w:tblGrid>
        <w:gridCol w:w="1271"/>
        <w:gridCol w:w="4618"/>
        <w:gridCol w:w="2945"/>
      </w:tblGrid>
      <w:tr w:rsidR="003147EE" w:rsidTr="007B58E8">
        <w:tc>
          <w:tcPr>
            <w:tcW w:w="1271" w:type="dxa"/>
          </w:tcPr>
          <w:p w:rsidR="003147EE" w:rsidRDefault="003147EE" w:rsidP="007B58E8">
            <w:pPr>
              <w:jc w:val="center"/>
              <w:rPr>
                <w:rFonts w:ascii="Times New Roman" w:eastAsia="黑体" w:hAnsi="Times New Roman"/>
                <w:kern w:val="0"/>
                <w:sz w:val="28"/>
                <w:szCs w:val="28"/>
              </w:rPr>
            </w:pPr>
            <w:r>
              <w:rPr>
                <w:rFonts w:ascii="Times New Roman" w:eastAsia="黑体" w:hAnsi="Times New Roman" w:hint="eastAsia"/>
                <w:kern w:val="0"/>
                <w:sz w:val="28"/>
                <w:szCs w:val="28"/>
              </w:rPr>
              <w:t>序号</w:t>
            </w:r>
          </w:p>
        </w:tc>
        <w:tc>
          <w:tcPr>
            <w:tcW w:w="4618" w:type="dxa"/>
          </w:tcPr>
          <w:p w:rsidR="003147EE" w:rsidRDefault="003147EE" w:rsidP="007B58E8">
            <w:pPr>
              <w:jc w:val="center"/>
              <w:rPr>
                <w:rFonts w:ascii="Times New Roman" w:eastAsia="黑体" w:hAnsi="Times New Roman"/>
                <w:kern w:val="0"/>
                <w:sz w:val="28"/>
                <w:szCs w:val="28"/>
              </w:rPr>
            </w:pPr>
            <w:r>
              <w:rPr>
                <w:rFonts w:ascii="Times New Roman" w:eastAsia="黑体" w:hAnsi="Times New Roman" w:hint="eastAsia"/>
                <w:kern w:val="0"/>
                <w:sz w:val="28"/>
                <w:szCs w:val="28"/>
              </w:rPr>
              <w:t>实际提供的证明材料名称</w:t>
            </w:r>
          </w:p>
        </w:tc>
        <w:tc>
          <w:tcPr>
            <w:tcW w:w="2945" w:type="dxa"/>
          </w:tcPr>
          <w:p w:rsidR="003147EE" w:rsidRDefault="003147EE" w:rsidP="007B58E8">
            <w:pPr>
              <w:jc w:val="center"/>
              <w:rPr>
                <w:rFonts w:ascii="Times New Roman" w:eastAsia="黑体" w:hAnsi="Times New Roman"/>
                <w:kern w:val="0"/>
                <w:sz w:val="28"/>
                <w:szCs w:val="28"/>
              </w:rPr>
            </w:pPr>
            <w:r>
              <w:rPr>
                <w:rFonts w:ascii="Times New Roman" w:eastAsia="黑体" w:hAnsi="Times New Roman" w:hint="eastAsia"/>
                <w:kern w:val="0"/>
                <w:sz w:val="28"/>
                <w:szCs w:val="28"/>
              </w:rPr>
              <w:t>证明事项</w:t>
            </w:r>
          </w:p>
        </w:tc>
      </w:tr>
      <w:tr w:rsidR="003147EE" w:rsidRPr="0031384E" w:rsidTr="007B58E8">
        <w:tc>
          <w:tcPr>
            <w:tcW w:w="1271" w:type="dxa"/>
          </w:tcPr>
          <w:p w:rsidR="003147EE" w:rsidRPr="007B58E8" w:rsidRDefault="003147EE" w:rsidP="007B58E8">
            <w:pPr>
              <w:jc w:val="center"/>
              <w:rPr>
                <w:rFonts w:ascii="Times New Roman" w:eastAsia="黑体" w:hAnsi="Times New Roman"/>
                <w:color w:val="FF0000"/>
                <w:kern w:val="0"/>
                <w:sz w:val="28"/>
                <w:szCs w:val="28"/>
              </w:rPr>
            </w:pPr>
          </w:p>
        </w:tc>
        <w:tc>
          <w:tcPr>
            <w:tcW w:w="4618" w:type="dxa"/>
          </w:tcPr>
          <w:p w:rsidR="003147EE" w:rsidRPr="007B58E8" w:rsidRDefault="003147EE" w:rsidP="007B58E8">
            <w:pPr>
              <w:jc w:val="center"/>
              <w:rPr>
                <w:rFonts w:ascii="Times New Roman" w:eastAsia="黑体" w:hAnsi="Times New Roman"/>
                <w:color w:val="FF0000"/>
                <w:kern w:val="0"/>
                <w:sz w:val="28"/>
                <w:szCs w:val="28"/>
              </w:rPr>
            </w:pPr>
          </w:p>
        </w:tc>
        <w:tc>
          <w:tcPr>
            <w:tcW w:w="2945" w:type="dxa"/>
          </w:tcPr>
          <w:p w:rsidR="003147EE" w:rsidRPr="007B58E8" w:rsidRDefault="003147EE" w:rsidP="007B58E8">
            <w:pPr>
              <w:jc w:val="center"/>
              <w:rPr>
                <w:rFonts w:ascii="Times New Roman" w:eastAsia="黑体" w:hAnsi="Times New Roman"/>
                <w:color w:val="FF0000"/>
                <w:kern w:val="0"/>
                <w:sz w:val="28"/>
                <w:szCs w:val="28"/>
              </w:rPr>
            </w:pPr>
          </w:p>
        </w:tc>
      </w:tr>
      <w:tr w:rsidR="003147EE" w:rsidTr="007B58E8">
        <w:tc>
          <w:tcPr>
            <w:tcW w:w="1271" w:type="dxa"/>
          </w:tcPr>
          <w:p w:rsidR="003147EE" w:rsidRDefault="003147EE" w:rsidP="007B58E8">
            <w:pPr>
              <w:jc w:val="center"/>
              <w:rPr>
                <w:rFonts w:ascii="Times New Roman" w:eastAsia="黑体" w:hAnsi="Times New Roman"/>
                <w:kern w:val="0"/>
                <w:sz w:val="28"/>
                <w:szCs w:val="28"/>
              </w:rPr>
            </w:pPr>
          </w:p>
        </w:tc>
        <w:tc>
          <w:tcPr>
            <w:tcW w:w="4618" w:type="dxa"/>
          </w:tcPr>
          <w:p w:rsidR="003147EE" w:rsidRDefault="003147EE" w:rsidP="007B58E8">
            <w:pPr>
              <w:jc w:val="center"/>
              <w:rPr>
                <w:rFonts w:ascii="Times New Roman" w:eastAsia="黑体" w:hAnsi="Times New Roman"/>
                <w:kern w:val="0"/>
                <w:sz w:val="28"/>
                <w:szCs w:val="28"/>
              </w:rPr>
            </w:pPr>
          </w:p>
        </w:tc>
        <w:tc>
          <w:tcPr>
            <w:tcW w:w="2945" w:type="dxa"/>
          </w:tcPr>
          <w:p w:rsidR="003147EE" w:rsidRDefault="003147EE" w:rsidP="007B58E8">
            <w:pPr>
              <w:jc w:val="center"/>
              <w:rPr>
                <w:rFonts w:ascii="Times New Roman" w:eastAsia="黑体" w:hAnsi="Times New Roman"/>
                <w:kern w:val="0"/>
                <w:sz w:val="28"/>
                <w:szCs w:val="28"/>
              </w:rPr>
            </w:pPr>
          </w:p>
        </w:tc>
      </w:tr>
      <w:tr w:rsidR="003147EE" w:rsidTr="007B58E8">
        <w:tc>
          <w:tcPr>
            <w:tcW w:w="1271" w:type="dxa"/>
          </w:tcPr>
          <w:p w:rsidR="003147EE" w:rsidRDefault="003147EE" w:rsidP="007B58E8">
            <w:pPr>
              <w:jc w:val="center"/>
              <w:rPr>
                <w:rFonts w:ascii="Times New Roman" w:eastAsia="黑体" w:hAnsi="Times New Roman"/>
                <w:kern w:val="0"/>
                <w:sz w:val="28"/>
                <w:szCs w:val="28"/>
              </w:rPr>
            </w:pPr>
          </w:p>
        </w:tc>
        <w:tc>
          <w:tcPr>
            <w:tcW w:w="4618" w:type="dxa"/>
          </w:tcPr>
          <w:p w:rsidR="003147EE" w:rsidRDefault="003147EE" w:rsidP="007B58E8">
            <w:pPr>
              <w:jc w:val="center"/>
              <w:rPr>
                <w:rFonts w:ascii="Times New Roman" w:eastAsia="黑体" w:hAnsi="Times New Roman"/>
                <w:kern w:val="0"/>
                <w:sz w:val="28"/>
                <w:szCs w:val="28"/>
              </w:rPr>
            </w:pPr>
          </w:p>
        </w:tc>
        <w:tc>
          <w:tcPr>
            <w:tcW w:w="2945" w:type="dxa"/>
          </w:tcPr>
          <w:p w:rsidR="003147EE" w:rsidRDefault="003147EE" w:rsidP="007B58E8">
            <w:pPr>
              <w:jc w:val="center"/>
              <w:rPr>
                <w:rFonts w:ascii="Times New Roman" w:eastAsia="黑体" w:hAnsi="Times New Roman"/>
                <w:kern w:val="0"/>
                <w:sz w:val="28"/>
                <w:szCs w:val="28"/>
              </w:rPr>
            </w:pPr>
          </w:p>
        </w:tc>
      </w:tr>
    </w:tbl>
    <w:p w:rsidR="003147EE" w:rsidRPr="00920896" w:rsidRDefault="003147EE" w:rsidP="0031384E">
      <w:pPr>
        <w:ind w:firstLineChars="200" w:firstLine="560"/>
        <w:rPr>
          <w:rFonts w:ascii="Times New Roman" w:eastAsia="黑体" w:hAnsi="Times New Roman"/>
          <w:kern w:val="0"/>
          <w:sz w:val="28"/>
          <w:szCs w:val="28"/>
        </w:rPr>
      </w:pPr>
    </w:p>
    <w:p w:rsidR="003147EE" w:rsidRPr="00920896" w:rsidRDefault="003147EE" w:rsidP="00D41962">
      <w:pPr>
        <w:rPr>
          <w:rFonts w:ascii="Times New Roman" w:eastAsia="楷体_GB2312" w:hAnsi="Times New Roman"/>
          <w:sz w:val="32"/>
          <w:szCs w:val="32"/>
        </w:rPr>
      </w:pPr>
      <w:bookmarkStart w:id="168" w:name="_Toc141432523"/>
      <w:r w:rsidRPr="00920896">
        <w:rPr>
          <w:rFonts w:ascii="Times New Roman" w:eastAsia="楷体_GB2312" w:hAnsi="Times New Roman"/>
          <w:sz w:val="32"/>
          <w:szCs w:val="32"/>
        </w:rPr>
        <w:lastRenderedPageBreak/>
        <w:t>（三）一级指标</w:t>
      </w:r>
      <w:r w:rsidRPr="00920896">
        <w:rPr>
          <w:rFonts w:ascii="Times New Roman" w:eastAsia="楷体_GB2312" w:hAnsi="Times New Roman"/>
          <w:sz w:val="32"/>
          <w:szCs w:val="32"/>
        </w:rPr>
        <w:t>“</w:t>
      </w:r>
      <w:r w:rsidRPr="00920896">
        <w:rPr>
          <w:rFonts w:ascii="Times New Roman" w:eastAsia="楷体_GB2312" w:hAnsi="Times New Roman"/>
          <w:sz w:val="32"/>
          <w:szCs w:val="32"/>
        </w:rPr>
        <w:t>产品功效</w:t>
      </w:r>
      <w:r w:rsidRPr="00920896">
        <w:rPr>
          <w:rFonts w:ascii="Times New Roman" w:eastAsia="楷体_GB2312" w:hAnsi="Times New Roman"/>
          <w:sz w:val="32"/>
          <w:szCs w:val="32"/>
        </w:rPr>
        <w:t>”</w:t>
      </w:r>
      <w:r w:rsidRPr="00920896">
        <w:rPr>
          <w:rFonts w:ascii="Times New Roman" w:eastAsia="楷体_GB2312" w:hAnsi="Times New Roman"/>
          <w:sz w:val="32"/>
          <w:szCs w:val="32"/>
        </w:rPr>
        <w:t>证明材料</w:t>
      </w:r>
      <w:bookmarkEnd w:id="168"/>
    </w:p>
    <w:p w:rsidR="003147EE" w:rsidRPr="00920896" w:rsidRDefault="003147EE" w:rsidP="00D41962">
      <w:pPr>
        <w:rPr>
          <w:rFonts w:ascii="Times New Roman" w:eastAsia="仿宋_GB2312" w:hAnsi="Times New Roman"/>
          <w:b/>
          <w:bCs/>
          <w:sz w:val="28"/>
          <w:szCs w:val="28"/>
        </w:rPr>
      </w:pPr>
      <w:bookmarkStart w:id="169" w:name="_Toc141432524"/>
      <w:r w:rsidRPr="00920896">
        <w:rPr>
          <w:rFonts w:ascii="Times New Roman" w:eastAsia="仿宋_GB2312" w:hAnsi="Times New Roman"/>
          <w:b/>
          <w:bCs/>
          <w:sz w:val="28"/>
          <w:szCs w:val="28"/>
        </w:rPr>
        <w:t>1</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功效评价</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证明材料</w:t>
      </w:r>
      <w:bookmarkEnd w:id="169"/>
    </w:p>
    <w:tbl>
      <w:tblPr>
        <w:tblStyle w:val="a7"/>
        <w:tblW w:w="0" w:type="auto"/>
        <w:tblLook w:val="04A0"/>
      </w:tblPr>
      <w:tblGrid>
        <w:gridCol w:w="1271"/>
        <w:gridCol w:w="4618"/>
        <w:gridCol w:w="2945"/>
      </w:tblGrid>
      <w:tr w:rsidR="003147EE" w:rsidTr="007B58E8">
        <w:tc>
          <w:tcPr>
            <w:tcW w:w="1271" w:type="dxa"/>
          </w:tcPr>
          <w:p w:rsidR="003147EE" w:rsidRDefault="003147EE" w:rsidP="007B58E8">
            <w:pPr>
              <w:jc w:val="center"/>
              <w:rPr>
                <w:rFonts w:ascii="Times New Roman" w:eastAsia="黑体" w:hAnsi="Times New Roman"/>
                <w:kern w:val="0"/>
                <w:sz w:val="28"/>
                <w:szCs w:val="28"/>
              </w:rPr>
            </w:pPr>
            <w:r>
              <w:rPr>
                <w:rFonts w:ascii="Times New Roman" w:eastAsia="黑体" w:hAnsi="Times New Roman" w:hint="eastAsia"/>
                <w:kern w:val="0"/>
                <w:sz w:val="28"/>
                <w:szCs w:val="28"/>
              </w:rPr>
              <w:t>序号</w:t>
            </w:r>
          </w:p>
        </w:tc>
        <w:tc>
          <w:tcPr>
            <w:tcW w:w="4618" w:type="dxa"/>
          </w:tcPr>
          <w:p w:rsidR="003147EE" w:rsidRDefault="003147EE" w:rsidP="007B58E8">
            <w:pPr>
              <w:jc w:val="center"/>
              <w:rPr>
                <w:rFonts w:ascii="Times New Roman" w:eastAsia="黑体" w:hAnsi="Times New Roman"/>
                <w:kern w:val="0"/>
                <w:sz w:val="28"/>
                <w:szCs w:val="28"/>
              </w:rPr>
            </w:pPr>
            <w:r>
              <w:rPr>
                <w:rFonts w:ascii="Times New Roman" w:eastAsia="黑体" w:hAnsi="Times New Roman" w:hint="eastAsia"/>
                <w:kern w:val="0"/>
                <w:sz w:val="28"/>
                <w:szCs w:val="28"/>
              </w:rPr>
              <w:t>实际提供的证明材料名称</w:t>
            </w:r>
          </w:p>
        </w:tc>
        <w:tc>
          <w:tcPr>
            <w:tcW w:w="2945" w:type="dxa"/>
          </w:tcPr>
          <w:p w:rsidR="003147EE" w:rsidRDefault="003147EE" w:rsidP="007B58E8">
            <w:pPr>
              <w:jc w:val="center"/>
              <w:rPr>
                <w:rFonts w:ascii="Times New Roman" w:eastAsia="黑体" w:hAnsi="Times New Roman"/>
                <w:kern w:val="0"/>
                <w:sz w:val="28"/>
                <w:szCs w:val="28"/>
              </w:rPr>
            </w:pPr>
            <w:r>
              <w:rPr>
                <w:rFonts w:ascii="Times New Roman" w:eastAsia="黑体" w:hAnsi="Times New Roman" w:hint="eastAsia"/>
                <w:kern w:val="0"/>
                <w:sz w:val="28"/>
                <w:szCs w:val="28"/>
              </w:rPr>
              <w:t>证明事项</w:t>
            </w:r>
          </w:p>
        </w:tc>
      </w:tr>
      <w:tr w:rsidR="003147EE" w:rsidRPr="0031384E" w:rsidTr="007B58E8">
        <w:tc>
          <w:tcPr>
            <w:tcW w:w="1271" w:type="dxa"/>
          </w:tcPr>
          <w:p w:rsidR="003147EE" w:rsidRPr="007B58E8" w:rsidRDefault="003147EE" w:rsidP="007B58E8">
            <w:pPr>
              <w:jc w:val="center"/>
              <w:rPr>
                <w:rFonts w:ascii="Times New Roman" w:eastAsia="黑体" w:hAnsi="Times New Roman"/>
                <w:color w:val="FF0000"/>
                <w:kern w:val="0"/>
                <w:sz w:val="28"/>
                <w:szCs w:val="28"/>
              </w:rPr>
            </w:pPr>
          </w:p>
        </w:tc>
        <w:tc>
          <w:tcPr>
            <w:tcW w:w="4618" w:type="dxa"/>
          </w:tcPr>
          <w:p w:rsidR="003147EE" w:rsidRPr="007B58E8" w:rsidRDefault="003147EE" w:rsidP="007B58E8">
            <w:pPr>
              <w:jc w:val="center"/>
              <w:rPr>
                <w:rFonts w:ascii="Times New Roman" w:eastAsia="黑体" w:hAnsi="Times New Roman"/>
                <w:color w:val="FF0000"/>
                <w:kern w:val="0"/>
                <w:sz w:val="28"/>
                <w:szCs w:val="28"/>
              </w:rPr>
            </w:pPr>
          </w:p>
        </w:tc>
        <w:tc>
          <w:tcPr>
            <w:tcW w:w="2945" w:type="dxa"/>
          </w:tcPr>
          <w:p w:rsidR="003147EE" w:rsidRPr="007B58E8" w:rsidRDefault="003147EE" w:rsidP="007B58E8">
            <w:pPr>
              <w:jc w:val="center"/>
              <w:rPr>
                <w:rFonts w:ascii="Times New Roman" w:eastAsia="黑体" w:hAnsi="Times New Roman"/>
                <w:color w:val="FF0000"/>
                <w:kern w:val="0"/>
                <w:sz w:val="28"/>
                <w:szCs w:val="28"/>
              </w:rPr>
            </w:pPr>
          </w:p>
        </w:tc>
      </w:tr>
      <w:tr w:rsidR="003147EE" w:rsidTr="007B58E8">
        <w:tc>
          <w:tcPr>
            <w:tcW w:w="1271" w:type="dxa"/>
          </w:tcPr>
          <w:p w:rsidR="003147EE" w:rsidRDefault="003147EE" w:rsidP="007B58E8">
            <w:pPr>
              <w:jc w:val="center"/>
              <w:rPr>
                <w:rFonts w:ascii="Times New Roman" w:eastAsia="黑体" w:hAnsi="Times New Roman"/>
                <w:kern w:val="0"/>
                <w:sz w:val="28"/>
                <w:szCs w:val="28"/>
              </w:rPr>
            </w:pPr>
          </w:p>
        </w:tc>
        <w:tc>
          <w:tcPr>
            <w:tcW w:w="4618" w:type="dxa"/>
          </w:tcPr>
          <w:p w:rsidR="003147EE" w:rsidRDefault="003147EE" w:rsidP="007B58E8">
            <w:pPr>
              <w:jc w:val="center"/>
              <w:rPr>
                <w:rFonts w:ascii="Times New Roman" w:eastAsia="黑体" w:hAnsi="Times New Roman"/>
                <w:kern w:val="0"/>
                <w:sz w:val="28"/>
                <w:szCs w:val="28"/>
              </w:rPr>
            </w:pPr>
          </w:p>
        </w:tc>
        <w:tc>
          <w:tcPr>
            <w:tcW w:w="2945" w:type="dxa"/>
          </w:tcPr>
          <w:p w:rsidR="003147EE" w:rsidRDefault="003147EE" w:rsidP="007B58E8">
            <w:pPr>
              <w:jc w:val="center"/>
              <w:rPr>
                <w:rFonts w:ascii="Times New Roman" w:eastAsia="黑体" w:hAnsi="Times New Roman"/>
                <w:kern w:val="0"/>
                <w:sz w:val="28"/>
                <w:szCs w:val="28"/>
              </w:rPr>
            </w:pPr>
          </w:p>
        </w:tc>
      </w:tr>
      <w:tr w:rsidR="003147EE" w:rsidTr="007B58E8">
        <w:tc>
          <w:tcPr>
            <w:tcW w:w="1271" w:type="dxa"/>
          </w:tcPr>
          <w:p w:rsidR="003147EE" w:rsidRDefault="003147EE" w:rsidP="007B58E8">
            <w:pPr>
              <w:jc w:val="center"/>
              <w:rPr>
                <w:rFonts w:ascii="Times New Roman" w:eastAsia="黑体" w:hAnsi="Times New Roman"/>
                <w:kern w:val="0"/>
                <w:sz w:val="28"/>
                <w:szCs w:val="28"/>
              </w:rPr>
            </w:pPr>
          </w:p>
        </w:tc>
        <w:tc>
          <w:tcPr>
            <w:tcW w:w="4618" w:type="dxa"/>
          </w:tcPr>
          <w:p w:rsidR="003147EE" w:rsidRDefault="003147EE" w:rsidP="007B58E8">
            <w:pPr>
              <w:jc w:val="center"/>
              <w:rPr>
                <w:rFonts w:ascii="Times New Roman" w:eastAsia="黑体" w:hAnsi="Times New Roman"/>
                <w:kern w:val="0"/>
                <w:sz w:val="28"/>
                <w:szCs w:val="28"/>
              </w:rPr>
            </w:pPr>
          </w:p>
        </w:tc>
        <w:tc>
          <w:tcPr>
            <w:tcW w:w="2945" w:type="dxa"/>
          </w:tcPr>
          <w:p w:rsidR="003147EE" w:rsidRDefault="003147EE" w:rsidP="007B58E8">
            <w:pPr>
              <w:jc w:val="center"/>
              <w:rPr>
                <w:rFonts w:ascii="Times New Roman" w:eastAsia="黑体" w:hAnsi="Times New Roman"/>
                <w:kern w:val="0"/>
                <w:sz w:val="28"/>
                <w:szCs w:val="28"/>
              </w:rPr>
            </w:pPr>
          </w:p>
        </w:tc>
      </w:tr>
    </w:tbl>
    <w:p w:rsidR="003147EE" w:rsidRPr="00920896" w:rsidRDefault="003147EE" w:rsidP="0031384E">
      <w:pPr>
        <w:ind w:firstLineChars="200" w:firstLine="560"/>
        <w:rPr>
          <w:rFonts w:ascii="Times New Roman" w:eastAsia="黑体" w:hAnsi="Times New Roman"/>
          <w:kern w:val="0"/>
          <w:sz w:val="28"/>
          <w:szCs w:val="28"/>
        </w:rPr>
      </w:pPr>
    </w:p>
    <w:p w:rsidR="003147EE" w:rsidRDefault="003147EE" w:rsidP="00D41962">
      <w:pPr>
        <w:rPr>
          <w:rFonts w:ascii="Times New Roman" w:eastAsia="仿宋_GB2312" w:hAnsi="Times New Roman"/>
          <w:b/>
          <w:bCs/>
          <w:sz w:val="28"/>
          <w:szCs w:val="28"/>
        </w:rPr>
      </w:pPr>
      <w:bookmarkStart w:id="170" w:name="_Toc141432525"/>
      <w:r w:rsidRPr="00920896">
        <w:rPr>
          <w:rFonts w:ascii="Times New Roman" w:eastAsia="仿宋_GB2312" w:hAnsi="Times New Roman"/>
          <w:b/>
          <w:bCs/>
          <w:sz w:val="28"/>
          <w:szCs w:val="28"/>
        </w:rPr>
        <w:t>2</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临床研究</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证明材料</w:t>
      </w:r>
      <w:bookmarkEnd w:id="170"/>
    </w:p>
    <w:tbl>
      <w:tblPr>
        <w:tblStyle w:val="a7"/>
        <w:tblW w:w="0" w:type="auto"/>
        <w:tblLook w:val="04A0"/>
      </w:tblPr>
      <w:tblGrid>
        <w:gridCol w:w="1271"/>
        <w:gridCol w:w="4618"/>
        <w:gridCol w:w="2945"/>
      </w:tblGrid>
      <w:tr w:rsidR="003147EE" w:rsidTr="007B58E8">
        <w:tc>
          <w:tcPr>
            <w:tcW w:w="1271" w:type="dxa"/>
          </w:tcPr>
          <w:p w:rsidR="003147EE" w:rsidRDefault="003147EE" w:rsidP="007B58E8">
            <w:pPr>
              <w:jc w:val="center"/>
              <w:rPr>
                <w:rFonts w:ascii="Times New Roman" w:eastAsia="黑体" w:hAnsi="Times New Roman"/>
                <w:kern w:val="0"/>
                <w:sz w:val="28"/>
                <w:szCs w:val="28"/>
              </w:rPr>
            </w:pPr>
            <w:r>
              <w:rPr>
                <w:rFonts w:ascii="Times New Roman" w:eastAsia="黑体" w:hAnsi="Times New Roman" w:hint="eastAsia"/>
                <w:kern w:val="0"/>
                <w:sz w:val="28"/>
                <w:szCs w:val="28"/>
              </w:rPr>
              <w:t>序号</w:t>
            </w:r>
          </w:p>
        </w:tc>
        <w:tc>
          <w:tcPr>
            <w:tcW w:w="4618" w:type="dxa"/>
          </w:tcPr>
          <w:p w:rsidR="003147EE" w:rsidRDefault="003147EE" w:rsidP="007B58E8">
            <w:pPr>
              <w:jc w:val="center"/>
              <w:rPr>
                <w:rFonts w:ascii="Times New Roman" w:eastAsia="黑体" w:hAnsi="Times New Roman"/>
                <w:kern w:val="0"/>
                <w:sz w:val="28"/>
                <w:szCs w:val="28"/>
              </w:rPr>
            </w:pPr>
            <w:r>
              <w:rPr>
                <w:rFonts w:ascii="Times New Roman" w:eastAsia="黑体" w:hAnsi="Times New Roman" w:hint="eastAsia"/>
                <w:kern w:val="0"/>
                <w:sz w:val="28"/>
                <w:szCs w:val="28"/>
              </w:rPr>
              <w:t>实际提供的证明材料名称</w:t>
            </w:r>
          </w:p>
        </w:tc>
        <w:tc>
          <w:tcPr>
            <w:tcW w:w="2945" w:type="dxa"/>
          </w:tcPr>
          <w:p w:rsidR="003147EE" w:rsidRDefault="003147EE" w:rsidP="007B58E8">
            <w:pPr>
              <w:jc w:val="center"/>
              <w:rPr>
                <w:rFonts w:ascii="Times New Roman" w:eastAsia="黑体" w:hAnsi="Times New Roman"/>
                <w:kern w:val="0"/>
                <w:sz w:val="28"/>
                <w:szCs w:val="28"/>
              </w:rPr>
            </w:pPr>
            <w:r>
              <w:rPr>
                <w:rFonts w:ascii="Times New Roman" w:eastAsia="黑体" w:hAnsi="Times New Roman" w:hint="eastAsia"/>
                <w:kern w:val="0"/>
                <w:sz w:val="28"/>
                <w:szCs w:val="28"/>
              </w:rPr>
              <w:t>证明事项</w:t>
            </w:r>
          </w:p>
        </w:tc>
      </w:tr>
      <w:tr w:rsidR="003147EE" w:rsidRPr="0031384E" w:rsidTr="007B58E8">
        <w:tc>
          <w:tcPr>
            <w:tcW w:w="1271" w:type="dxa"/>
          </w:tcPr>
          <w:p w:rsidR="003147EE" w:rsidRPr="007B58E8" w:rsidRDefault="003147EE" w:rsidP="007B58E8">
            <w:pPr>
              <w:jc w:val="center"/>
              <w:rPr>
                <w:rFonts w:ascii="Times New Roman" w:eastAsia="黑体" w:hAnsi="Times New Roman"/>
                <w:color w:val="FF0000"/>
                <w:kern w:val="0"/>
                <w:sz w:val="28"/>
                <w:szCs w:val="28"/>
              </w:rPr>
            </w:pPr>
          </w:p>
        </w:tc>
        <w:tc>
          <w:tcPr>
            <w:tcW w:w="4618" w:type="dxa"/>
          </w:tcPr>
          <w:p w:rsidR="003147EE" w:rsidRPr="007B58E8" w:rsidRDefault="003147EE" w:rsidP="007B58E8">
            <w:pPr>
              <w:jc w:val="center"/>
              <w:rPr>
                <w:rFonts w:ascii="Times New Roman" w:eastAsia="黑体" w:hAnsi="Times New Roman"/>
                <w:color w:val="FF0000"/>
                <w:kern w:val="0"/>
                <w:sz w:val="28"/>
                <w:szCs w:val="28"/>
              </w:rPr>
            </w:pPr>
          </w:p>
        </w:tc>
        <w:tc>
          <w:tcPr>
            <w:tcW w:w="2945" w:type="dxa"/>
          </w:tcPr>
          <w:p w:rsidR="003147EE" w:rsidRPr="007B58E8" w:rsidRDefault="003147EE" w:rsidP="007B58E8">
            <w:pPr>
              <w:jc w:val="center"/>
              <w:rPr>
                <w:rFonts w:ascii="Times New Roman" w:eastAsia="黑体" w:hAnsi="Times New Roman"/>
                <w:color w:val="FF0000"/>
                <w:kern w:val="0"/>
                <w:sz w:val="28"/>
                <w:szCs w:val="28"/>
              </w:rPr>
            </w:pPr>
          </w:p>
        </w:tc>
      </w:tr>
      <w:tr w:rsidR="003147EE" w:rsidTr="007B58E8">
        <w:tc>
          <w:tcPr>
            <w:tcW w:w="1271" w:type="dxa"/>
          </w:tcPr>
          <w:p w:rsidR="003147EE" w:rsidRDefault="003147EE" w:rsidP="007B58E8">
            <w:pPr>
              <w:jc w:val="center"/>
              <w:rPr>
                <w:rFonts w:ascii="Times New Roman" w:eastAsia="黑体" w:hAnsi="Times New Roman"/>
                <w:kern w:val="0"/>
                <w:sz w:val="28"/>
                <w:szCs w:val="28"/>
              </w:rPr>
            </w:pPr>
          </w:p>
        </w:tc>
        <w:tc>
          <w:tcPr>
            <w:tcW w:w="4618" w:type="dxa"/>
          </w:tcPr>
          <w:p w:rsidR="003147EE" w:rsidRDefault="003147EE" w:rsidP="007B58E8">
            <w:pPr>
              <w:jc w:val="center"/>
              <w:rPr>
                <w:rFonts w:ascii="Times New Roman" w:eastAsia="黑体" w:hAnsi="Times New Roman"/>
                <w:kern w:val="0"/>
                <w:sz w:val="28"/>
                <w:szCs w:val="28"/>
              </w:rPr>
            </w:pPr>
          </w:p>
        </w:tc>
        <w:tc>
          <w:tcPr>
            <w:tcW w:w="2945" w:type="dxa"/>
          </w:tcPr>
          <w:p w:rsidR="003147EE" w:rsidRDefault="003147EE" w:rsidP="007B58E8">
            <w:pPr>
              <w:jc w:val="center"/>
              <w:rPr>
                <w:rFonts w:ascii="Times New Roman" w:eastAsia="黑体" w:hAnsi="Times New Roman"/>
                <w:kern w:val="0"/>
                <w:sz w:val="28"/>
                <w:szCs w:val="28"/>
              </w:rPr>
            </w:pPr>
          </w:p>
        </w:tc>
      </w:tr>
      <w:tr w:rsidR="003147EE" w:rsidTr="007B58E8">
        <w:tc>
          <w:tcPr>
            <w:tcW w:w="1271" w:type="dxa"/>
          </w:tcPr>
          <w:p w:rsidR="003147EE" w:rsidRDefault="003147EE" w:rsidP="007B58E8">
            <w:pPr>
              <w:jc w:val="center"/>
              <w:rPr>
                <w:rFonts w:ascii="Times New Roman" w:eastAsia="黑体" w:hAnsi="Times New Roman"/>
                <w:kern w:val="0"/>
                <w:sz w:val="28"/>
                <w:szCs w:val="28"/>
              </w:rPr>
            </w:pPr>
          </w:p>
        </w:tc>
        <w:tc>
          <w:tcPr>
            <w:tcW w:w="4618" w:type="dxa"/>
          </w:tcPr>
          <w:p w:rsidR="003147EE" w:rsidRDefault="003147EE" w:rsidP="007B58E8">
            <w:pPr>
              <w:jc w:val="center"/>
              <w:rPr>
                <w:rFonts w:ascii="Times New Roman" w:eastAsia="黑体" w:hAnsi="Times New Roman"/>
                <w:kern w:val="0"/>
                <w:sz w:val="28"/>
                <w:szCs w:val="28"/>
              </w:rPr>
            </w:pPr>
          </w:p>
        </w:tc>
        <w:tc>
          <w:tcPr>
            <w:tcW w:w="2945" w:type="dxa"/>
          </w:tcPr>
          <w:p w:rsidR="003147EE" w:rsidRDefault="003147EE" w:rsidP="007B58E8">
            <w:pPr>
              <w:jc w:val="center"/>
              <w:rPr>
                <w:rFonts w:ascii="Times New Roman" w:eastAsia="黑体" w:hAnsi="Times New Roman"/>
                <w:kern w:val="0"/>
                <w:sz w:val="28"/>
                <w:szCs w:val="28"/>
              </w:rPr>
            </w:pPr>
          </w:p>
        </w:tc>
      </w:tr>
    </w:tbl>
    <w:p w:rsidR="003147EE" w:rsidRPr="00920896" w:rsidRDefault="003147EE" w:rsidP="0031384E">
      <w:pPr>
        <w:ind w:firstLineChars="200" w:firstLine="560"/>
        <w:rPr>
          <w:rFonts w:ascii="Times New Roman" w:eastAsia="黑体" w:hAnsi="Times New Roman"/>
          <w:kern w:val="0"/>
          <w:sz w:val="28"/>
          <w:szCs w:val="28"/>
        </w:rPr>
      </w:pPr>
    </w:p>
    <w:p w:rsidR="003147EE" w:rsidRDefault="003147EE" w:rsidP="00D41962">
      <w:pPr>
        <w:rPr>
          <w:rFonts w:ascii="Times New Roman" w:eastAsia="仿宋_GB2312" w:hAnsi="Times New Roman"/>
          <w:b/>
          <w:bCs/>
          <w:sz w:val="28"/>
          <w:szCs w:val="28"/>
        </w:rPr>
      </w:pPr>
      <w:bookmarkStart w:id="171" w:name="_Toc141432526"/>
      <w:r w:rsidRPr="00920896">
        <w:rPr>
          <w:rFonts w:ascii="Times New Roman" w:eastAsia="仿宋_GB2312" w:hAnsi="Times New Roman"/>
          <w:b/>
          <w:bCs/>
          <w:sz w:val="28"/>
          <w:szCs w:val="28"/>
        </w:rPr>
        <w:t>3</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其他</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项证明材料</w:t>
      </w:r>
      <w:bookmarkEnd w:id="171"/>
    </w:p>
    <w:tbl>
      <w:tblPr>
        <w:tblStyle w:val="a7"/>
        <w:tblW w:w="0" w:type="auto"/>
        <w:tblLook w:val="04A0"/>
      </w:tblPr>
      <w:tblGrid>
        <w:gridCol w:w="1271"/>
        <w:gridCol w:w="4618"/>
        <w:gridCol w:w="2945"/>
      </w:tblGrid>
      <w:tr w:rsidR="003147EE" w:rsidTr="007B58E8">
        <w:tc>
          <w:tcPr>
            <w:tcW w:w="1271" w:type="dxa"/>
          </w:tcPr>
          <w:p w:rsidR="003147EE" w:rsidRDefault="003147EE" w:rsidP="007B58E8">
            <w:pPr>
              <w:jc w:val="center"/>
              <w:rPr>
                <w:rFonts w:ascii="Times New Roman" w:eastAsia="黑体" w:hAnsi="Times New Roman"/>
                <w:kern w:val="0"/>
                <w:sz w:val="28"/>
                <w:szCs w:val="28"/>
              </w:rPr>
            </w:pPr>
            <w:r>
              <w:rPr>
                <w:rFonts w:ascii="Times New Roman" w:eastAsia="黑体" w:hAnsi="Times New Roman" w:hint="eastAsia"/>
                <w:kern w:val="0"/>
                <w:sz w:val="28"/>
                <w:szCs w:val="28"/>
              </w:rPr>
              <w:t>序号</w:t>
            </w:r>
          </w:p>
        </w:tc>
        <w:tc>
          <w:tcPr>
            <w:tcW w:w="4618" w:type="dxa"/>
          </w:tcPr>
          <w:p w:rsidR="003147EE" w:rsidRDefault="003147EE" w:rsidP="007B58E8">
            <w:pPr>
              <w:jc w:val="center"/>
              <w:rPr>
                <w:rFonts w:ascii="Times New Roman" w:eastAsia="黑体" w:hAnsi="Times New Roman"/>
                <w:kern w:val="0"/>
                <w:sz w:val="28"/>
                <w:szCs w:val="28"/>
              </w:rPr>
            </w:pPr>
            <w:r>
              <w:rPr>
                <w:rFonts w:ascii="Times New Roman" w:eastAsia="黑体" w:hAnsi="Times New Roman" w:hint="eastAsia"/>
                <w:kern w:val="0"/>
                <w:sz w:val="28"/>
                <w:szCs w:val="28"/>
              </w:rPr>
              <w:t>实际提供的证明材料名称</w:t>
            </w:r>
          </w:p>
        </w:tc>
        <w:tc>
          <w:tcPr>
            <w:tcW w:w="2945" w:type="dxa"/>
          </w:tcPr>
          <w:p w:rsidR="003147EE" w:rsidRDefault="003147EE" w:rsidP="007B58E8">
            <w:pPr>
              <w:jc w:val="center"/>
              <w:rPr>
                <w:rFonts w:ascii="Times New Roman" w:eastAsia="黑体" w:hAnsi="Times New Roman"/>
                <w:kern w:val="0"/>
                <w:sz w:val="28"/>
                <w:szCs w:val="28"/>
              </w:rPr>
            </w:pPr>
            <w:r>
              <w:rPr>
                <w:rFonts w:ascii="Times New Roman" w:eastAsia="黑体" w:hAnsi="Times New Roman" w:hint="eastAsia"/>
                <w:kern w:val="0"/>
                <w:sz w:val="28"/>
                <w:szCs w:val="28"/>
              </w:rPr>
              <w:t>证明事项</w:t>
            </w:r>
          </w:p>
        </w:tc>
      </w:tr>
      <w:tr w:rsidR="003147EE" w:rsidRPr="0031384E" w:rsidTr="007B58E8">
        <w:tc>
          <w:tcPr>
            <w:tcW w:w="1271" w:type="dxa"/>
          </w:tcPr>
          <w:p w:rsidR="003147EE" w:rsidRPr="007B58E8" w:rsidRDefault="003147EE" w:rsidP="007B58E8">
            <w:pPr>
              <w:jc w:val="center"/>
              <w:rPr>
                <w:rFonts w:ascii="Times New Roman" w:eastAsia="黑体" w:hAnsi="Times New Roman"/>
                <w:color w:val="FF0000"/>
                <w:kern w:val="0"/>
                <w:sz w:val="28"/>
                <w:szCs w:val="28"/>
              </w:rPr>
            </w:pPr>
          </w:p>
        </w:tc>
        <w:tc>
          <w:tcPr>
            <w:tcW w:w="4618" w:type="dxa"/>
          </w:tcPr>
          <w:p w:rsidR="003147EE" w:rsidRPr="007B58E8" w:rsidRDefault="003147EE" w:rsidP="007B58E8">
            <w:pPr>
              <w:jc w:val="center"/>
              <w:rPr>
                <w:rFonts w:ascii="Times New Roman" w:eastAsia="黑体" w:hAnsi="Times New Roman"/>
                <w:color w:val="FF0000"/>
                <w:kern w:val="0"/>
                <w:sz w:val="28"/>
                <w:szCs w:val="28"/>
              </w:rPr>
            </w:pPr>
          </w:p>
        </w:tc>
        <w:tc>
          <w:tcPr>
            <w:tcW w:w="2945" w:type="dxa"/>
          </w:tcPr>
          <w:p w:rsidR="003147EE" w:rsidRPr="007B58E8" w:rsidRDefault="003147EE" w:rsidP="007B58E8">
            <w:pPr>
              <w:jc w:val="center"/>
              <w:rPr>
                <w:rFonts w:ascii="Times New Roman" w:eastAsia="黑体" w:hAnsi="Times New Roman"/>
                <w:color w:val="FF0000"/>
                <w:kern w:val="0"/>
                <w:sz w:val="28"/>
                <w:szCs w:val="28"/>
              </w:rPr>
            </w:pPr>
          </w:p>
        </w:tc>
      </w:tr>
      <w:tr w:rsidR="003147EE" w:rsidTr="007B58E8">
        <w:tc>
          <w:tcPr>
            <w:tcW w:w="1271" w:type="dxa"/>
          </w:tcPr>
          <w:p w:rsidR="003147EE" w:rsidRDefault="003147EE" w:rsidP="007B58E8">
            <w:pPr>
              <w:jc w:val="center"/>
              <w:rPr>
                <w:rFonts w:ascii="Times New Roman" w:eastAsia="黑体" w:hAnsi="Times New Roman"/>
                <w:kern w:val="0"/>
                <w:sz w:val="28"/>
                <w:szCs w:val="28"/>
              </w:rPr>
            </w:pPr>
          </w:p>
        </w:tc>
        <w:tc>
          <w:tcPr>
            <w:tcW w:w="4618" w:type="dxa"/>
          </w:tcPr>
          <w:p w:rsidR="003147EE" w:rsidRDefault="003147EE" w:rsidP="007B58E8">
            <w:pPr>
              <w:jc w:val="center"/>
              <w:rPr>
                <w:rFonts w:ascii="Times New Roman" w:eastAsia="黑体" w:hAnsi="Times New Roman"/>
                <w:kern w:val="0"/>
                <w:sz w:val="28"/>
                <w:szCs w:val="28"/>
              </w:rPr>
            </w:pPr>
          </w:p>
        </w:tc>
        <w:tc>
          <w:tcPr>
            <w:tcW w:w="2945" w:type="dxa"/>
          </w:tcPr>
          <w:p w:rsidR="003147EE" w:rsidRDefault="003147EE" w:rsidP="007B58E8">
            <w:pPr>
              <w:jc w:val="center"/>
              <w:rPr>
                <w:rFonts w:ascii="Times New Roman" w:eastAsia="黑体" w:hAnsi="Times New Roman"/>
                <w:kern w:val="0"/>
                <w:sz w:val="28"/>
                <w:szCs w:val="28"/>
              </w:rPr>
            </w:pPr>
          </w:p>
        </w:tc>
      </w:tr>
      <w:tr w:rsidR="003147EE" w:rsidTr="007B58E8">
        <w:tc>
          <w:tcPr>
            <w:tcW w:w="1271" w:type="dxa"/>
          </w:tcPr>
          <w:p w:rsidR="003147EE" w:rsidRDefault="003147EE" w:rsidP="007B58E8">
            <w:pPr>
              <w:jc w:val="center"/>
              <w:rPr>
                <w:rFonts w:ascii="Times New Roman" w:eastAsia="黑体" w:hAnsi="Times New Roman"/>
                <w:kern w:val="0"/>
                <w:sz w:val="28"/>
                <w:szCs w:val="28"/>
              </w:rPr>
            </w:pPr>
          </w:p>
        </w:tc>
        <w:tc>
          <w:tcPr>
            <w:tcW w:w="4618" w:type="dxa"/>
          </w:tcPr>
          <w:p w:rsidR="003147EE" w:rsidRDefault="003147EE" w:rsidP="007B58E8">
            <w:pPr>
              <w:jc w:val="center"/>
              <w:rPr>
                <w:rFonts w:ascii="Times New Roman" w:eastAsia="黑体" w:hAnsi="Times New Roman"/>
                <w:kern w:val="0"/>
                <w:sz w:val="28"/>
                <w:szCs w:val="28"/>
              </w:rPr>
            </w:pPr>
          </w:p>
        </w:tc>
        <w:tc>
          <w:tcPr>
            <w:tcW w:w="2945" w:type="dxa"/>
          </w:tcPr>
          <w:p w:rsidR="003147EE" w:rsidRDefault="003147EE" w:rsidP="007B58E8">
            <w:pPr>
              <w:jc w:val="center"/>
              <w:rPr>
                <w:rFonts w:ascii="Times New Roman" w:eastAsia="黑体" w:hAnsi="Times New Roman"/>
                <w:kern w:val="0"/>
                <w:sz w:val="28"/>
                <w:szCs w:val="28"/>
              </w:rPr>
            </w:pPr>
          </w:p>
        </w:tc>
      </w:tr>
    </w:tbl>
    <w:p w:rsidR="003147EE" w:rsidRPr="00920896" w:rsidRDefault="003147EE" w:rsidP="00D90352">
      <w:pPr>
        <w:ind w:firstLineChars="200" w:firstLine="560"/>
        <w:rPr>
          <w:rFonts w:ascii="Times New Roman" w:eastAsia="黑体" w:hAnsi="Times New Roman"/>
          <w:kern w:val="0"/>
          <w:sz w:val="28"/>
          <w:szCs w:val="28"/>
        </w:rPr>
      </w:pPr>
    </w:p>
    <w:p w:rsidR="003147EE" w:rsidRPr="00D90352" w:rsidRDefault="003147EE" w:rsidP="00D41962">
      <w:pPr>
        <w:rPr>
          <w:rFonts w:ascii="Times New Roman" w:eastAsia="仿宋_GB2312" w:hAnsi="Times New Roman"/>
          <w:b/>
          <w:bCs/>
          <w:sz w:val="28"/>
          <w:szCs w:val="28"/>
        </w:rPr>
      </w:pPr>
    </w:p>
    <w:p w:rsidR="003147EE" w:rsidRPr="00920896" w:rsidRDefault="003147EE" w:rsidP="00D41962">
      <w:pPr>
        <w:rPr>
          <w:rFonts w:ascii="Times New Roman" w:eastAsia="楷体_GB2312" w:hAnsi="Times New Roman"/>
          <w:sz w:val="32"/>
          <w:szCs w:val="32"/>
        </w:rPr>
      </w:pPr>
      <w:bookmarkStart w:id="172" w:name="_Toc141432527"/>
      <w:r w:rsidRPr="00920896">
        <w:rPr>
          <w:rFonts w:ascii="Times New Roman" w:eastAsia="楷体_GB2312" w:hAnsi="Times New Roman"/>
          <w:sz w:val="32"/>
          <w:szCs w:val="32"/>
        </w:rPr>
        <w:lastRenderedPageBreak/>
        <w:t>（四）一级指标</w:t>
      </w:r>
      <w:r w:rsidRPr="00920896">
        <w:rPr>
          <w:rFonts w:ascii="Times New Roman" w:eastAsia="楷体_GB2312" w:hAnsi="Times New Roman"/>
          <w:sz w:val="32"/>
          <w:szCs w:val="32"/>
        </w:rPr>
        <w:t>“</w:t>
      </w:r>
      <w:r w:rsidRPr="00920896">
        <w:rPr>
          <w:rFonts w:ascii="Times New Roman" w:eastAsia="楷体_GB2312" w:hAnsi="Times New Roman"/>
          <w:sz w:val="32"/>
          <w:szCs w:val="32"/>
        </w:rPr>
        <w:t>技术创新</w:t>
      </w:r>
      <w:r w:rsidRPr="00920896">
        <w:rPr>
          <w:rFonts w:ascii="Times New Roman" w:eastAsia="楷体_GB2312" w:hAnsi="Times New Roman"/>
          <w:sz w:val="32"/>
          <w:szCs w:val="32"/>
        </w:rPr>
        <w:t>”</w:t>
      </w:r>
      <w:r w:rsidRPr="00920896">
        <w:rPr>
          <w:rFonts w:ascii="Times New Roman" w:eastAsia="楷体_GB2312" w:hAnsi="Times New Roman"/>
          <w:sz w:val="32"/>
          <w:szCs w:val="32"/>
        </w:rPr>
        <w:t>证明材料</w:t>
      </w:r>
      <w:bookmarkEnd w:id="172"/>
    </w:p>
    <w:p w:rsidR="003147EE" w:rsidRPr="00920896" w:rsidRDefault="003147EE" w:rsidP="00D41962">
      <w:pPr>
        <w:rPr>
          <w:rFonts w:ascii="Times New Roman" w:eastAsia="仿宋_GB2312" w:hAnsi="Times New Roman"/>
          <w:b/>
          <w:bCs/>
          <w:sz w:val="28"/>
          <w:szCs w:val="28"/>
        </w:rPr>
      </w:pPr>
      <w:bookmarkStart w:id="173" w:name="_Toc141432528"/>
      <w:r w:rsidRPr="00920896">
        <w:rPr>
          <w:rFonts w:ascii="Times New Roman" w:eastAsia="仿宋_GB2312" w:hAnsi="Times New Roman"/>
          <w:b/>
          <w:bCs/>
          <w:sz w:val="28"/>
          <w:szCs w:val="28"/>
        </w:rPr>
        <w:t>1</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配方工艺</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证明材料</w:t>
      </w:r>
      <w:bookmarkEnd w:id="173"/>
    </w:p>
    <w:tbl>
      <w:tblPr>
        <w:tblStyle w:val="a7"/>
        <w:tblW w:w="0" w:type="auto"/>
        <w:tblLook w:val="04A0"/>
      </w:tblPr>
      <w:tblGrid>
        <w:gridCol w:w="1271"/>
        <w:gridCol w:w="4618"/>
        <w:gridCol w:w="2945"/>
      </w:tblGrid>
      <w:tr w:rsidR="003147EE" w:rsidTr="007B58E8">
        <w:tc>
          <w:tcPr>
            <w:tcW w:w="1271" w:type="dxa"/>
          </w:tcPr>
          <w:p w:rsidR="003147EE" w:rsidRDefault="003147EE" w:rsidP="007B58E8">
            <w:pPr>
              <w:jc w:val="center"/>
              <w:rPr>
                <w:rFonts w:ascii="Times New Roman" w:eastAsia="黑体" w:hAnsi="Times New Roman"/>
                <w:kern w:val="0"/>
                <w:sz w:val="28"/>
                <w:szCs w:val="28"/>
              </w:rPr>
            </w:pPr>
            <w:r>
              <w:rPr>
                <w:rFonts w:ascii="Times New Roman" w:eastAsia="黑体" w:hAnsi="Times New Roman" w:hint="eastAsia"/>
                <w:kern w:val="0"/>
                <w:sz w:val="28"/>
                <w:szCs w:val="28"/>
              </w:rPr>
              <w:t>序号</w:t>
            </w:r>
          </w:p>
        </w:tc>
        <w:tc>
          <w:tcPr>
            <w:tcW w:w="4618" w:type="dxa"/>
          </w:tcPr>
          <w:p w:rsidR="003147EE" w:rsidRDefault="003147EE" w:rsidP="007B58E8">
            <w:pPr>
              <w:jc w:val="center"/>
              <w:rPr>
                <w:rFonts w:ascii="Times New Roman" w:eastAsia="黑体" w:hAnsi="Times New Roman"/>
                <w:kern w:val="0"/>
                <w:sz w:val="28"/>
                <w:szCs w:val="28"/>
              </w:rPr>
            </w:pPr>
            <w:r>
              <w:rPr>
                <w:rFonts w:ascii="Times New Roman" w:eastAsia="黑体" w:hAnsi="Times New Roman" w:hint="eastAsia"/>
                <w:kern w:val="0"/>
                <w:sz w:val="28"/>
                <w:szCs w:val="28"/>
              </w:rPr>
              <w:t>实际提供的证明材料名称</w:t>
            </w:r>
          </w:p>
        </w:tc>
        <w:tc>
          <w:tcPr>
            <w:tcW w:w="2945" w:type="dxa"/>
          </w:tcPr>
          <w:p w:rsidR="003147EE" w:rsidRDefault="003147EE" w:rsidP="007B58E8">
            <w:pPr>
              <w:jc w:val="center"/>
              <w:rPr>
                <w:rFonts w:ascii="Times New Roman" w:eastAsia="黑体" w:hAnsi="Times New Roman"/>
                <w:kern w:val="0"/>
                <w:sz w:val="28"/>
                <w:szCs w:val="28"/>
              </w:rPr>
            </w:pPr>
            <w:r>
              <w:rPr>
                <w:rFonts w:ascii="Times New Roman" w:eastAsia="黑体" w:hAnsi="Times New Roman" w:hint="eastAsia"/>
                <w:kern w:val="0"/>
                <w:sz w:val="28"/>
                <w:szCs w:val="28"/>
              </w:rPr>
              <w:t>证明事项</w:t>
            </w:r>
          </w:p>
        </w:tc>
      </w:tr>
      <w:tr w:rsidR="003147EE" w:rsidRPr="0031384E" w:rsidTr="007B58E8">
        <w:tc>
          <w:tcPr>
            <w:tcW w:w="1271" w:type="dxa"/>
          </w:tcPr>
          <w:p w:rsidR="003147EE" w:rsidRPr="007B58E8" w:rsidRDefault="003147EE" w:rsidP="007B58E8">
            <w:pPr>
              <w:jc w:val="center"/>
              <w:rPr>
                <w:rFonts w:ascii="Times New Roman" w:eastAsia="黑体" w:hAnsi="Times New Roman"/>
                <w:color w:val="FF0000"/>
                <w:kern w:val="0"/>
                <w:sz w:val="28"/>
                <w:szCs w:val="28"/>
              </w:rPr>
            </w:pPr>
          </w:p>
        </w:tc>
        <w:tc>
          <w:tcPr>
            <w:tcW w:w="4618" w:type="dxa"/>
          </w:tcPr>
          <w:p w:rsidR="003147EE" w:rsidRPr="007B58E8" w:rsidRDefault="003147EE" w:rsidP="007B58E8">
            <w:pPr>
              <w:jc w:val="center"/>
              <w:rPr>
                <w:rFonts w:ascii="Times New Roman" w:eastAsia="黑体" w:hAnsi="Times New Roman"/>
                <w:color w:val="FF0000"/>
                <w:kern w:val="0"/>
                <w:sz w:val="28"/>
                <w:szCs w:val="28"/>
              </w:rPr>
            </w:pPr>
          </w:p>
        </w:tc>
        <w:tc>
          <w:tcPr>
            <w:tcW w:w="2945" w:type="dxa"/>
          </w:tcPr>
          <w:p w:rsidR="003147EE" w:rsidRPr="007B58E8" w:rsidRDefault="003147EE" w:rsidP="007B58E8">
            <w:pPr>
              <w:jc w:val="center"/>
              <w:rPr>
                <w:rFonts w:ascii="Times New Roman" w:eastAsia="黑体" w:hAnsi="Times New Roman"/>
                <w:color w:val="FF0000"/>
                <w:kern w:val="0"/>
                <w:sz w:val="28"/>
                <w:szCs w:val="28"/>
              </w:rPr>
            </w:pPr>
          </w:p>
        </w:tc>
      </w:tr>
      <w:tr w:rsidR="003147EE" w:rsidTr="007B58E8">
        <w:tc>
          <w:tcPr>
            <w:tcW w:w="1271" w:type="dxa"/>
          </w:tcPr>
          <w:p w:rsidR="003147EE" w:rsidRDefault="003147EE" w:rsidP="007B58E8">
            <w:pPr>
              <w:jc w:val="center"/>
              <w:rPr>
                <w:rFonts w:ascii="Times New Roman" w:eastAsia="黑体" w:hAnsi="Times New Roman"/>
                <w:kern w:val="0"/>
                <w:sz w:val="28"/>
                <w:szCs w:val="28"/>
              </w:rPr>
            </w:pPr>
          </w:p>
        </w:tc>
        <w:tc>
          <w:tcPr>
            <w:tcW w:w="4618" w:type="dxa"/>
          </w:tcPr>
          <w:p w:rsidR="003147EE" w:rsidRDefault="003147EE" w:rsidP="007B58E8">
            <w:pPr>
              <w:jc w:val="center"/>
              <w:rPr>
                <w:rFonts w:ascii="Times New Roman" w:eastAsia="黑体" w:hAnsi="Times New Roman"/>
                <w:kern w:val="0"/>
                <w:sz w:val="28"/>
                <w:szCs w:val="28"/>
              </w:rPr>
            </w:pPr>
          </w:p>
        </w:tc>
        <w:tc>
          <w:tcPr>
            <w:tcW w:w="2945" w:type="dxa"/>
          </w:tcPr>
          <w:p w:rsidR="003147EE" w:rsidRDefault="003147EE" w:rsidP="007B58E8">
            <w:pPr>
              <w:jc w:val="center"/>
              <w:rPr>
                <w:rFonts w:ascii="Times New Roman" w:eastAsia="黑体" w:hAnsi="Times New Roman"/>
                <w:kern w:val="0"/>
                <w:sz w:val="28"/>
                <w:szCs w:val="28"/>
              </w:rPr>
            </w:pPr>
          </w:p>
        </w:tc>
      </w:tr>
      <w:tr w:rsidR="003147EE" w:rsidTr="007B58E8">
        <w:tc>
          <w:tcPr>
            <w:tcW w:w="1271" w:type="dxa"/>
          </w:tcPr>
          <w:p w:rsidR="003147EE" w:rsidRDefault="003147EE" w:rsidP="007B58E8">
            <w:pPr>
              <w:jc w:val="center"/>
              <w:rPr>
                <w:rFonts w:ascii="Times New Roman" w:eastAsia="黑体" w:hAnsi="Times New Roman"/>
                <w:kern w:val="0"/>
                <w:sz w:val="28"/>
                <w:szCs w:val="28"/>
              </w:rPr>
            </w:pPr>
          </w:p>
        </w:tc>
        <w:tc>
          <w:tcPr>
            <w:tcW w:w="4618" w:type="dxa"/>
          </w:tcPr>
          <w:p w:rsidR="003147EE" w:rsidRDefault="003147EE" w:rsidP="007B58E8">
            <w:pPr>
              <w:jc w:val="center"/>
              <w:rPr>
                <w:rFonts w:ascii="Times New Roman" w:eastAsia="黑体" w:hAnsi="Times New Roman"/>
                <w:kern w:val="0"/>
                <w:sz w:val="28"/>
                <w:szCs w:val="28"/>
              </w:rPr>
            </w:pPr>
          </w:p>
        </w:tc>
        <w:tc>
          <w:tcPr>
            <w:tcW w:w="2945" w:type="dxa"/>
          </w:tcPr>
          <w:p w:rsidR="003147EE" w:rsidRDefault="003147EE" w:rsidP="007B58E8">
            <w:pPr>
              <w:jc w:val="center"/>
              <w:rPr>
                <w:rFonts w:ascii="Times New Roman" w:eastAsia="黑体" w:hAnsi="Times New Roman"/>
                <w:kern w:val="0"/>
                <w:sz w:val="28"/>
                <w:szCs w:val="28"/>
              </w:rPr>
            </w:pPr>
          </w:p>
        </w:tc>
      </w:tr>
    </w:tbl>
    <w:p w:rsidR="003147EE" w:rsidRPr="00920896" w:rsidRDefault="003147EE" w:rsidP="00D90352">
      <w:pPr>
        <w:ind w:firstLineChars="200" w:firstLine="560"/>
        <w:rPr>
          <w:rFonts w:ascii="Times New Roman" w:eastAsia="黑体" w:hAnsi="Times New Roman"/>
          <w:kern w:val="0"/>
          <w:sz w:val="28"/>
          <w:szCs w:val="28"/>
        </w:rPr>
      </w:pPr>
    </w:p>
    <w:p w:rsidR="003147EE" w:rsidRPr="00920896" w:rsidRDefault="003147EE" w:rsidP="00D41962">
      <w:pPr>
        <w:rPr>
          <w:rFonts w:ascii="Times New Roman" w:eastAsia="仿宋_GB2312" w:hAnsi="Times New Roman"/>
          <w:b/>
          <w:bCs/>
          <w:sz w:val="28"/>
          <w:szCs w:val="28"/>
        </w:rPr>
      </w:pPr>
      <w:bookmarkStart w:id="174" w:name="_Toc141432529"/>
      <w:r w:rsidRPr="00920896">
        <w:rPr>
          <w:rFonts w:ascii="Times New Roman" w:eastAsia="仿宋_GB2312" w:hAnsi="Times New Roman"/>
          <w:b/>
          <w:bCs/>
          <w:sz w:val="28"/>
          <w:szCs w:val="28"/>
        </w:rPr>
        <w:t>2</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原料创新</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证明材料</w:t>
      </w:r>
      <w:bookmarkEnd w:id="174"/>
    </w:p>
    <w:tbl>
      <w:tblPr>
        <w:tblStyle w:val="a7"/>
        <w:tblW w:w="0" w:type="auto"/>
        <w:tblLook w:val="04A0"/>
      </w:tblPr>
      <w:tblGrid>
        <w:gridCol w:w="1271"/>
        <w:gridCol w:w="4618"/>
        <w:gridCol w:w="2945"/>
      </w:tblGrid>
      <w:tr w:rsidR="003147EE" w:rsidTr="007B58E8">
        <w:tc>
          <w:tcPr>
            <w:tcW w:w="1271" w:type="dxa"/>
          </w:tcPr>
          <w:p w:rsidR="003147EE" w:rsidRDefault="003147EE" w:rsidP="007B58E8">
            <w:pPr>
              <w:jc w:val="center"/>
              <w:rPr>
                <w:rFonts w:ascii="Times New Roman" w:eastAsia="黑体" w:hAnsi="Times New Roman"/>
                <w:kern w:val="0"/>
                <w:sz w:val="28"/>
                <w:szCs w:val="28"/>
              </w:rPr>
            </w:pPr>
            <w:r>
              <w:rPr>
                <w:rFonts w:ascii="Times New Roman" w:eastAsia="黑体" w:hAnsi="Times New Roman" w:hint="eastAsia"/>
                <w:kern w:val="0"/>
                <w:sz w:val="28"/>
                <w:szCs w:val="28"/>
              </w:rPr>
              <w:t>序号</w:t>
            </w:r>
          </w:p>
        </w:tc>
        <w:tc>
          <w:tcPr>
            <w:tcW w:w="4618" w:type="dxa"/>
          </w:tcPr>
          <w:p w:rsidR="003147EE" w:rsidRDefault="003147EE" w:rsidP="007B58E8">
            <w:pPr>
              <w:jc w:val="center"/>
              <w:rPr>
                <w:rFonts w:ascii="Times New Roman" w:eastAsia="黑体" w:hAnsi="Times New Roman"/>
                <w:kern w:val="0"/>
                <w:sz w:val="28"/>
                <w:szCs w:val="28"/>
              </w:rPr>
            </w:pPr>
            <w:r>
              <w:rPr>
                <w:rFonts w:ascii="Times New Roman" w:eastAsia="黑体" w:hAnsi="Times New Roman" w:hint="eastAsia"/>
                <w:kern w:val="0"/>
                <w:sz w:val="28"/>
                <w:szCs w:val="28"/>
              </w:rPr>
              <w:t>实际提供的证明材料名称</w:t>
            </w:r>
          </w:p>
        </w:tc>
        <w:tc>
          <w:tcPr>
            <w:tcW w:w="2945" w:type="dxa"/>
          </w:tcPr>
          <w:p w:rsidR="003147EE" w:rsidRDefault="003147EE" w:rsidP="007B58E8">
            <w:pPr>
              <w:jc w:val="center"/>
              <w:rPr>
                <w:rFonts w:ascii="Times New Roman" w:eastAsia="黑体" w:hAnsi="Times New Roman"/>
                <w:kern w:val="0"/>
                <w:sz w:val="28"/>
                <w:szCs w:val="28"/>
              </w:rPr>
            </w:pPr>
            <w:r>
              <w:rPr>
                <w:rFonts w:ascii="Times New Roman" w:eastAsia="黑体" w:hAnsi="Times New Roman" w:hint="eastAsia"/>
                <w:kern w:val="0"/>
                <w:sz w:val="28"/>
                <w:szCs w:val="28"/>
              </w:rPr>
              <w:t>证明事项</w:t>
            </w:r>
          </w:p>
        </w:tc>
      </w:tr>
      <w:tr w:rsidR="003147EE" w:rsidRPr="0031384E" w:rsidTr="007B58E8">
        <w:tc>
          <w:tcPr>
            <w:tcW w:w="1271" w:type="dxa"/>
          </w:tcPr>
          <w:p w:rsidR="003147EE" w:rsidRPr="007B58E8" w:rsidRDefault="003147EE" w:rsidP="007B58E8">
            <w:pPr>
              <w:jc w:val="center"/>
              <w:rPr>
                <w:rFonts w:ascii="Times New Roman" w:eastAsia="黑体" w:hAnsi="Times New Roman"/>
                <w:color w:val="FF0000"/>
                <w:kern w:val="0"/>
                <w:sz w:val="28"/>
                <w:szCs w:val="28"/>
              </w:rPr>
            </w:pPr>
          </w:p>
        </w:tc>
        <w:tc>
          <w:tcPr>
            <w:tcW w:w="4618" w:type="dxa"/>
          </w:tcPr>
          <w:p w:rsidR="003147EE" w:rsidRPr="007B58E8" w:rsidRDefault="003147EE" w:rsidP="007B58E8">
            <w:pPr>
              <w:jc w:val="center"/>
              <w:rPr>
                <w:rFonts w:ascii="Times New Roman" w:eastAsia="黑体" w:hAnsi="Times New Roman"/>
                <w:color w:val="FF0000"/>
                <w:kern w:val="0"/>
                <w:sz w:val="28"/>
                <w:szCs w:val="28"/>
              </w:rPr>
            </w:pPr>
          </w:p>
        </w:tc>
        <w:tc>
          <w:tcPr>
            <w:tcW w:w="2945" w:type="dxa"/>
          </w:tcPr>
          <w:p w:rsidR="003147EE" w:rsidRPr="007B58E8" w:rsidRDefault="003147EE" w:rsidP="007B58E8">
            <w:pPr>
              <w:jc w:val="center"/>
              <w:rPr>
                <w:rFonts w:ascii="Times New Roman" w:eastAsia="黑体" w:hAnsi="Times New Roman"/>
                <w:color w:val="FF0000"/>
                <w:kern w:val="0"/>
                <w:sz w:val="28"/>
                <w:szCs w:val="28"/>
              </w:rPr>
            </w:pPr>
          </w:p>
        </w:tc>
      </w:tr>
      <w:tr w:rsidR="003147EE" w:rsidTr="007B58E8">
        <w:tc>
          <w:tcPr>
            <w:tcW w:w="1271" w:type="dxa"/>
          </w:tcPr>
          <w:p w:rsidR="003147EE" w:rsidRDefault="003147EE" w:rsidP="007B58E8">
            <w:pPr>
              <w:jc w:val="center"/>
              <w:rPr>
                <w:rFonts w:ascii="Times New Roman" w:eastAsia="黑体" w:hAnsi="Times New Roman"/>
                <w:kern w:val="0"/>
                <w:sz w:val="28"/>
                <w:szCs w:val="28"/>
              </w:rPr>
            </w:pPr>
          </w:p>
        </w:tc>
        <w:tc>
          <w:tcPr>
            <w:tcW w:w="4618" w:type="dxa"/>
          </w:tcPr>
          <w:p w:rsidR="003147EE" w:rsidRDefault="003147EE" w:rsidP="007B58E8">
            <w:pPr>
              <w:jc w:val="center"/>
              <w:rPr>
                <w:rFonts w:ascii="Times New Roman" w:eastAsia="黑体" w:hAnsi="Times New Roman"/>
                <w:kern w:val="0"/>
                <w:sz w:val="28"/>
                <w:szCs w:val="28"/>
              </w:rPr>
            </w:pPr>
          </w:p>
        </w:tc>
        <w:tc>
          <w:tcPr>
            <w:tcW w:w="2945" w:type="dxa"/>
          </w:tcPr>
          <w:p w:rsidR="003147EE" w:rsidRDefault="003147EE" w:rsidP="007B58E8">
            <w:pPr>
              <w:jc w:val="center"/>
              <w:rPr>
                <w:rFonts w:ascii="Times New Roman" w:eastAsia="黑体" w:hAnsi="Times New Roman"/>
                <w:kern w:val="0"/>
                <w:sz w:val="28"/>
                <w:szCs w:val="28"/>
              </w:rPr>
            </w:pPr>
          </w:p>
        </w:tc>
      </w:tr>
      <w:tr w:rsidR="003147EE" w:rsidTr="007B58E8">
        <w:tc>
          <w:tcPr>
            <w:tcW w:w="1271" w:type="dxa"/>
          </w:tcPr>
          <w:p w:rsidR="003147EE" w:rsidRDefault="003147EE" w:rsidP="007B58E8">
            <w:pPr>
              <w:jc w:val="center"/>
              <w:rPr>
                <w:rFonts w:ascii="Times New Roman" w:eastAsia="黑体" w:hAnsi="Times New Roman"/>
                <w:kern w:val="0"/>
                <w:sz w:val="28"/>
                <w:szCs w:val="28"/>
              </w:rPr>
            </w:pPr>
          </w:p>
        </w:tc>
        <w:tc>
          <w:tcPr>
            <w:tcW w:w="4618" w:type="dxa"/>
          </w:tcPr>
          <w:p w:rsidR="003147EE" w:rsidRDefault="003147EE" w:rsidP="007B58E8">
            <w:pPr>
              <w:jc w:val="center"/>
              <w:rPr>
                <w:rFonts w:ascii="Times New Roman" w:eastAsia="黑体" w:hAnsi="Times New Roman"/>
                <w:kern w:val="0"/>
                <w:sz w:val="28"/>
                <w:szCs w:val="28"/>
              </w:rPr>
            </w:pPr>
          </w:p>
        </w:tc>
        <w:tc>
          <w:tcPr>
            <w:tcW w:w="2945" w:type="dxa"/>
          </w:tcPr>
          <w:p w:rsidR="003147EE" w:rsidRDefault="003147EE" w:rsidP="007B58E8">
            <w:pPr>
              <w:jc w:val="center"/>
              <w:rPr>
                <w:rFonts w:ascii="Times New Roman" w:eastAsia="黑体" w:hAnsi="Times New Roman"/>
                <w:kern w:val="0"/>
                <w:sz w:val="28"/>
                <w:szCs w:val="28"/>
              </w:rPr>
            </w:pPr>
          </w:p>
        </w:tc>
      </w:tr>
    </w:tbl>
    <w:p w:rsidR="003147EE" w:rsidRPr="00920896" w:rsidRDefault="003147EE" w:rsidP="00D90352">
      <w:pPr>
        <w:ind w:firstLineChars="200" w:firstLine="560"/>
        <w:rPr>
          <w:rFonts w:ascii="Times New Roman" w:eastAsia="黑体" w:hAnsi="Times New Roman"/>
          <w:kern w:val="0"/>
          <w:sz w:val="28"/>
          <w:szCs w:val="28"/>
        </w:rPr>
      </w:pPr>
    </w:p>
    <w:p w:rsidR="003147EE" w:rsidRPr="00920896" w:rsidRDefault="003147EE" w:rsidP="00D41962">
      <w:pPr>
        <w:rPr>
          <w:rFonts w:ascii="Times New Roman" w:eastAsia="仿宋_GB2312" w:hAnsi="Times New Roman"/>
          <w:b/>
          <w:bCs/>
          <w:sz w:val="28"/>
          <w:szCs w:val="28"/>
        </w:rPr>
      </w:pPr>
      <w:bookmarkStart w:id="175" w:name="_Toc141432530"/>
      <w:r w:rsidRPr="00920896">
        <w:rPr>
          <w:rFonts w:ascii="Times New Roman" w:eastAsia="仿宋_GB2312" w:hAnsi="Times New Roman"/>
          <w:b/>
          <w:bCs/>
          <w:sz w:val="28"/>
          <w:szCs w:val="28"/>
        </w:rPr>
        <w:t>3</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产品获奖</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证明材料</w:t>
      </w:r>
      <w:bookmarkEnd w:id="175"/>
    </w:p>
    <w:tbl>
      <w:tblPr>
        <w:tblStyle w:val="a7"/>
        <w:tblW w:w="0" w:type="auto"/>
        <w:tblLook w:val="04A0"/>
      </w:tblPr>
      <w:tblGrid>
        <w:gridCol w:w="1271"/>
        <w:gridCol w:w="4618"/>
        <w:gridCol w:w="2945"/>
      </w:tblGrid>
      <w:tr w:rsidR="003147EE" w:rsidTr="007B58E8">
        <w:tc>
          <w:tcPr>
            <w:tcW w:w="1271" w:type="dxa"/>
          </w:tcPr>
          <w:p w:rsidR="003147EE" w:rsidRDefault="003147EE" w:rsidP="007B58E8">
            <w:pPr>
              <w:jc w:val="center"/>
              <w:rPr>
                <w:rFonts w:ascii="Times New Roman" w:eastAsia="黑体" w:hAnsi="Times New Roman"/>
                <w:kern w:val="0"/>
                <w:sz w:val="28"/>
                <w:szCs w:val="28"/>
              </w:rPr>
            </w:pPr>
            <w:r>
              <w:rPr>
                <w:rFonts w:ascii="Times New Roman" w:eastAsia="黑体" w:hAnsi="Times New Roman" w:hint="eastAsia"/>
                <w:kern w:val="0"/>
                <w:sz w:val="28"/>
                <w:szCs w:val="28"/>
              </w:rPr>
              <w:t>序号</w:t>
            </w:r>
          </w:p>
        </w:tc>
        <w:tc>
          <w:tcPr>
            <w:tcW w:w="4618" w:type="dxa"/>
          </w:tcPr>
          <w:p w:rsidR="003147EE" w:rsidRDefault="003147EE" w:rsidP="007B58E8">
            <w:pPr>
              <w:jc w:val="center"/>
              <w:rPr>
                <w:rFonts w:ascii="Times New Roman" w:eastAsia="黑体" w:hAnsi="Times New Roman"/>
                <w:kern w:val="0"/>
                <w:sz w:val="28"/>
                <w:szCs w:val="28"/>
              </w:rPr>
            </w:pPr>
            <w:r>
              <w:rPr>
                <w:rFonts w:ascii="Times New Roman" w:eastAsia="黑体" w:hAnsi="Times New Roman" w:hint="eastAsia"/>
                <w:kern w:val="0"/>
                <w:sz w:val="28"/>
                <w:szCs w:val="28"/>
              </w:rPr>
              <w:t>实际提供的证明材料名称</w:t>
            </w:r>
          </w:p>
        </w:tc>
        <w:tc>
          <w:tcPr>
            <w:tcW w:w="2945" w:type="dxa"/>
          </w:tcPr>
          <w:p w:rsidR="003147EE" w:rsidRDefault="003147EE" w:rsidP="007B58E8">
            <w:pPr>
              <w:jc w:val="center"/>
              <w:rPr>
                <w:rFonts w:ascii="Times New Roman" w:eastAsia="黑体" w:hAnsi="Times New Roman"/>
                <w:kern w:val="0"/>
                <w:sz w:val="28"/>
                <w:szCs w:val="28"/>
              </w:rPr>
            </w:pPr>
            <w:r>
              <w:rPr>
                <w:rFonts w:ascii="Times New Roman" w:eastAsia="黑体" w:hAnsi="Times New Roman" w:hint="eastAsia"/>
                <w:kern w:val="0"/>
                <w:sz w:val="28"/>
                <w:szCs w:val="28"/>
              </w:rPr>
              <w:t>证明事项</w:t>
            </w:r>
          </w:p>
        </w:tc>
      </w:tr>
      <w:tr w:rsidR="003147EE" w:rsidRPr="0031384E" w:rsidTr="007B58E8">
        <w:tc>
          <w:tcPr>
            <w:tcW w:w="1271" w:type="dxa"/>
          </w:tcPr>
          <w:p w:rsidR="003147EE" w:rsidRPr="007B58E8" w:rsidRDefault="003147EE" w:rsidP="007B58E8">
            <w:pPr>
              <w:jc w:val="center"/>
              <w:rPr>
                <w:rFonts w:ascii="Times New Roman" w:eastAsia="黑体" w:hAnsi="Times New Roman"/>
                <w:color w:val="FF0000"/>
                <w:kern w:val="0"/>
                <w:sz w:val="28"/>
                <w:szCs w:val="28"/>
              </w:rPr>
            </w:pPr>
          </w:p>
        </w:tc>
        <w:tc>
          <w:tcPr>
            <w:tcW w:w="4618" w:type="dxa"/>
          </w:tcPr>
          <w:p w:rsidR="003147EE" w:rsidRPr="007B58E8" w:rsidRDefault="003147EE" w:rsidP="007B58E8">
            <w:pPr>
              <w:jc w:val="center"/>
              <w:rPr>
                <w:rFonts w:ascii="Times New Roman" w:eastAsia="黑体" w:hAnsi="Times New Roman"/>
                <w:color w:val="FF0000"/>
                <w:kern w:val="0"/>
                <w:sz w:val="28"/>
                <w:szCs w:val="28"/>
              </w:rPr>
            </w:pPr>
          </w:p>
        </w:tc>
        <w:tc>
          <w:tcPr>
            <w:tcW w:w="2945" w:type="dxa"/>
          </w:tcPr>
          <w:p w:rsidR="003147EE" w:rsidRPr="007B58E8" w:rsidRDefault="003147EE" w:rsidP="007B58E8">
            <w:pPr>
              <w:jc w:val="center"/>
              <w:rPr>
                <w:rFonts w:ascii="Times New Roman" w:eastAsia="黑体" w:hAnsi="Times New Roman"/>
                <w:color w:val="FF0000"/>
                <w:kern w:val="0"/>
                <w:sz w:val="28"/>
                <w:szCs w:val="28"/>
              </w:rPr>
            </w:pPr>
          </w:p>
        </w:tc>
      </w:tr>
      <w:tr w:rsidR="003147EE" w:rsidTr="007B58E8">
        <w:tc>
          <w:tcPr>
            <w:tcW w:w="1271" w:type="dxa"/>
          </w:tcPr>
          <w:p w:rsidR="003147EE" w:rsidRDefault="003147EE" w:rsidP="007B58E8">
            <w:pPr>
              <w:jc w:val="center"/>
              <w:rPr>
                <w:rFonts w:ascii="Times New Roman" w:eastAsia="黑体" w:hAnsi="Times New Roman"/>
                <w:kern w:val="0"/>
                <w:sz w:val="28"/>
                <w:szCs w:val="28"/>
              </w:rPr>
            </w:pPr>
          </w:p>
        </w:tc>
        <w:tc>
          <w:tcPr>
            <w:tcW w:w="4618" w:type="dxa"/>
          </w:tcPr>
          <w:p w:rsidR="003147EE" w:rsidRDefault="003147EE" w:rsidP="007B58E8">
            <w:pPr>
              <w:jc w:val="center"/>
              <w:rPr>
                <w:rFonts w:ascii="Times New Roman" w:eastAsia="黑体" w:hAnsi="Times New Roman"/>
                <w:kern w:val="0"/>
                <w:sz w:val="28"/>
                <w:szCs w:val="28"/>
              </w:rPr>
            </w:pPr>
          </w:p>
        </w:tc>
        <w:tc>
          <w:tcPr>
            <w:tcW w:w="2945" w:type="dxa"/>
          </w:tcPr>
          <w:p w:rsidR="003147EE" w:rsidRDefault="003147EE" w:rsidP="007B58E8">
            <w:pPr>
              <w:jc w:val="center"/>
              <w:rPr>
                <w:rFonts w:ascii="Times New Roman" w:eastAsia="黑体" w:hAnsi="Times New Roman"/>
                <w:kern w:val="0"/>
                <w:sz w:val="28"/>
                <w:szCs w:val="28"/>
              </w:rPr>
            </w:pPr>
          </w:p>
        </w:tc>
      </w:tr>
      <w:tr w:rsidR="003147EE" w:rsidTr="007B58E8">
        <w:tc>
          <w:tcPr>
            <w:tcW w:w="1271" w:type="dxa"/>
          </w:tcPr>
          <w:p w:rsidR="003147EE" w:rsidRDefault="003147EE" w:rsidP="007B58E8">
            <w:pPr>
              <w:jc w:val="center"/>
              <w:rPr>
                <w:rFonts w:ascii="Times New Roman" w:eastAsia="黑体" w:hAnsi="Times New Roman"/>
                <w:kern w:val="0"/>
                <w:sz w:val="28"/>
                <w:szCs w:val="28"/>
              </w:rPr>
            </w:pPr>
          </w:p>
        </w:tc>
        <w:tc>
          <w:tcPr>
            <w:tcW w:w="4618" w:type="dxa"/>
          </w:tcPr>
          <w:p w:rsidR="003147EE" w:rsidRDefault="003147EE" w:rsidP="007B58E8">
            <w:pPr>
              <w:jc w:val="center"/>
              <w:rPr>
                <w:rFonts w:ascii="Times New Roman" w:eastAsia="黑体" w:hAnsi="Times New Roman"/>
                <w:kern w:val="0"/>
                <w:sz w:val="28"/>
                <w:szCs w:val="28"/>
              </w:rPr>
            </w:pPr>
          </w:p>
        </w:tc>
        <w:tc>
          <w:tcPr>
            <w:tcW w:w="2945" w:type="dxa"/>
          </w:tcPr>
          <w:p w:rsidR="003147EE" w:rsidRDefault="003147EE" w:rsidP="007B58E8">
            <w:pPr>
              <w:jc w:val="center"/>
              <w:rPr>
                <w:rFonts w:ascii="Times New Roman" w:eastAsia="黑体" w:hAnsi="Times New Roman"/>
                <w:kern w:val="0"/>
                <w:sz w:val="28"/>
                <w:szCs w:val="28"/>
              </w:rPr>
            </w:pPr>
          </w:p>
        </w:tc>
      </w:tr>
    </w:tbl>
    <w:p w:rsidR="003147EE" w:rsidRPr="00920896" w:rsidRDefault="003147EE" w:rsidP="00D90352">
      <w:pPr>
        <w:ind w:firstLineChars="200" w:firstLine="560"/>
        <w:rPr>
          <w:rFonts w:ascii="Times New Roman" w:eastAsia="黑体" w:hAnsi="Times New Roman"/>
          <w:kern w:val="0"/>
          <w:sz w:val="28"/>
          <w:szCs w:val="28"/>
        </w:rPr>
      </w:pPr>
    </w:p>
    <w:p w:rsidR="003147EE" w:rsidRPr="00D90352" w:rsidRDefault="003147EE" w:rsidP="00D41962">
      <w:pPr>
        <w:rPr>
          <w:rFonts w:ascii="Times New Roman" w:eastAsia="仿宋_GB2312" w:hAnsi="Times New Roman"/>
          <w:b/>
          <w:bCs/>
          <w:sz w:val="28"/>
          <w:szCs w:val="28"/>
        </w:rPr>
      </w:pPr>
    </w:p>
    <w:p w:rsidR="003147EE" w:rsidRPr="00920896" w:rsidRDefault="003147EE" w:rsidP="00D41962">
      <w:pPr>
        <w:rPr>
          <w:rFonts w:ascii="Times New Roman" w:eastAsia="仿宋_GB2312" w:hAnsi="Times New Roman"/>
          <w:b/>
          <w:bCs/>
          <w:sz w:val="28"/>
          <w:szCs w:val="28"/>
        </w:rPr>
      </w:pPr>
      <w:bookmarkStart w:id="176" w:name="_Toc141432531"/>
      <w:r w:rsidRPr="00920896">
        <w:rPr>
          <w:rFonts w:ascii="Times New Roman" w:eastAsia="仿宋_GB2312" w:hAnsi="Times New Roman"/>
          <w:b/>
          <w:bCs/>
          <w:sz w:val="28"/>
          <w:szCs w:val="28"/>
        </w:rPr>
        <w:lastRenderedPageBreak/>
        <w:t>4</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其他</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项证明材料</w:t>
      </w:r>
      <w:bookmarkEnd w:id="102"/>
      <w:bookmarkEnd w:id="103"/>
      <w:bookmarkEnd w:id="104"/>
      <w:bookmarkEnd w:id="105"/>
      <w:bookmarkEnd w:id="106"/>
      <w:bookmarkEnd w:id="107"/>
      <w:bookmarkEnd w:id="176"/>
    </w:p>
    <w:tbl>
      <w:tblPr>
        <w:tblStyle w:val="a7"/>
        <w:tblW w:w="0" w:type="auto"/>
        <w:tblLook w:val="04A0"/>
      </w:tblPr>
      <w:tblGrid>
        <w:gridCol w:w="1249"/>
        <w:gridCol w:w="4504"/>
        <w:gridCol w:w="2877"/>
      </w:tblGrid>
      <w:tr w:rsidR="003147EE" w:rsidTr="00D90352">
        <w:tc>
          <w:tcPr>
            <w:tcW w:w="1249" w:type="dxa"/>
          </w:tcPr>
          <w:p w:rsidR="003147EE" w:rsidRDefault="003147EE" w:rsidP="007B58E8">
            <w:pPr>
              <w:jc w:val="center"/>
              <w:rPr>
                <w:rFonts w:ascii="Times New Roman" w:eastAsia="黑体" w:hAnsi="Times New Roman"/>
                <w:kern w:val="0"/>
                <w:sz w:val="28"/>
                <w:szCs w:val="28"/>
              </w:rPr>
            </w:pPr>
            <w:r>
              <w:rPr>
                <w:rFonts w:ascii="Times New Roman" w:eastAsia="黑体" w:hAnsi="Times New Roman" w:hint="eastAsia"/>
                <w:kern w:val="0"/>
                <w:sz w:val="28"/>
                <w:szCs w:val="28"/>
              </w:rPr>
              <w:t>序号</w:t>
            </w:r>
          </w:p>
        </w:tc>
        <w:tc>
          <w:tcPr>
            <w:tcW w:w="4504" w:type="dxa"/>
          </w:tcPr>
          <w:p w:rsidR="003147EE" w:rsidRDefault="003147EE" w:rsidP="007B58E8">
            <w:pPr>
              <w:jc w:val="center"/>
              <w:rPr>
                <w:rFonts w:ascii="Times New Roman" w:eastAsia="黑体" w:hAnsi="Times New Roman"/>
                <w:kern w:val="0"/>
                <w:sz w:val="28"/>
                <w:szCs w:val="28"/>
              </w:rPr>
            </w:pPr>
            <w:r>
              <w:rPr>
                <w:rFonts w:ascii="Times New Roman" w:eastAsia="黑体" w:hAnsi="Times New Roman" w:hint="eastAsia"/>
                <w:kern w:val="0"/>
                <w:sz w:val="28"/>
                <w:szCs w:val="28"/>
              </w:rPr>
              <w:t>实际提供的证明材料名称</w:t>
            </w:r>
          </w:p>
        </w:tc>
        <w:tc>
          <w:tcPr>
            <w:tcW w:w="2877" w:type="dxa"/>
          </w:tcPr>
          <w:p w:rsidR="003147EE" w:rsidRDefault="003147EE" w:rsidP="007B58E8">
            <w:pPr>
              <w:jc w:val="center"/>
              <w:rPr>
                <w:rFonts w:ascii="Times New Roman" w:eastAsia="黑体" w:hAnsi="Times New Roman"/>
                <w:kern w:val="0"/>
                <w:sz w:val="28"/>
                <w:szCs w:val="28"/>
              </w:rPr>
            </w:pPr>
            <w:r>
              <w:rPr>
                <w:rFonts w:ascii="Times New Roman" w:eastAsia="黑体" w:hAnsi="Times New Roman" w:hint="eastAsia"/>
                <w:kern w:val="0"/>
                <w:sz w:val="28"/>
                <w:szCs w:val="28"/>
              </w:rPr>
              <w:t>证明事项</w:t>
            </w:r>
          </w:p>
        </w:tc>
      </w:tr>
      <w:tr w:rsidR="003147EE" w:rsidRPr="0031384E" w:rsidTr="00D90352">
        <w:tc>
          <w:tcPr>
            <w:tcW w:w="1249" w:type="dxa"/>
          </w:tcPr>
          <w:p w:rsidR="003147EE" w:rsidRPr="007B58E8" w:rsidRDefault="003147EE" w:rsidP="007B58E8">
            <w:pPr>
              <w:jc w:val="center"/>
              <w:rPr>
                <w:rFonts w:ascii="Times New Roman" w:eastAsia="黑体" w:hAnsi="Times New Roman"/>
                <w:color w:val="FF0000"/>
                <w:kern w:val="0"/>
                <w:sz w:val="28"/>
                <w:szCs w:val="28"/>
              </w:rPr>
            </w:pPr>
          </w:p>
        </w:tc>
        <w:tc>
          <w:tcPr>
            <w:tcW w:w="4504" w:type="dxa"/>
          </w:tcPr>
          <w:p w:rsidR="003147EE" w:rsidRPr="007B58E8" w:rsidRDefault="003147EE" w:rsidP="007B58E8">
            <w:pPr>
              <w:jc w:val="center"/>
              <w:rPr>
                <w:rFonts w:ascii="Times New Roman" w:eastAsia="黑体" w:hAnsi="Times New Roman"/>
                <w:color w:val="FF0000"/>
                <w:kern w:val="0"/>
                <w:sz w:val="28"/>
                <w:szCs w:val="28"/>
              </w:rPr>
            </w:pPr>
          </w:p>
        </w:tc>
        <w:tc>
          <w:tcPr>
            <w:tcW w:w="2877" w:type="dxa"/>
          </w:tcPr>
          <w:p w:rsidR="003147EE" w:rsidRPr="007B58E8" w:rsidRDefault="003147EE" w:rsidP="007B58E8">
            <w:pPr>
              <w:jc w:val="center"/>
              <w:rPr>
                <w:rFonts w:ascii="Times New Roman" w:eastAsia="黑体" w:hAnsi="Times New Roman"/>
                <w:color w:val="FF0000"/>
                <w:kern w:val="0"/>
                <w:sz w:val="28"/>
                <w:szCs w:val="28"/>
              </w:rPr>
            </w:pPr>
          </w:p>
        </w:tc>
      </w:tr>
      <w:tr w:rsidR="003147EE" w:rsidTr="00D90352">
        <w:tc>
          <w:tcPr>
            <w:tcW w:w="1249" w:type="dxa"/>
          </w:tcPr>
          <w:p w:rsidR="003147EE" w:rsidRDefault="003147EE" w:rsidP="007B58E8">
            <w:pPr>
              <w:jc w:val="center"/>
              <w:rPr>
                <w:rFonts w:ascii="Times New Roman" w:eastAsia="黑体" w:hAnsi="Times New Roman"/>
                <w:kern w:val="0"/>
                <w:sz w:val="28"/>
                <w:szCs w:val="28"/>
              </w:rPr>
            </w:pPr>
          </w:p>
        </w:tc>
        <w:tc>
          <w:tcPr>
            <w:tcW w:w="4504" w:type="dxa"/>
          </w:tcPr>
          <w:p w:rsidR="003147EE" w:rsidRDefault="003147EE" w:rsidP="007B58E8">
            <w:pPr>
              <w:jc w:val="center"/>
              <w:rPr>
                <w:rFonts w:ascii="Times New Roman" w:eastAsia="黑体" w:hAnsi="Times New Roman"/>
                <w:kern w:val="0"/>
                <w:sz w:val="28"/>
                <w:szCs w:val="28"/>
              </w:rPr>
            </w:pPr>
          </w:p>
        </w:tc>
        <w:tc>
          <w:tcPr>
            <w:tcW w:w="2877" w:type="dxa"/>
          </w:tcPr>
          <w:p w:rsidR="003147EE" w:rsidRDefault="003147EE" w:rsidP="007B58E8">
            <w:pPr>
              <w:jc w:val="center"/>
              <w:rPr>
                <w:rFonts w:ascii="Times New Roman" w:eastAsia="黑体" w:hAnsi="Times New Roman"/>
                <w:kern w:val="0"/>
                <w:sz w:val="28"/>
                <w:szCs w:val="28"/>
              </w:rPr>
            </w:pPr>
          </w:p>
        </w:tc>
      </w:tr>
      <w:tr w:rsidR="003147EE" w:rsidTr="00D90352">
        <w:tc>
          <w:tcPr>
            <w:tcW w:w="1249" w:type="dxa"/>
          </w:tcPr>
          <w:p w:rsidR="003147EE" w:rsidRDefault="003147EE" w:rsidP="007B58E8">
            <w:pPr>
              <w:jc w:val="center"/>
              <w:rPr>
                <w:rFonts w:ascii="Times New Roman" w:eastAsia="黑体" w:hAnsi="Times New Roman"/>
                <w:kern w:val="0"/>
                <w:sz w:val="28"/>
                <w:szCs w:val="28"/>
              </w:rPr>
            </w:pPr>
          </w:p>
        </w:tc>
        <w:tc>
          <w:tcPr>
            <w:tcW w:w="4504" w:type="dxa"/>
          </w:tcPr>
          <w:p w:rsidR="003147EE" w:rsidRDefault="003147EE" w:rsidP="007B58E8">
            <w:pPr>
              <w:jc w:val="center"/>
              <w:rPr>
                <w:rFonts w:ascii="Times New Roman" w:eastAsia="黑体" w:hAnsi="Times New Roman"/>
                <w:kern w:val="0"/>
                <w:sz w:val="28"/>
                <w:szCs w:val="28"/>
              </w:rPr>
            </w:pPr>
          </w:p>
        </w:tc>
        <w:tc>
          <w:tcPr>
            <w:tcW w:w="2877" w:type="dxa"/>
          </w:tcPr>
          <w:p w:rsidR="003147EE" w:rsidRDefault="003147EE" w:rsidP="007B58E8">
            <w:pPr>
              <w:jc w:val="center"/>
              <w:rPr>
                <w:rFonts w:ascii="Times New Roman" w:eastAsia="黑体" w:hAnsi="Times New Roman"/>
                <w:kern w:val="0"/>
                <w:sz w:val="28"/>
                <w:szCs w:val="28"/>
              </w:rPr>
            </w:pPr>
          </w:p>
        </w:tc>
      </w:tr>
    </w:tbl>
    <w:p w:rsidR="003147EE" w:rsidRPr="00920896" w:rsidRDefault="003147EE" w:rsidP="00D90352">
      <w:pPr>
        <w:ind w:firstLineChars="200" w:firstLine="560"/>
        <w:rPr>
          <w:rFonts w:ascii="Times New Roman" w:eastAsia="黑体" w:hAnsi="Times New Roman"/>
          <w:kern w:val="0"/>
          <w:sz w:val="28"/>
          <w:szCs w:val="28"/>
        </w:rPr>
      </w:pPr>
    </w:p>
    <w:p w:rsidR="003147EE" w:rsidRPr="00D90352" w:rsidRDefault="003147EE">
      <w:pPr>
        <w:widowControl/>
        <w:jc w:val="left"/>
        <w:rPr>
          <w:rFonts w:ascii="Times New Roman" w:eastAsia="黑体" w:hAnsi="Times New Roman"/>
          <w:b/>
          <w:bCs/>
          <w:sz w:val="32"/>
          <w:szCs w:val="32"/>
        </w:rPr>
      </w:pPr>
    </w:p>
    <w:p w:rsidR="003147EE" w:rsidRPr="00920896" w:rsidRDefault="003147EE" w:rsidP="00E13811">
      <w:pPr>
        <w:pStyle w:val="3"/>
        <w:spacing w:before="0" w:after="0" w:line="560" w:lineRule="exact"/>
        <w:rPr>
          <w:rFonts w:ascii="Times New Roman" w:eastAsia="黑体" w:hAnsi="Times New Roman"/>
        </w:rPr>
      </w:pPr>
      <w:bookmarkStart w:id="177" w:name="_Toc196814925"/>
      <w:r>
        <w:rPr>
          <w:rFonts w:ascii="Times New Roman" w:eastAsia="黑体" w:hAnsi="Times New Roman" w:hint="eastAsia"/>
        </w:rPr>
        <w:t>六</w:t>
      </w:r>
      <w:r w:rsidRPr="00920896">
        <w:rPr>
          <w:rFonts w:ascii="Times New Roman" w:eastAsia="黑体" w:hAnsi="Times New Roman"/>
        </w:rPr>
        <w:t>、</w:t>
      </w:r>
      <w:r>
        <w:rPr>
          <w:rFonts w:ascii="Times New Roman" w:eastAsia="黑体" w:hAnsi="Times New Roman" w:hint="eastAsia"/>
        </w:rPr>
        <w:t>参评产品信息及图片</w:t>
      </w:r>
      <w:bookmarkEnd w:id="177"/>
    </w:p>
    <w:p w:rsidR="003147EE" w:rsidRPr="00670C75" w:rsidRDefault="003147EE" w:rsidP="00E13811">
      <w:pPr>
        <w:jc w:val="center"/>
        <w:rPr>
          <w:rFonts w:ascii="黑体" w:eastAsia="黑体" w:hAnsi="黑体"/>
          <w:sz w:val="34"/>
          <w:szCs w:val="38"/>
        </w:rPr>
      </w:pPr>
    </w:p>
    <w:p w:rsidR="003147EE" w:rsidRDefault="003147EE">
      <w:pPr>
        <w:widowControl/>
        <w:jc w:val="left"/>
        <w:rPr>
          <w:rFonts w:ascii="黑体" w:eastAsia="黑体" w:hAnsi="黑体"/>
          <w:sz w:val="34"/>
          <w:szCs w:val="38"/>
        </w:rPr>
      </w:pPr>
      <w:r>
        <w:rPr>
          <w:rFonts w:ascii="黑体" w:eastAsia="黑体" w:hAnsi="黑体" w:hint="eastAsia"/>
          <w:sz w:val="34"/>
          <w:szCs w:val="38"/>
        </w:rPr>
        <w:br w:type="page"/>
      </w:r>
    </w:p>
    <w:p w:rsidR="003147EE" w:rsidRPr="006E2D13" w:rsidRDefault="003147EE" w:rsidP="00E13811">
      <w:pPr>
        <w:jc w:val="center"/>
        <w:rPr>
          <w:rFonts w:ascii="黑体" w:eastAsia="黑体" w:hAnsi="黑体"/>
          <w:sz w:val="34"/>
          <w:szCs w:val="38"/>
        </w:rPr>
      </w:pPr>
      <w:r w:rsidRPr="006E2D13">
        <w:rPr>
          <w:rFonts w:ascii="黑体" w:eastAsia="黑体" w:hAnsi="黑体" w:hint="eastAsia"/>
          <w:sz w:val="34"/>
          <w:szCs w:val="38"/>
        </w:rPr>
        <w:lastRenderedPageBreak/>
        <w:t>参评产品信息</w:t>
      </w:r>
    </w:p>
    <w:tbl>
      <w:tblPr>
        <w:tblStyle w:val="a7"/>
        <w:tblW w:w="9351"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830"/>
        <w:gridCol w:w="141"/>
        <w:gridCol w:w="1690"/>
        <w:gridCol w:w="12"/>
        <w:gridCol w:w="6678"/>
      </w:tblGrid>
      <w:tr w:rsidR="003147EE" w:rsidRPr="00A54369" w:rsidTr="0088089F">
        <w:trPr>
          <w:trHeight w:val="412"/>
        </w:trPr>
        <w:tc>
          <w:tcPr>
            <w:tcW w:w="971" w:type="dxa"/>
            <w:gridSpan w:val="2"/>
            <w:vMerge w:val="restart"/>
            <w:vAlign w:val="center"/>
          </w:tcPr>
          <w:p w:rsidR="003147EE" w:rsidRPr="00302B16" w:rsidRDefault="003147EE" w:rsidP="005F1AB1">
            <w:pPr>
              <w:jc w:val="center"/>
              <w:rPr>
                <w:rFonts w:ascii="黑体" w:eastAsia="黑体" w:hAnsi="黑体"/>
                <w:sz w:val="24"/>
                <w:szCs w:val="28"/>
              </w:rPr>
            </w:pPr>
            <w:r>
              <w:rPr>
                <w:rFonts w:ascii="黑体" w:eastAsia="黑体" w:hAnsi="黑体" w:hint="eastAsia"/>
                <w:sz w:val="24"/>
                <w:szCs w:val="28"/>
              </w:rPr>
              <w:t>基本信息</w:t>
            </w:r>
          </w:p>
        </w:tc>
        <w:tc>
          <w:tcPr>
            <w:tcW w:w="1690" w:type="dxa"/>
            <w:vAlign w:val="center"/>
          </w:tcPr>
          <w:p w:rsidR="003147EE" w:rsidRPr="00302B16" w:rsidRDefault="003147EE" w:rsidP="005F1AB1">
            <w:pPr>
              <w:jc w:val="center"/>
              <w:rPr>
                <w:rFonts w:ascii="黑体" w:eastAsia="黑体" w:hAnsi="黑体"/>
                <w:sz w:val="22"/>
              </w:rPr>
            </w:pPr>
            <w:r>
              <w:rPr>
                <w:rFonts w:ascii="黑体" w:eastAsia="黑体" w:hAnsi="黑体" w:hint="eastAsia"/>
                <w:sz w:val="22"/>
              </w:rPr>
              <w:t>产品编号</w:t>
            </w:r>
          </w:p>
        </w:tc>
        <w:tc>
          <w:tcPr>
            <w:tcW w:w="6690" w:type="dxa"/>
            <w:gridSpan w:val="2"/>
            <w:vAlign w:val="center"/>
          </w:tcPr>
          <w:p w:rsidR="003147EE" w:rsidRPr="00302B16" w:rsidRDefault="003147EE" w:rsidP="005F1AB1">
            <w:pPr>
              <w:jc w:val="left"/>
              <w:rPr>
                <w:rFonts w:ascii="宋体" w:hAnsi="宋体"/>
                <w:sz w:val="28"/>
                <w:szCs w:val="30"/>
              </w:rPr>
            </w:pPr>
          </w:p>
        </w:tc>
      </w:tr>
      <w:tr w:rsidR="003147EE" w:rsidRPr="00A54369" w:rsidTr="0088089F">
        <w:trPr>
          <w:trHeight w:val="412"/>
        </w:trPr>
        <w:tc>
          <w:tcPr>
            <w:tcW w:w="971" w:type="dxa"/>
            <w:gridSpan w:val="2"/>
            <w:vMerge/>
            <w:vAlign w:val="center"/>
          </w:tcPr>
          <w:p w:rsidR="003147EE" w:rsidRPr="00302B16" w:rsidRDefault="003147EE" w:rsidP="005F1AB1">
            <w:pPr>
              <w:jc w:val="center"/>
              <w:rPr>
                <w:rFonts w:ascii="黑体" w:eastAsia="黑体" w:hAnsi="黑体"/>
                <w:sz w:val="24"/>
                <w:szCs w:val="28"/>
              </w:rPr>
            </w:pPr>
          </w:p>
        </w:tc>
        <w:tc>
          <w:tcPr>
            <w:tcW w:w="1690" w:type="dxa"/>
            <w:vAlign w:val="center"/>
          </w:tcPr>
          <w:p w:rsidR="003147EE" w:rsidRPr="00302B16" w:rsidRDefault="003147EE" w:rsidP="005F1AB1">
            <w:pPr>
              <w:jc w:val="center"/>
              <w:rPr>
                <w:rFonts w:ascii="黑体" w:eastAsia="黑体" w:hAnsi="黑体"/>
                <w:sz w:val="22"/>
              </w:rPr>
            </w:pPr>
            <w:r w:rsidRPr="00302B16">
              <w:rPr>
                <w:rFonts w:ascii="黑体" w:eastAsia="黑体" w:hAnsi="黑体" w:hint="eastAsia"/>
                <w:sz w:val="22"/>
              </w:rPr>
              <w:t>产品名称</w:t>
            </w:r>
          </w:p>
        </w:tc>
        <w:tc>
          <w:tcPr>
            <w:tcW w:w="6690" w:type="dxa"/>
            <w:gridSpan w:val="2"/>
            <w:vAlign w:val="center"/>
          </w:tcPr>
          <w:p w:rsidR="003147EE" w:rsidRPr="009A55CA" w:rsidRDefault="003147EE" w:rsidP="005F1AB1">
            <w:pPr>
              <w:jc w:val="left"/>
              <w:rPr>
                <w:rFonts w:ascii="宋体" w:hAnsi="宋体"/>
                <w:szCs w:val="21"/>
              </w:rPr>
            </w:pPr>
          </w:p>
        </w:tc>
      </w:tr>
      <w:tr w:rsidR="003147EE" w:rsidRPr="00A54369" w:rsidTr="0088089F">
        <w:trPr>
          <w:trHeight w:val="412"/>
        </w:trPr>
        <w:tc>
          <w:tcPr>
            <w:tcW w:w="971" w:type="dxa"/>
            <w:gridSpan w:val="2"/>
            <w:vMerge/>
            <w:vAlign w:val="center"/>
          </w:tcPr>
          <w:p w:rsidR="003147EE" w:rsidRPr="00302B16" w:rsidRDefault="003147EE" w:rsidP="005F1AB1">
            <w:pPr>
              <w:jc w:val="center"/>
              <w:rPr>
                <w:rFonts w:ascii="黑体" w:eastAsia="黑体" w:hAnsi="黑体"/>
                <w:sz w:val="24"/>
                <w:szCs w:val="28"/>
              </w:rPr>
            </w:pPr>
          </w:p>
        </w:tc>
        <w:tc>
          <w:tcPr>
            <w:tcW w:w="1690" w:type="dxa"/>
            <w:vAlign w:val="center"/>
          </w:tcPr>
          <w:p w:rsidR="003147EE" w:rsidRPr="00302B16" w:rsidRDefault="003147EE" w:rsidP="005F1AB1">
            <w:pPr>
              <w:jc w:val="center"/>
              <w:rPr>
                <w:rFonts w:ascii="黑体" w:eastAsia="黑体" w:hAnsi="黑体"/>
                <w:sz w:val="22"/>
              </w:rPr>
            </w:pPr>
            <w:r w:rsidRPr="00302B16">
              <w:rPr>
                <w:rFonts w:ascii="黑体" w:eastAsia="黑体" w:hAnsi="黑体" w:hint="eastAsia"/>
                <w:sz w:val="22"/>
              </w:rPr>
              <w:t>申报主体</w:t>
            </w:r>
          </w:p>
        </w:tc>
        <w:tc>
          <w:tcPr>
            <w:tcW w:w="6690" w:type="dxa"/>
            <w:gridSpan w:val="2"/>
            <w:vAlign w:val="center"/>
          </w:tcPr>
          <w:p w:rsidR="003147EE" w:rsidRPr="009A55CA" w:rsidRDefault="003147EE" w:rsidP="005F1AB1">
            <w:pPr>
              <w:jc w:val="left"/>
              <w:rPr>
                <w:rFonts w:ascii="宋体" w:hAnsi="宋体"/>
                <w:szCs w:val="21"/>
              </w:rPr>
            </w:pPr>
          </w:p>
        </w:tc>
      </w:tr>
      <w:tr w:rsidR="003147EE" w:rsidRPr="00A54369" w:rsidTr="0088089F">
        <w:trPr>
          <w:trHeight w:val="412"/>
        </w:trPr>
        <w:tc>
          <w:tcPr>
            <w:tcW w:w="971" w:type="dxa"/>
            <w:gridSpan w:val="2"/>
            <w:vMerge/>
            <w:vAlign w:val="center"/>
          </w:tcPr>
          <w:p w:rsidR="003147EE" w:rsidRPr="00302B16" w:rsidRDefault="003147EE" w:rsidP="005F1AB1">
            <w:pPr>
              <w:jc w:val="center"/>
              <w:rPr>
                <w:rFonts w:ascii="黑体" w:eastAsia="黑体" w:hAnsi="黑体"/>
                <w:sz w:val="24"/>
                <w:szCs w:val="28"/>
              </w:rPr>
            </w:pPr>
          </w:p>
        </w:tc>
        <w:tc>
          <w:tcPr>
            <w:tcW w:w="1690" w:type="dxa"/>
            <w:vAlign w:val="center"/>
          </w:tcPr>
          <w:p w:rsidR="003147EE" w:rsidRPr="00302B16" w:rsidRDefault="003147EE" w:rsidP="005F1AB1">
            <w:pPr>
              <w:jc w:val="center"/>
              <w:rPr>
                <w:rFonts w:ascii="黑体" w:eastAsia="黑体" w:hAnsi="黑体"/>
                <w:sz w:val="22"/>
              </w:rPr>
            </w:pPr>
            <w:r w:rsidRPr="00302B16">
              <w:rPr>
                <w:rFonts w:ascii="黑体" w:eastAsia="黑体" w:hAnsi="黑体" w:hint="eastAsia"/>
                <w:sz w:val="22"/>
              </w:rPr>
              <w:t>实际生产企业</w:t>
            </w:r>
          </w:p>
        </w:tc>
        <w:tc>
          <w:tcPr>
            <w:tcW w:w="6690" w:type="dxa"/>
            <w:gridSpan w:val="2"/>
            <w:vAlign w:val="center"/>
          </w:tcPr>
          <w:p w:rsidR="003147EE" w:rsidRPr="009A55CA" w:rsidRDefault="003147EE" w:rsidP="005F1AB1">
            <w:pPr>
              <w:jc w:val="left"/>
              <w:rPr>
                <w:rFonts w:ascii="宋体" w:hAnsi="宋体"/>
                <w:szCs w:val="21"/>
              </w:rPr>
            </w:pPr>
          </w:p>
        </w:tc>
      </w:tr>
      <w:tr w:rsidR="003147EE" w:rsidRPr="00A54369" w:rsidTr="0088089F">
        <w:trPr>
          <w:trHeight w:val="412"/>
        </w:trPr>
        <w:tc>
          <w:tcPr>
            <w:tcW w:w="971" w:type="dxa"/>
            <w:gridSpan w:val="2"/>
            <w:vMerge/>
            <w:vAlign w:val="center"/>
          </w:tcPr>
          <w:p w:rsidR="003147EE" w:rsidRPr="00302B16" w:rsidRDefault="003147EE" w:rsidP="005F1AB1">
            <w:pPr>
              <w:jc w:val="center"/>
              <w:rPr>
                <w:rFonts w:ascii="黑体" w:eastAsia="黑体" w:hAnsi="黑体"/>
                <w:sz w:val="24"/>
                <w:szCs w:val="28"/>
              </w:rPr>
            </w:pPr>
          </w:p>
        </w:tc>
        <w:tc>
          <w:tcPr>
            <w:tcW w:w="1690" w:type="dxa"/>
            <w:vAlign w:val="center"/>
          </w:tcPr>
          <w:p w:rsidR="003147EE" w:rsidRPr="00302B16" w:rsidRDefault="003147EE" w:rsidP="005F1AB1">
            <w:pPr>
              <w:jc w:val="center"/>
              <w:rPr>
                <w:rFonts w:ascii="黑体" w:eastAsia="黑体" w:hAnsi="黑体"/>
                <w:sz w:val="22"/>
              </w:rPr>
            </w:pPr>
            <w:r w:rsidRPr="00302B16">
              <w:rPr>
                <w:rFonts w:ascii="黑体" w:eastAsia="黑体" w:hAnsi="黑体" w:hint="eastAsia"/>
                <w:sz w:val="22"/>
              </w:rPr>
              <w:t>注册/备案时间</w:t>
            </w:r>
          </w:p>
        </w:tc>
        <w:tc>
          <w:tcPr>
            <w:tcW w:w="6690" w:type="dxa"/>
            <w:gridSpan w:val="2"/>
            <w:vAlign w:val="center"/>
          </w:tcPr>
          <w:p w:rsidR="003147EE" w:rsidRPr="009A55CA" w:rsidRDefault="003147EE" w:rsidP="005F1AB1">
            <w:pPr>
              <w:jc w:val="left"/>
              <w:rPr>
                <w:rFonts w:ascii="宋体" w:hAnsi="宋体"/>
                <w:szCs w:val="21"/>
              </w:rPr>
            </w:pPr>
          </w:p>
        </w:tc>
      </w:tr>
      <w:tr w:rsidR="003147EE" w:rsidRPr="009A55CA" w:rsidTr="0088089F">
        <w:trPr>
          <w:trHeight w:val="412"/>
        </w:trPr>
        <w:tc>
          <w:tcPr>
            <w:tcW w:w="9351" w:type="dxa"/>
            <w:gridSpan w:val="5"/>
            <w:vAlign w:val="center"/>
          </w:tcPr>
          <w:p w:rsidR="003147EE" w:rsidRPr="009A55CA" w:rsidRDefault="003147EE" w:rsidP="005F1AB1">
            <w:pPr>
              <w:jc w:val="center"/>
              <w:rPr>
                <w:rFonts w:ascii="黑体" w:eastAsia="黑体" w:hAnsi="黑体"/>
                <w:sz w:val="26"/>
                <w:szCs w:val="28"/>
              </w:rPr>
            </w:pPr>
            <w:r w:rsidRPr="009A55CA">
              <w:rPr>
                <w:rFonts w:ascii="黑体" w:eastAsia="黑体" w:hAnsi="黑体" w:hint="eastAsia"/>
                <w:sz w:val="26"/>
                <w:szCs w:val="28"/>
              </w:rPr>
              <w:t>产品主要优势</w:t>
            </w:r>
          </w:p>
        </w:tc>
      </w:tr>
      <w:tr w:rsidR="003147EE" w:rsidRPr="006E2D13" w:rsidTr="0088089F">
        <w:trPr>
          <w:trHeight w:val="487"/>
        </w:trPr>
        <w:tc>
          <w:tcPr>
            <w:tcW w:w="830" w:type="dxa"/>
            <w:vAlign w:val="center"/>
          </w:tcPr>
          <w:p w:rsidR="003147EE" w:rsidRPr="006E2D13" w:rsidRDefault="003147EE" w:rsidP="005F1AB1">
            <w:pPr>
              <w:jc w:val="center"/>
              <w:rPr>
                <w:rFonts w:ascii="黑体" w:eastAsia="黑体" w:hAnsi="黑体"/>
                <w:sz w:val="24"/>
                <w:szCs w:val="28"/>
              </w:rPr>
            </w:pPr>
            <w:r w:rsidRPr="006E2D13">
              <w:rPr>
                <w:rFonts w:ascii="黑体" w:eastAsia="黑体" w:hAnsi="黑体" w:hint="eastAsia"/>
                <w:sz w:val="24"/>
                <w:szCs w:val="28"/>
              </w:rPr>
              <w:t>评定指标</w:t>
            </w:r>
          </w:p>
        </w:tc>
        <w:tc>
          <w:tcPr>
            <w:tcW w:w="1843" w:type="dxa"/>
            <w:gridSpan w:val="3"/>
            <w:vAlign w:val="center"/>
          </w:tcPr>
          <w:p w:rsidR="003147EE" w:rsidRPr="006E2D13" w:rsidRDefault="003147EE" w:rsidP="005F1AB1">
            <w:pPr>
              <w:jc w:val="center"/>
              <w:rPr>
                <w:rFonts w:ascii="黑体" w:eastAsia="黑体" w:hAnsi="黑体"/>
                <w:sz w:val="24"/>
                <w:szCs w:val="28"/>
              </w:rPr>
            </w:pPr>
            <w:r w:rsidRPr="006E2D13">
              <w:rPr>
                <w:rFonts w:ascii="黑体" w:eastAsia="黑体" w:hAnsi="黑体" w:hint="eastAsia"/>
                <w:sz w:val="24"/>
                <w:szCs w:val="28"/>
              </w:rPr>
              <w:t>主要优势范围</w:t>
            </w:r>
          </w:p>
        </w:tc>
        <w:tc>
          <w:tcPr>
            <w:tcW w:w="6678" w:type="dxa"/>
            <w:vAlign w:val="center"/>
          </w:tcPr>
          <w:p w:rsidR="003147EE" w:rsidRPr="006E2D13" w:rsidRDefault="003147EE" w:rsidP="005F1AB1">
            <w:pPr>
              <w:jc w:val="center"/>
              <w:rPr>
                <w:rFonts w:ascii="黑体" w:eastAsia="黑体" w:hAnsi="黑体"/>
                <w:sz w:val="24"/>
                <w:szCs w:val="28"/>
              </w:rPr>
            </w:pPr>
            <w:r w:rsidRPr="006E2D13">
              <w:rPr>
                <w:rFonts w:ascii="黑体" w:eastAsia="黑体" w:hAnsi="黑体" w:hint="eastAsia"/>
                <w:sz w:val="24"/>
                <w:szCs w:val="28"/>
              </w:rPr>
              <w:t>主要优势说明</w:t>
            </w:r>
          </w:p>
        </w:tc>
      </w:tr>
      <w:tr w:rsidR="003147EE" w:rsidRPr="00302B16" w:rsidTr="0088089F">
        <w:trPr>
          <w:trHeight w:val="2080"/>
        </w:trPr>
        <w:tc>
          <w:tcPr>
            <w:tcW w:w="830" w:type="dxa"/>
            <w:vAlign w:val="center"/>
          </w:tcPr>
          <w:p w:rsidR="003147EE" w:rsidRPr="00302B16" w:rsidRDefault="003147EE" w:rsidP="005F1AB1">
            <w:pPr>
              <w:jc w:val="center"/>
              <w:rPr>
                <w:rFonts w:ascii="黑体" w:eastAsia="黑体" w:hAnsi="黑体"/>
                <w:szCs w:val="21"/>
              </w:rPr>
            </w:pPr>
            <w:r w:rsidRPr="00302B16">
              <w:rPr>
                <w:rFonts w:ascii="黑体" w:eastAsia="黑体" w:hAnsi="黑体" w:hint="eastAsia"/>
                <w:szCs w:val="21"/>
              </w:rPr>
              <w:t>质量控制</w:t>
            </w:r>
          </w:p>
        </w:tc>
        <w:tc>
          <w:tcPr>
            <w:tcW w:w="1843" w:type="dxa"/>
            <w:gridSpan w:val="3"/>
            <w:vAlign w:val="center"/>
          </w:tcPr>
          <w:p w:rsidR="003147EE" w:rsidRPr="00302B16" w:rsidRDefault="003147EE" w:rsidP="005F1AB1">
            <w:pPr>
              <w:jc w:val="center"/>
              <w:rPr>
                <w:rFonts w:ascii="黑体" w:eastAsia="黑体" w:hAnsi="黑体"/>
                <w:szCs w:val="21"/>
              </w:rPr>
            </w:pPr>
            <w:r w:rsidRPr="00302B16">
              <w:rPr>
                <w:rFonts w:ascii="黑体" w:eastAsia="黑体" w:hAnsi="黑体" w:hint="eastAsia"/>
                <w:szCs w:val="21"/>
              </w:rPr>
              <w:t>在产品标准、产品检验、原料安全、包装管理、质量可持续保证等方面的控制措施及证明</w:t>
            </w:r>
          </w:p>
        </w:tc>
        <w:tc>
          <w:tcPr>
            <w:tcW w:w="6678" w:type="dxa"/>
            <w:vAlign w:val="center"/>
          </w:tcPr>
          <w:p w:rsidR="003147EE" w:rsidRPr="00302B16" w:rsidRDefault="003147EE" w:rsidP="005F1AB1">
            <w:pPr>
              <w:rPr>
                <w:rFonts w:ascii="宋体" w:hAnsi="宋体"/>
                <w:szCs w:val="21"/>
              </w:rPr>
            </w:pPr>
          </w:p>
        </w:tc>
      </w:tr>
      <w:tr w:rsidR="003147EE" w:rsidRPr="00302B16" w:rsidTr="0088089F">
        <w:trPr>
          <w:trHeight w:val="1402"/>
        </w:trPr>
        <w:tc>
          <w:tcPr>
            <w:tcW w:w="830" w:type="dxa"/>
            <w:vAlign w:val="center"/>
          </w:tcPr>
          <w:p w:rsidR="003147EE" w:rsidRPr="00302B16" w:rsidRDefault="003147EE" w:rsidP="0088514D">
            <w:pPr>
              <w:jc w:val="center"/>
              <w:rPr>
                <w:rFonts w:ascii="黑体" w:eastAsia="黑体" w:hAnsi="黑体"/>
                <w:szCs w:val="21"/>
              </w:rPr>
            </w:pPr>
            <w:r w:rsidRPr="00680063">
              <w:rPr>
                <w:rFonts w:ascii="黑体" w:eastAsia="黑体" w:hAnsi="黑体" w:hint="eastAsia"/>
                <w:kern w:val="0"/>
                <w:szCs w:val="21"/>
              </w:rPr>
              <w:t>市场表现</w:t>
            </w:r>
          </w:p>
        </w:tc>
        <w:tc>
          <w:tcPr>
            <w:tcW w:w="1843" w:type="dxa"/>
            <w:gridSpan w:val="3"/>
            <w:vAlign w:val="center"/>
          </w:tcPr>
          <w:p w:rsidR="003147EE" w:rsidRPr="00302B16" w:rsidRDefault="003147EE" w:rsidP="0088514D">
            <w:pPr>
              <w:jc w:val="center"/>
              <w:rPr>
                <w:rFonts w:ascii="黑体" w:eastAsia="黑体" w:hAnsi="黑体"/>
                <w:szCs w:val="21"/>
              </w:rPr>
            </w:pPr>
            <w:r w:rsidRPr="00302B16">
              <w:rPr>
                <w:rFonts w:ascii="黑体" w:eastAsia="黑体" w:hAnsi="黑体" w:hint="eastAsia"/>
                <w:kern w:val="0"/>
                <w:szCs w:val="21"/>
              </w:rPr>
              <w:t>在</w:t>
            </w:r>
            <w:r w:rsidRPr="00680063">
              <w:rPr>
                <w:rFonts w:ascii="黑体" w:eastAsia="黑体" w:hAnsi="黑体" w:hint="eastAsia"/>
                <w:kern w:val="0"/>
                <w:szCs w:val="21"/>
              </w:rPr>
              <w:t>市场</w:t>
            </w:r>
            <w:r w:rsidRPr="00302B16">
              <w:rPr>
                <w:rFonts w:ascii="黑体" w:eastAsia="黑体" w:hAnsi="黑体" w:hint="eastAsia"/>
                <w:kern w:val="0"/>
                <w:szCs w:val="21"/>
              </w:rPr>
              <w:t>销售额或销量、用户服务等方面采取的措施及优势</w:t>
            </w:r>
          </w:p>
        </w:tc>
        <w:tc>
          <w:tcPr>
            <w:tcW w:w="6678" w:type="dxa"/>
            <w:vAlign w:val="center"/>
          </w:tcPr>
          <w:p w:rsidR="003147EE" w:rsidRPr="00302B16" w:rsidRDefault="003147EE" w:rsidP="0088514D">
            <w:pPr>
              <w:rPr>
                <w:rFonts w:ascii="宋体" w:hAnsi="宋体"/>
                <w:szCs w:val="21"/>
              </w:rPr>
            </w:pPr>
          </w:p>
        </w:tc>
      </w:tr>
      <w:tr w:rsidR="003147EE" w:rsidRPr="00302B16" w:rsidTr="0088089F">
        <w:trPr>
          <w:trHeight w:val="1684"/>
        </w:trPr>
        <w:tc>
          <w:tcPr>
            <w:tcW w:w="830" w:type="dxa"/>
            <w:vAlign w:val="center"/>
          </w:tcPr>
          <w:p w:rsidR="003147EE" w:rsidRPr="00302B16" w:rsidRDefault="003147EE" w:rsidP="0088514D">
            <w:pPr>
              <w:jc w:val="center"/>
              <w:rPr>
                <w:rFonts w:ascii="黑体" w:eastAsia="黑体" w:hAnsi="黑体"/>
                <w:szCs w:val="21"/>
              </w:rPr>
            </w:pPr>
            <w:r w:rsidRPr="00680063">
              <w:rPr>
                <w:rFonts w:ascii="黑体" w:eastAsia="黑体" w:hAnsi="黑体" w:hint="eastAsia"/>
                <w:kern w:val="0"/>
                <w:szCs w:val="21"/>
              </w:rPr>
              <w:t>产品功效</w:t>
            </w:r>
          </w:p>
        </w:tc>
        <w:tc>
          <w:tcPr>
            <w:tcW w:w="1843" w:type="dxa"/>
            <w:gridSpan w:val="3"/>
            <w:vAlign w:val="center"/>
          </w:tcPr>
          <w:p w:rsidR="003147EE" w:rsidRPr="00302B16" w:rsidRDefault="003147EE" w:rsidP="0088514D">
            <w:pPr>
              <w:jc w:val="center"/>
              <w:rPr>
                <w:rFonts w:ascii="黑体" w:eastAsia="黑体" w:hAnsi="黑体"/>
                <w:szCs w:val="21"/>
              </w:rPr>
            </w:pPr>
            <w:r w:rsidRPr="00302B16">
              <w:rPr>
                <w:rFonts w:ascii="黑体" w:eastAsia="黑体" w:hAnsi="黑体" w:hint="eastAsia"/>
                <w:kern w:val="0"/>
                <w:szCs w:val="21"/>
              </w:rPr>
              <w:t>在</w:t>
            </w:r>
            <w:r w:rsidRPr="00680063">
              <w:rPr>
                <w:rFonts w:ascii="黑体" w:eastAsia="黑体" w:hAnsi="黑体" w:hint="eastAsia"/>
                <w:kern w:val="0"/>
                <w:szCs w:val="21"/>
              </w:rPr>
              <w:t>功效评价</w:t>
            </w:r>
            <w:r w:rsidRPr="00302B16">
              <w:rPr>
                <w:rFonts w:ascii="黑体" w:eastAsia="黑体" w:hAnsi="黑体" w:hint="eastAsia"/>
                <w:kern w:val="0"/>
                <w:szCs w:val="21"/>
              </w:rPr>
              <w:t>、临床研究等方面采取的措施及优势</w:t>
            </w:r>
          </w:p>
        </w:tc>
        <w:tc>
          <w:tcPr>
            <w:tcW w:w="6678" w:type="dxa"/>
            <w:vAlign w:val="center"/>
          </w:tcPr>
          <w:p w:rsidR="003147EE" w:rsidRPr="00302B16" w:rsidRDefault="003147EE" w:rsidP="0088514D">
            <w:pPr>
              <w:rPr>
                <w:rFonts w:ascii="宋体" w:hAnsi="宋体"/>
                <w:szCs w:val="21"/>
              </w:rPr>
            </w:pPr>
          </w:p>
        </w:tc>
      </w:tr>
      <w:tr w:rsidR="003147EE" w:rsidRPr="00302B16" w:rsidTr="0088089F">
        <w:trPr>
          <w:trHeight w:val="1539"/>
        </w:trPr>
        <w:tc>
          <w:tcPr>
            <w:tcW w:w="830" w:type="dxa"/>
            <w:vAlign w:val="center"/>
          </w:tcPr>
          <w:p w:rsidR="003147EE" w:rsidRPr="00680063" w:rsidRDefault="003147EE" w:rsidP="0088514D">
            <w:pPr>
              <w:jc w:val="center"/>
              <w:rPr>
                <w:rFonts w:ascii="黑体" w:eastAsia="黑体" w:hAnsi="黑体"/>
                <w:kern w:val="0"/>
                <w:szCs w:val="21"/>
              </w:rPr>
            </w:pPr>
            <w:r w:rsidRPr="00680063">
              <w:rPr>
                <w:rFonts w:ascii="黑体" w:eastAsia="黑体" w:hAnsi="黑体" w:hint="eastAsia"/>
                <w:kern w:val="0"/>
                <w:szCs w:val="21"/>
              </w:rPr>
              <w:t>技术创新</w:t>
            </w:r>
          </w:p>
        </w:tc>
        <w:tc>
          <w:tcPr>
            <w:tcW w:w="1843" w:type="dxa"/>
            <w:gridSpan w:val="3"/>
            <w:vAlign w:val="center"/>
          </w:tcPr>
          <w:p w:rsidR="003147EE" w:rsidRPr="00302B16" w:rsidRDefault="003147EE" w:rsidP="0088514D">
            <w:pPr>
              <w:jc w:val="center"/>
              <w:rPr>
                <w:rFonts w:ascii="黑体" w:eastAsia="黑体" w:hAnsi="黑体"/>
                <w:kern w:val="0"/>
                <w:szCs w:val="21"/>
              </w:rPr>
            </w:pPr>
            <w:r w:rsidRPr="00302B16">
              <w:rPr>
                <w:rFonts w:ascii="黑体" w:eastAsia="黑体" w:hAnsi="黑体" w:hint="eastAsia"/>
                <w:kern w:val="0"/>
                <w:szCs w:val="21"/>
              </w:rPr>
              <w:t>产品在</w:t>
            </w:r>
            <w:r w:rsidRPr="00680063">
              <w:rPr>
                <w:rFonts w:ascii="黑体" w:eastAsia="黑体" w:hAnsi="黑体" w:hint="eastAsia"/>
                <w:kern w:val="0"/>
                <w:szCs w:val="21"/>
              </w:rPr>
              <w:t>配方工艺</w:t>
            </w:r>
            <w:r w:rsidRPr="00302B16">
              <w:rPr>
                <w:rFonts w:ascii="黑体" w:eastAsia="黑体" w:hAnsi="黑体" w:hint="eastAsia"/>
                <w:kern w:val="0"/>
                <w:szCs w:val="21"/>
              </w:rPr>
              <w:t>、原料创新等方面的技术创新及成果</w:t>
            </w:r>
          </w:p>
        </w:tc>
        <w:tc>
          <w:tcPr>
            <w:tcW w:w="6678" w:type="dxa"/>
            <w:vAlign w:val="center"/>
          </w:tcPr>
          <w:p w:rsidR="003147EE" w:rsidRPr="00302B16" w:rsidRDefault="003147EE" w:rsidP="0088514D">
            <w:pPr>
              <w:rPr>
                <w:rFonts w:ascii="宋体" w:hAnsi="宋体"/>
                <w:szCs w:val="21"/>
              </w:rPr>
            </w:pPr>
          </w:p>
        </w:tc>
      </w:tr>
    </w:tbl>
    <w:tbl>
      <w:tblPr>
        <w:tblW w:w="9351" w:type="dxa"/>
        <w:tblInd w:w="-10" w:type="dxa"/>
        <w:tblLook w:val="04A0"/>
      </w:tblPr>
      <w:tblGrid>
        <w:gridCol w:w="9351"/>
      </w:tblGrid>
      <w:tr w:rsidR="003147EE" w:rsidRPr="00302B16" w:rsidTr="0088089F">
        <w:trPr>
          <w:trHeight w:val="264"/>
        </w:trPr>
        <w:tc>
          <w:tcPr>
            <w:tcW w:w="9351" w:type="dxa"/>
            <w:tcBorders>
              <w:top w:val="single" w:sz="8" w:space="0" w:color="auto"/>
              <w:left w:val="single" w:sz="8" w:space="0" w:color="auto"/>
              <w:bottom w:val="single" w:sz="8" w:space="0" w:color="auto"/>
              <w:right w:val="single" w:sz="8" w:space="0" w:color="auto"/>
            </w:tcBorders>
            <w:shd w:val="clear" w:color="auto" w:fill="auto"/>
            <w:vAlign w:val="center"/>
          </w:tcPr>
          <w:p w:rsidR="003147EE" w:rsidRDefault="003147EE" w:rsidP="005F1AB1">
            <w:pPr>
              <w:spacing w:line="240" w:lineRule="exact"/>
            </w:pPr>
            <w:r>
              <w:rPr>
                <w:rFonts w:hint="eastAsia"/>
              </w:rPr>
              <w:t>说明：</w:t>
            </w:r>
          </w:p>
          <w:p w:rsidR="003147EE" w:rsidRDefault="003147EE" w:rsidP="005F1AB1">
            <w:pPr>
              <w:spacing w:line="240" w:lineRule="exact"/>
            </w:pPr>
            <w:r>
              <w:rPr>
                <w:rFonts w:hint="eastAsia"/>
              </w:rPr>
              <w:t>1</w:t>
            </w:r>
            <w:r>
              <w:rPr>
                <w:rFonts w:hint="eastAsia"/>
              </w:rPr>
              <w:t>．本表用于评定专家参考，内容为申报材料中的关键信息。</w:t>
            </w:r>
          </w:p>
          <w:p w:rsidR="003147EE" w:rsidRDefault="003147EE" w:rsidP="005F1AB1">
            <w:pPr>
              <w:spacing w:line="240" w:lineRule="exact"/>
            </w:pPr>
            <w:r>
              <w:rPr>
                <w:rFonts w:hint="eastAsia"/>
              </w:rPr>
              <w:t>请根据评定标准要求和申报材料如实填写，企业对真实性负责。</w:t>
            </w:r>
          </w:p>
          <w:p w:rsidR="003147EE" w:rsidRDefault="003147EE" w:rsidP="005F1AB1">
            <w:pPr>
              <w:spacing w:line="240" w:lineRule="exact"/>
            </w:pPr>
            <w:r>
              <w:rPr>
                <w:rFonts w:hint="eastAsia"/>
              </w:rPr>
              <w:t>3</w:t>
            </w:r>
            <w:r>
              <w:rPr>
                <w:rFonts w:hint="eastAsia"/>
              </w:rPr>
              <w:t>．本表篇幅限于一页内，内容尽量简化，引用的数据、证明文件名称应与申报材料一致。</w:t>
            </w:r>
          </w:p>
          <w:p w:rsidR="003147EE" w:rsidRPr="00680063" w:rsidRDefault="003147EE" w:rsidP="005F1AB1">
            <w:pPr>
              <w:widowControl/>
              <w:jc w:val="left"/>
              <w:rPr>
                <w:rFonts w:ascii="宋体" w:hAnsi="宋体"/>
                <w:kern w:val="0"/>
                <w:szCs w:val="21"/>
              </w:rPr>
            </w:pPr>
            <w:r>
              <w:rPr>
                <w:rFonts w:hint="eastAsia"/>
              </w:rPr>
              <w:t>4</w:t>
            </w:r>
            <w:r>
              <w:rPr>
                <w:rFonts w:hint="eastAsia"/>
              </w:rPr>
              <w:t>．请在本表后附产品白底图（除“参评产品图片”表格中粘贴外，</w:t>
            </w:r>
            <w:hyperlink r:id="rId17" w:history="1">
              <w:r w:rsidRPr="00302B16">
                <w:rPr>
                  <w:rFonts w:hint="eastAsia"/>
                </w:rPr>
                <w:t>请单独将产品白底图发至邮箱</w:t>
              </w:r>
              <w:r w:rsidRPr="00302B16">
                <w:t>gdmpas@126.com</w:t>
              </w:r>
            </w:hyperlink>
            <w:r>
              <w:rPr>
                <w:rFonts w:hint="eastAsia"/>
              </w:rPr>
              <w:t>）。不要修改字体字号。</w:t>
            </w:r>
          </w:p>
        </w:tc>
      </w:tr>
    </w:tbl>
    <w:p w:rsidR="003147EE" w:rsidRDefault="003147EE" w:rsidP="00E13811">
      <w:pPr>
        <w:jc w:val="center"/>
        <w:rPr>
          <w:rFonts w:ascii="黑体" w:eastAsia="黑体" w:hAnsi="黑体"/>
          <w:sz w:val="32"/>
          <w:szCs w:val="32"/>
        </w:rPr>
      </w:pPr>
      <w:r>
        <w:rPr>
          <w:rFonts w:ascii="黑体" w:eastAsia="黑体" w:hAnsi="黑体" w:hint="eastAsia"/>
          <w:sz w:val="32"/>
          <w:szCs w:val="32"/>
        </w:rPr>
        <w:lastRenderedPageBreak/>
        <w:t>参评</w:t>
      </w:r>
      <w:r w:rsidRPr="00302B16">
        <w:rPr>
          <w:rFonts w:ascii="黑体" w:eastAsia="黑体" w:hAnsi="黑体" w:hint="eastAsia"/>
          <w:sz w:val="32"/>
          <w:szCs w:val="32"/>
        </w:rPr>
        <w:t>产品图片</w:t>
      </w:r>
    </w:p>
    <w:tbl>
      <w:tblPr>
        <w:tblStyle w:val="a7"/>
        <w:tblW w:w="9351" w:type="dxa"/>
        <w:tblInd w:w="-5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971"/>
        <w:gridCol w:w="1690"/>
        <w:gridCol w:w="6690"/>
      </w:tblGrid>
      <w:tr w:rsidR="003147EE" w:rsidRPr="00A54369" w:rsidTr="005F1AB1">
        <w:trPr>
          <w:trHeight w:val="412"/>
        </w:trPr>
        <w:tc>
          <w:tcPr>
            <w:tcW w:w="971" w:type="dxa"/>
            <w:vMerge w:val="restart"/>
            <w:vAlign w:val="center"/>
          </w:tcPr>
          <w:p w:rsidR="003147EE" w:rsidRPr="00A54369" w:rsidRDefault="003147EE" w:rsidP="005F1AB1">
            <w:pPr>
              <w:jc w:val="center"/>
              <w:rPr>
                <w:rFonts w:ascii="黑体" w:eastAsia="黑体" w:hAnsi="黑体"/>
                <w:sz w:val="24"/>
                <w:szCs w:val="28"/>
              </w:rPr>
            </w:pPr>
            <w:r w:rsidRPr="00A54369">
              <w:rPr>
                <w:rFonts w:ascii="黑体" w:eastAsia="黑体" w:hAnsi="黑体" w:hint="eastAsia"/>
                <w:sz w:val="24"/>
                <w:szCs w:val="28"/>
              </w:rPr>
              <w:t>基本</w:t>
            </w:r>
          </w:p>
          <w:p w:rsidR="003147EE" w:rsidRPr="00A54369" w:rsidRDefault="003147EE" w:rsidP="005F1AB1">
            <w:pPr>
              <w:jc w:val="center"/>
              <w:rPr>
                <w:rFonts w:ascii="黑体" w:eastAsia="黑体" w:hAnsi="黑体"/>
                <w:sz w:val="24"/>
                <w:szCs w:val="28"/>
              </w:rPr>
            </w:pPr>
            <w:r w:rsidRPr="00A54369">
              <w:rPr>
                <w:rFonts w:ascii="黑体" w:eastAsia="黑体" w:hAnsi="黑体" w:hint="eastAsia"/>
                <w:sz w:val="24"/>
                <w:szCs w:val="28"/>
              </w:rPr>
              <w:t>信息</w:t>
            </w:r>
          </w:p>
        </w:tc>
        <w:tc>
          <w:tcPr>
            <w:tcW w:w="1690" w:type="dxa"/>
            <w:vAlign w:val="center"/>
          </w:tcPr>
          <w:p w:rsidR="003147EE" w:rsidRPr="00A54369" w:rsidRDefault="003147EE" w:rsidP="005F1AB1">
            <w:pPr>
              <w:jc w:val="center"/>
              <w:rPr>
                <w:rFonts w:ascii="黑体" w:eastAsia="黑体" w:hAnsi="黑体"/>
                <w:sz w:val="22"/>
              </w:rPr>
            </w:pPr>
            <w:r>
              <w:rPr>
                <w:rFonts w:ascii="黑体" w:eastAsia="黑体" w:hAnsi="黑体" w:hint="eastAsia"/>
                <w:sz w:val="22"/>
              </w:rPr>
              <w:t>产品编号</w:t>
            </w:r>
          </w:p>
        </w:tc>
        <w:tc>
          <w:tcPr>
            <w:tcW w:w="6690" w:type="dxa"/>
            <w:vAlign w:val="center"/>
          </w:tcPr>
          <w:p w:rsidR="003147EE" w:rsidRPr="00302B16" w:rsidRDefault="003147EE" w:rsidP="005F1AB1">
            <w:pPr>
              <w:jc w:val="left"/>
              <w:rPr>
                <w:rFonts w:ascii="宋体" w:hAnsi="宋体"/>
                <w:sz w:val="28"/>
                <w:szCs w:val="30"/>
              </w:rPr>
            </w:pPr>
          </w:p>
        </w:tc>
      </w:tr>
      <w:tr w:rsidR="003147EE" w:rsidRPr="00A54369" w:rsidTr="005F1AB1">
        <w:trPr>
          <w:trHeight w:val="412"/>
        </w:trPr>
        <w:tc>
          <w:tcPr>
            <w:tcW w:w="971" w:type="dxa"/>
            <w:vMerge/>
            <w:vAlign w:val="center"/>
          </w:tcPr>
          <w:p w:rsidR="003147EE" w:rsidRPr="00A54369" w:rsidRDefault="003147EE" w:rsidP="005F1AB1">
            <w:pPr>
              <w:jc w:val="center"/>
              <w:rPr>
                <w:rFonts w:ascii="黑体" w:eastAsia="黑体" w:hAnsi="黑体"/>
                <w:sz w:val="24"/>
                <w:szCs w:val="28"/>
              </w:rPr>
            </w:pPr>
          </w:p>
        </w:tc>
        <w:tc>
          <w:tcPr>
            <w:tcW w:w="1690" w:type="dxa"/>
            <w:vAlign w:val="center"/>
          </w:tcPr>
          <w:p w:rsidR="003147EE" w:rsidRPr="00A54369" w:rsidRDefault="003147EE" w:rsidP="005F1AB1">
            <w:pPr>
              <w:jc w:val="center"/>
              <w:rPr>
                <w:rFonts w:ascii="黑体" w:eastAsia="黑体" w:hAnsi="黑体"/>
                <w:sz w:val="22"/>
              </w:rPr>
            </w:pPr>
            <w:r w:rsidRPr="00A54369">
              <w:rPr>
                <w:rFonts w:ascii="黑体" w:eastAsia="黑体" w:hAnsi="黑体" w:hint="eastAsia"/>
                <w:sz w:val="22"/>
              </w:rPr>
              <w:t>产品名称</w:t>
            </w:r>
          </w:p>
        </w:tc>
        <w:tc>
          <w:tcPr>
            <w:tcW w:w="6690" w:type="dxa"/>
            <w:vAlign w:val="center"/>
          </w:tcPr>
          <w:p w:rsidR="003147EE" w:rsidRPr="00A54369" w:rsidRDefault="003147EE" w:rsidP="005F1AB1">
            <w:pPr>
              <w:jc w:val="left"/>
              <w:rPr>
                <w:rFonts w:ascii="宋体" w:hAnsi="宋体"/>
                <w:sz w:val="22"/>
              </w:rPr>
            </w:pPr>
          </w:p>
        </w:tc>
      </w:tr>
      <w:tr w:rsidR="003147EE" w:rsidRPr="00A54369" w:rsidTr="005F1AB1">
        <w:trPr>
          <w:trHeight w:val="412"/>
        </w:trPr>
        <w:tc>
          <w:tcPr>
            <w:tcW w:w="971" w:type="dxa"/>
            <w:vMerge/>
            <w:vAlign w:val="center"/>
          </w:tcPr>
          <w:p w:rsidR="003147EE" w:rsidRPr="00A54369" w:rsidRDefault="003147EE" w:rsidP="005F1AB1">
            <w:pPr>
              <w:jc w:val="center"/>
              <w:rPr>
                <w:rFonts w:ascii="黑体" w:eastAsia="黑体" w:hAnsi="黑体"/>
                <w:sz w:val="24"/>
                <w:szCs w:val="28"/>
              </w:rPr>
            </w:pPr>
          </w:p>
        </w:tc>
        <w:tc>
          <w:tcPr>
            <w:tcW w:w="1690" w:type="dxa"/>
            <w:vAlign w:val="center"/>
          </w:tcPr>
          <w:p w:rsidR="003147EE" w:rsidRPr="00A54369" w:rsidRDefault="003147EE" w:rsidP="005F1AB1">
            <w:pPr>
              <w:jc w:val="center"/>
              <w:rPr>
                <w:rFonts w:ascii="黑体" w:eastAsia="黑体" w:hAnsi="黑体"/>
                <w:sz w:val="22"/>
              </w:rPr>
            </w:pPr>
            <w:r w:rsidRPr="00A54369">
              <w:rPr>
                <w:rFonts w:ascii="黑体" w:eastAsia="黑体" w:hAnsi="黑体" w:hint="eastAsia"/>
                <w:sz w:val="22"/>
              </w:rPr>
              <w:t>申报主体</w:t>
            </w:r>
          </w:p>
        </w:tc>
        <w:tc>
          <w:tcPr>
            <w:tcW w:w="6690" w:type="dxa"/>
            <w:vAlign w:val="center"/>
          </w:tcPr>
          <w:p w:rsidR="003147EE" w:rsidRPr="00A54369" w:rsidRDefault="003147EE" w:rsidP="005F1AB1">
            <w:pPr>
              <w:jc w:val="left"/>
              <w:rPr>
                <w:rFonts w:ascii="宋体" w:hAnsi="宋体"/>
                <w:sz w:val="22"/>
              </w:rPr>
            </w:pPr>
          </w:p>
        </w:tc>
      </w:tr>
      <w:tr w:rsidR="003147EE" w:rsidRPr="00A54369" w:rsidTr="005F1AB1">
        <w:trPr>
          <w:trHeight w:val="412"/>
        </w:trPr>
        <w:tc>
          <w:tcPr>
            <w:tcW w:w="971" w:type="dxa"/>
            <w:vMerge/>
            <w:vAlign w:val="center"/>
          </w:tcPr>
          <w:p w:rsidR="003147EE" w:rsidRPr="00A54369" w:rsidRDefault="003147EE" w:rsidP="005F1AB1">
            <w:pPr>
              <w:jc w:val="center"/>
              <w:rPr>
                <w:rFonts w:ascii="黑体" w:eastAsia="黑体" w:hAnsi="黑体"/>
                <w:sz w:val="24"/>
                <w:szCs w:val="28"/>
              </w:rPr>
            </w:pPr>
          </w:p>
        </w:tc>
        <w:tc>
          <w:tcPr>
            <w:tcW w:w="1690" w:type="dxa"/>
            <w:vAlign w:val="center"/>
          </w:tcPr>
          <w:p w:rsidR="003147EE" w:rsidRPr="00A54369" w:rsidRDefault="003147EE" w:rsidP="005F1AB1">
            <w:pPr>
              <w:jc w:val="center"/>
              <w:rPr>
                <w:rFonts w:ascii="黑体" w:eastAsia="黑体" w:hAnsi="黑体"/>
                <w:sz w:val="22"/>
              </w:rPr>
            </w:pPr>
            <w:r w:rsidRPr="00A54369">
              <w:rPr>
                <w:rFonts w:ascii="黑体" w:eastAsia="黑体" w:hAnsi="黑体" w:hint="eastAsia"/>
                <w:sz w:val="22"/>
              </w:rPr>
              <w:t>实际生产企业</w:t>
            </w:r>
          </w:p>
        </w:tc>
        <w:tc>
          <w:tcPr>
            <w:tcW w:w="6690" w:type="dxa"/>
            <w:vAlign w:val="center"/>
          </w:tcPr>
          <w:p w:rsidR="003147EE" w:rsidRPr="00A54369" w:rsidRDefault="003147EE" w:rsidP="005F1AB1">
            <w:pPr>
              <w:jc w:val="left"/>
              <w:rPr>
                <w:rFonts w:ascii="宋体" w:hAnsi="宋体"/>
                <w:sz w:val="22"/>
              </w:rPr>
            </w:pPr>
          </w:p>
        </w:tc>
      </w:tr>
      <w:tr w:rsidR="003147EE" w:rsidRPr="00A54369" w:rsidTr="005F1AB1">
        <w:trPr>
          <w:trHeight w:val="412"/>
        </w:trPr>
        <w:tc>
          <w:tcPr>
            <w:tcW w:w="971" w:type="dxa"/>
            <w:vMerge/>
            <w:vAlign w:val="center"/>
          </w:tcPr>
          <w:p w:rsidR="003147EE" w:rsidRPr="00A54369" w:rsidRDefault="003147EE" w:rsidP="005F1AB1">
            <w:pPr>
              <w:jc w:val="center"/>
              <w:rPr>
                <w:rFonts w:ascii="黑体" w:eastAsia="黑体" w:hAnsi="黑体"/>
                <w:sz w:val="24"/>
                <w:szCs w:val="28"/>
              </w:rPr>
            </w:pPr>
          </w:p>
        </w:tc>
        <w:tc>
          <w:tcPr>
            <w:tcW w:w="1690" w:type="dxa"/>
            <w:vAlign w:val="center"/>
          </w:tcPr>
          <w:p w:rsidR="003147EE" w:rsidRPr="00A54369" w:rsidRDefault="003147EE" w:rsidP="005F1AB1">
            <w:pPr>
              <w:jc w:val="center"/>
              <w:rPr>
                <w:rFonts w:ascii="黑体" w:eastAsia="黑体" w:hAnsi="黑体"/>
                <w:sz w:val="22"/>
              </w:rPr>
            </w:pPr>
            <w:r w:rsidRPr="00A54369">
              <w:rPr>
                <w:rFonts w:ascii="黑体" w:eastAsia="黑体" w:hAnsi="黑体" w:hint="eastAsia"/>
                <w:sz w:val="22"/>
              </w:rPr>
              <w:t>注册/备案时间</w:t>
            </w:r>
          </w:p>
        </w:tc>
        <w:tc>
          <w:tcPr>
            <w:tcW w:w="6690" w:type="dxa"/>
            <w:vAlign w:val="center"/>
          </w:tcPr>
          <w:p w:rsidR="003147EE" w:rsidRPr="00A54369" w:rsidRDefault="003147EE" w:rsidP="005F1AB1">
            <w:pPr>
              <w:jc w:val="left"/>
              <w:rPr>
                <w:rFonts w:ascii="宋体" w:hAnsi="宋体"/>
                <w:sz w:val="22"/>
              </w:rPr>
            </w:pPr>
          </w:p>
        </w:tc>
      </w:tr>
      <w:tr w:rsidR="003147EE" w:rsidRPr="00A54369" w:rsidTr="0088089F">
        <w:trPr>
          <w:trHeight w:val="9618"/>
        </w:trPr>
        <w:tc>
          <w:tcPr>
            <w:tcW w:w="9351" w:type="dxa"/>
            <w:gridSpan w:val="3"/>
            <w:vAlign w:val="center"/>
          </w:tcPr>
          <w:p w:rsidR="003147EE" w:rsidRPr="006E2D13" w:rsidRDefault="003147EE" w:rsidP="005F1AB1">
            <w:pPr>
              <w:jc w:val="center"/>
              <w:rPr>
                <w:rFonts w:ascii="宋体" w:hAnsi="宋体"/>
                <w:b/>
                <w:bCs/>
                <w:sz w:val="22"/>
              </w:rPr>
            </w:pPr>
            <w:r w:rsidRPr="006E2D13">
              <w:rPr>
                <w:rFonts w:ascii="宋体" w:hAnsi="宋体" w:hint="eastAsia"/>
                <w:b/>
                <w:bCs/>
                <w:sz w:val="22"/>
              </w:rPr>
              <w:t>产品白底图粘贴处</w:t>
            </w:r>
          </w:p>
        </w:tc>
      </w:tr>
    </w:tbl>
    <w:p w:rsidR="003147EE" w:rsidRPr="00920896" w:rsidRDefault="003147EE" w:rsidP="0088514D">
      <w:pPr>
        <w:rPr>
          <w:rFonts w:ascii="Times New Roman" w:eastAsia="仿宋_GB2312" w:hAnsi="Times New Roman"/>
          <w:b/>
          <w:bCs/>
          <w:sz w:val="28"/>
          <w:szCs w:val="28"/>
        </w:rPr>
      </w:pPr>
    </w:p>
    <w:p w:rsidR="00E13811" w:rsidRPr="00920896" w:rsidRDefault="00E13811" w:rsidP="0088514D">
      <w:pPr>
        <w:rPr>
          <w:rFonts w:ascii="Times New Roman" w:eastAsia="仿宋_GB2312" w:hAnsi="Times New Roman"/>
          <w:b/>
          <w:bCs/>
          <w:sz w:val="28"/>
          <w:szCs w:val="28"/>
        </w:rPr>
      </w:pPr>
    </w:p>
    <w:sectPr w:rsidR="00E13811" w:rsidRPr="00920896" w:rsidSect="0088089F">
      <w:footerReference w:type="default" r:id="rId18"/>
      <w:pgSz w:w="11906" w:h="16838" w:code="9"/>
      <w:pgMar w:top="2098" w:right="1474" w:bottom="1985" w:left="1588" w:header="851" w:footer="992" w:gutter="0"/>
      <w:pgNumType w:start="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48BC" w:rsidRDefault="001848BC">
      <w:r>
        <w:separator/>
      </w:r>
    </w:p>
  </w:endnote>
  <w:endnote w:type="continuationSeparator" w:id="1">
    <w:p w:rsidR="001848BC" w:rsidRDefault="001848BC">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仿宋">
    <w:altName w:val="Arial Unicode MS"/>
    <w:charset w:val="86"/>
    <w:family w:val="modern"/>
    <w:pitch w:val="fixed"/>
    <w:sig w:usb0="00000000"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4A9" w:rsidRDefault="00FF64A9">
    <w:pPr>
      <w:pStyle w:val="a4"/>
    </w:pPr>
  </w:p>
  <w:p w:rsidR="00FF64A9" w:rsidRDefault="00FF64A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4A9" w:rsidRDefault="00FF64A9">
    <w:pPr>
      <w:pStyle w:val="a4"/>
    </w:pPr>
  </w:p>
  <w:p w:rsidR="00FF64A9" w:rsidRDefault="00FF64A9">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5482488"/>
      <w:docPartObj>
        <w:docPartGallery w:val="Page Numbers (Bottom of Page)"/>
        <w:docPartUnique/>
      </w:docPartObj>
    </w:sdtPr>
    <w:sdtContent>
      <w:p w:rsidR="00B16F5C" w:rsidRDefault="00ED76F4">
        <w:pPr>
          <w:pStyle w:val="a4"/>
        </w:pPr>
        <w:r w:rsidRPr="00FF64A9">
          <w:rPr>
            <w:rFonts w:ascii="Times New Roman" w:hAnsi="Times New Roman"/>
            <w:sz w:val="28"/>
            <w:szCs w:val="28"/>
          </w:rPr>
          <w:fldChar w:fldCharType="begin"/>
        </w:r>
        <w:r w:rsidR="00B16F5C" w:rsidRPr="00FF64A9">
          <w:rPr>
            <w:rFonts w:ascii="Times New Roman" w:hAnsi="Times New Roman"/>
            <w:sz w:val="28"/>
            <w:szCs w:val="28"/>
          </w:rPr>
          <w:instrText>PAGE   \* MERGEFORMAT</w:instrText>
        </w:r>
        <w:r w:rsidRPr="00FF64A9">
          <w:rPr>
            <w:rFonts w:ascii="Times New Roman" w:hAnsi="Times New Roman"/>
            <w:sz w:val="28"/>
            <w:szCs w:val="28"/>
          </w:rPr>
          <w:fldChar w:fldCharType="separate"/>
        </w:r>
        <w:r w:rsidR="00007EBC" w:rsidRPr="00007EBC">
          <w:rPr>
            <w:rFonts w:ascii="Times New Roman" w:hAnsi="Times New Roman"/>
            <w:noProof/>
            <w:sz w:val="28"/>
            <w:szCs w:val="28"/>
            <w:lang w:val="zh-CN"/>
          </w:rPr>
          <w:t>II</w:t>
        </w:r>
        <w:r w:rsidRPr="00FF64A9">
          <w:rPr>
            <w:rFonts w:ascii="Times New Roman" w:hAnsi="Times New Roman"/>
            <w:sz w:val="28"/>
            <w:szCs w:val="28"/>
          </w:rPr>
          <w:fldChar w:fldCharType="end"/>
        </w:r>
      </w:p>
    </w:sdtContent>
  </w:sdt>
  <w:p w:rsidR="00B16F5C" w:rsidRDefault="00B16F5C">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5300780"/>
      <w:docPartObj>
        <w:docPartGallery w:val="Page Numbers (Bottom of Page)"/>
        <w:docPartUnique/>
      </w:docPartObj>
    </w:sdtPr>
    <w:sdtEndPr>
      <w:rPr>
        <w:rFonts w:ascii="Times New Roman" w:hAnsi="Times New Roman"/>
        <w:sz w:val="28"/>
        <w:szCs w:val="28"/>
      </w:rPr>
    </w:sdtEndPr>
    <w:sdtContent>
      <w:p w:rsidR="00FF64A9" w:rsidRPr="00FF64A9" w:rsidRDefault="00ED76F4">
        <w:pPr>
          <w:pStyle w:val="a4"/>
          <w:jc w:val="right"/>
          <w:rPr>
            <w:rFonts w:ascii="Times New Roman" w:hAnsi="Times New Roman"/>
            <w:sz w:val="28"/>
            <w:szCs w:val="28"/>
          </w:rPr>
        </w:pPr>
        <w:r w:rsidRPr="00FF64A9">
          <w:rPr>
            <w:rFonts w:ascii="Times New Roman" w:hAnsi="Times New Roman"/>
            <w:sz w:val="28"/>
            <w:szCs w:val="28"/>
          </w:rPr>
          <w:fldChar w:fldCharType="begin"/>
        </w:r>
        <w:r w:rsidR="00FF64A9" w:rsidRPr="00FF64A9">
          <w:rPr>
            <w:rFonts w:ascii="Times New Roman" w:hAnsi="Times New Roman"/>
            <w:sz w:val="28"/>
            <w:szCs w:val="28"/>
          </w:rPr>
          <w:instrText>PAGE   \* MERGEFORMAT</w:instrText>
        </w:r>
        <w:r w:rsidRPr="00FF64A9">
          <w:rPr>
            <w:rFonts w:ascii="Times New Roman" w:hAnsi="Times New Roman"/>
            <w:sz w:val="28"/>
            <w:szCs w:val="28"/>
          </w:rPr>
          <w:fldChar w:fldCharType="separate"/>
        </w:r>
        <w:r w:rsidR="00007EBC" w:rsidRPr="00007EBC">
          <w:rPr>
            <w:rFonts w:ascii="Times New Roman" w:hAnsi="Times New Roman"/>
            <w:noProof/>
            <w:sz w:val="28"/>
            <w:szCs w:val="28"/>
            <w:lang w:val="zh-CN"/>
          </w:rPr>
          <w:t>I</w:t>
        </w:r>
        <w:r w:rsidRPr="00FF64A9">
          <w:rPr>
            <w:rFonts w:ascii="Times New Roman" w:hAnsi="Times New Roman"/>
            <w:sz w:val="28"/>
            <w:szCs w:val="28"/>
          </w:rPr>
          <w:fldChar w:fldCharType="end"/>
        </w:r>
      </w:p>
    </w:sdtContent>
  </w:sdt>
  <w:p w:rsidR="00FF64A9" w:rsidRDefault="00FF64A9">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3095269"/>
      <w:docPartObj>
        <w:docPartGallery w:val="Page Numbers (Bottom of Page)"/>
        <w:docPartUnique/>
      </w:docPartObj>
    </w:sdtPr>
    <w:sdtContent>
      <w:p w:rsidR="00FF64A9" w:rsidRDefault="00ED76F4">
        <w:pPr>
          <w:pStyle w:val="a4"/>
        </w:pPr>
        <w:r w:rsidRPr="00920896">
          <w:rPr>
            <w:rFonts w:ascii="Times New Roman" w:hAnsi="Times New Roman"/>
            <w:sz w:val="28"/>
            <w:szCs w:val="28"/>
          </w:rPr>
          <w:fldChar w:fldCharType="begin"/>
        </w:r>
        <w:r w:rsidR="00FF64A9" w:rsidRPr="00920896">
          <w:rPr>
            <w:rFonts w:ascii="Times New Roman" w:hAnsi="Times New Roman"/>
            <w:sz w:val="28"/>
            <w:szCs w:val="28"/>
          </w:rPr>
          <w:instrText>PAGE   \* MERGEFORMAT</w:instrText>
        </w:r>
        <w:r w:rsidRPr="00920896">
          <w:rPr>
            <w:rFonts w:ascii="Times New Roman" w:hAnsi="Times New Roman"/>
            <w:sz w:val="28"/>
            <w:szCs w:val="28"/>
          </w:rPr>
          <w:fldChar w:fldCharType="separate"/>
        </w:r>
        <w:r w:rsidR="00007EBC" w:rsidRPr="00007EBC">
          <w:rPr>
            <w:rFonts w:ascii="Times New Roman" w:hAnsi="Times New Roman"/>
            <w:noProof/>
            <w:sz w:val="28"/>
            <w:szCs w:val="28"/>
            <w:lang w:val="zh-CN"/>
          </w:rPr>
          <w:t>6</w:t>
        </w:r>
        <w:r w:rsidRPr="00920896">
          <w:rPr>
            <w:rFonts w:ascii="Times New Roman" w:hAnsi="Times New Roman"/>
            <w:sz w:val="28"/>
            <w:szCs w:val="28"/>
          </w:rPr>
          <w:fldChar w:fldCharType="end"/>
        </w:r>
      </w:p>
    </w:sdtContent>
  </w:sdt>
  <w:p w:rsidR="00A477FB" w:rsidRDefault="00A477FB">
    <w:pPr>
      <w:pStyle w:val="a4"/>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561951"/>
      <w:docPartObj>
        <w:docPartGallery w:val="Page Numbers (Bottom of Page)"/>
        <w:docPartUnique/>
      </w:docPartObj>
    </w:sdtPr>
    <w:sdtEndPr>
      <w:rPr>
        <w:rFonts w:ascii="Times New Roman" w:hAnsi="Times New Roman"/>
        <w:sz w:val="28"/>
        <w:szCs w:val="28"/>
      </w:rPr>
    </w:sdtEndPr>
    <w:sdtContent>
      <w:p w:rsidR="00FF64A9" w:rsidRPr="00FF64A9" w:rsidRDefault="00ED76F4">
        <w:pPr>
          <w:pStyle w:val="a4"/>
          <w:jc w:val="right"/>
          <w:rPr>
            <w:rFonts w:ascii="Times New Roman" w:hAnsi="Times New Roman"/>
            <w:sz w:val="28"/>
            <w:szCs w:val="28"/>
          </w:rPr>
        </w:pPr>
        <w:r w:rsidRPr="00FF64A9">
          <w:rPr>
            <w:rFonts w:ascii="Times New Roman" w:hAnsi="Times New Roman"/>
            <w:sz w:val="28"/>
            <w:szCs w:val="28"/>
          </w:rPr>
          <w:fldChar w:fldCharType="begin"/>
        </w:r>
        <w:r w:rsidR="00FF64A9" w:rsidRPr="00FF64A9">
          <w:rPr>
            <w:rFonts w:ascii="Times New Roman" w:hAnsi="Times New Roman"/>
            <w:sz w:val="28"/>
            <w:szCs w:val="28"/>
          </w:rPr>
          <w:instrText>PAGE   \* MERGEFORMAT</w:instrText>
        </w:r>
        <w:r w:rsidRPr="00FF64A9">
          <w:rPr>
            <w:rFonts w:ascii="Times New Roman" w:hAnsi="Times New Roman"/>
            <w:sz w:val="28"/>
            <w:szCs w:val="28"/>
          </w:rPr>
          <w:fldChar w:fldCharType="separate"/>
        </w:r>
        <w:r w:rsidR="00FF64A9" w:rsidRPr="00FF64A9">
          <w:rPr>
            <w:rFonts w:ascii="Times New Roman" w:hAnsi="Times New Roman"/>
            <w:sz w:val="28"/>
            <w:szCs w:val="28"/>
            <w:lang w:val="zh-CN"/>
          </w:rPr>
          <w:t>2</w:t>
        </w:r>
        <w:r w:rsidRPr="00FF64A9">
          <w:rPr>
            <w:rFonts w:ascii="Times New Roman" w:hAnsi="Times New Roman"/>
            <w:sz w:val="28"/>
            <w:szCs w:val="28"/>
          </w:rPr>
          <w:fldChar w:fldCharType="end"/>
        </w:r>
      </w:p>
    </w:sdtContent>
  </w:sdt>
  <w:p w:rsidR="00A477FB" w:rsidRDefault="00A477FB">
    <w:pPr>
      <w:pStyle w:val="a4"/>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8049201"/>
      <w:docPartObj>
        <w:docPartGallery w:val="Page Numbers (Bottom of Page)"/>
        <w:docPartUnique/>
      </w:docPartObj>
    </w:sdtPr>
    <w:sdtEndPr>
      <w:rPr>
        <w:rFonts w:ascii="Times New Roman" w:hAnsi="Times New Roman"/>
        <w:sz w:val="28"/>
        <w:szCs w:val="28"/>
      </w:rPr>
    </w:sdtEndPr>
    <w:sdtContent>
      <w:p w:rsidR="003147EE" w:rsidRPr="00FF64A9" w:rsidRDefault="00ED76F4">
        <w:pPr>
          <w:pStyle w:val="a4"/>
          <w:jc w:val="right"/>
          <w:rPr>
            <w:rFonts w:ascii="Times New Roman" w:hAnsi="Times New Roman"/>
            <w:sz w:val="28"/>
            <w:szCs w:val="28"/>
          </w:rPr>
        </w:pPr>
        <w:r w:rsidRPr="00FF64A9">
          <w:rPr>
            <w:rFonts w:ascii="Times New Roman" w:hAnsi="Times New Roman"/>
            <w:sz w:val="28"/>
            <w:szCs w:val="28"/>
          </w:rPr>
          <w:fldChar w:fldCharType="begin"/>
        </w:r>
        <w:r w:rsidR="003147EE" w:rsidRPr="00FF64A9">
          <w:rPr>
            <w:rFonts w:ascii="Times New Roman" w:hAnsi="Times New Roman"/>
            <w:sz w:val="28"/>
            <w:szCs w:val="28"/>
          </w:rPr>
          <w:instrText>PAGE   \* MERGEFORMAT</w:instrText>
        </w:r>
        <w:r w:rsidRPr="00FF64A9">
          <w:rPr>
            <w:rFonts w:ascii="Times New Roman" w:hAnsi="Times New Roman"/>
            <w:sz w:val="28"/>
            <w:szCs w:val="28"/>
          </w:rPr>
          <w:fldChar w:fldCharType="separate"/>
        </w:r>
        <w:r w:rsidR="00007EBC" w:rsidRPr="00007EBC">
          <w:rPr>
            <w:rFonts w:ascii="Times New Roman" w:hAnsi="Times New Roman"/>
            <w:noProof/>
            <w:sz w:val="28"/>
            <w:szCs w:val="28"/>
            <w:lang w:val="zh-CN"/>
          </w:rPr>
          <w:t>1</w:t>
        </w:r>
        <w:r w:rsidRPr="00FF64A9">
          <w:rPr>
            <w:rFonts w:ascii="Times New Roman" w:hAnsi="Times New Roman"/>
            <w:sz w:val="28"/>
            <w:szCs w:val="28"/>
          </w:rPr>
          <w:fldChar w:fldCharType="end"/>
        </w:r>
      </w:p>
    </w:sdtContent>
  </w:sdt>
  <w:p w:rsidR="003147EE" w:rsidRDefault="003147EE">
    <w:pPr>
      <w:pStyle w:val="a4"/>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4A9" w:rsidRPr="00FF64A9" w:rsidRDefault="00ED76F4">
    <w:pPr>
      <w:pStyle w:val="a4"/>
      <w:jc w:val="right"/>
      <w:rPr>
        <w:rFonts w:ascii="Times New Roman" w:hAnsi="Times New Roman"/>
        <w:sz w:val="28"/>
        <w:szCs w:val="28"/>
      </w:rPr>
    </w:pPr>
    <w:r w:rsidRPr="00FF64A9">
      <w:rPr>
        <w:rFonts w:ascii="Times New Roman" w:hAnsi="Times New Roman"/>
        <w:sz w:val="28"/>
        <w:szCs w:val="28"/>
      </w:rPr>
      <w:fldChar w:fldCharType="begin"/>
    </w:r>
    <w:r w:rsidR="00FF64A9" w:rsidRPr="00FF64A9">
      <w:rPr>
        <w:rFonts w:ascii="Times New Roman" w:hAnsi="Times New Roman"/>
        <w:sz w:val="28"/>
        <w:szCs w:val="28"/>
      </w:rPr>
      <w:instrText>PAGE   \* MERGEFORMAT</w:instrText>
    </w:r>
    <w:r w:rsidRPr="00FF64A9">
      <w:rPr>
        <w:rFonts w:ascii="Times New Roman" w:hAnsi="Times New Roman"/>
        <w:sz w:val="28"/>
        <w:szCs w:val="28"/>
      </w:rPr>
      <w:fldChar w:fldCharType="separate"/>
    </w:r>
    <w:r w:rsidR="00007EBC" w:rsidRPr="00007EBC">
      <w:rPr>
        <w:rFonts w:ascii="Times New Roman" w:hAnsi="Times New Roman"/>
        <w:noProof/>
        <w:sz w:val="28"/>
        <w:szCs w:val="28"/>
        <w:lang w:val="zh-CN"/>
      </w:rPr>
      <w:t>5</w:t>
    </w:r>
    <w:r w:rsidRPr="00FF64A9">
      <w:rPr>
        <w:rFonts w:ascii="Times New Roman" w:hAnsi="Times New Roman"/>
        <w:sz w:val="28"/>
        <w:szCs w:val="28"/>
      </w:rPr>
      <w:fldChar w:fldCharType="end"/>
    </w:r>
    <w:r>
      <w:rPr>
        <w:rFonts w:ascii="Times New Roman" w:hAnsi="Times New Roman"/>
        <w:sz w:val="28"/>
        <w:szCs w:val="28"/>
      </w:rPr>
    </w:r>
  </w:p>
  <w:p w:rsidR="00FF64A9" w:rsidRDefault="00FF64A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48BC" w:rsidRDefault="001848BC">
      <w:r>
        <w:separator/>
      </w:r>
    </w:p>
  </w:footnote>
  <w:footnote w:type="continuationSeparator" w:id="1">
    <w:p w:rsidR="001848BC" w:rsidRDefault="001848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2DC42F"/>
    <w:multiLevelType w:val="singleLevel"/>
    <w:tmpl w:val="892DC42F"/>
    <w:lvl w:ilvl="0">
      <w:start w:val="1"/>
      <w:numFmt w:val="chineseCounting"/>
      <w:suff w:val="nothing"/>
      <w:lvlText w:val="第%1条"/>
      <w:lvlJc w:val="left"/>
      <w:pPr>
        <w:ind w:left="20" w:firstLine="420"/>
      </w:pPr>
      <w:rPr>
        <w:rFonts w:ascii="黑体" w:eastAsia="黑体" w:hAnsi="黑体" w:cs="黑体" w:hint="eastAsia"/>
      </w:rPr>
    </w:lvl>
  </w:abstractNum>
  <w:abstractNum w:abstractNumId="1">
    <w:nsid w:val="00000005"/>
    <w:multiLevelType w:val="multilevel"/>
    <w:tmpl w:val="00000005"/>
    <w:lvl w:ilvl="0">
      <w:start w:val="1"/>
      <w:numFmt w:val="ideographDigital"/>
      <w:pStyle w:val="Heading1"/>
      <w:lvlText w:val="%1."/>
      <w:lvlJc w:val="left"/>
      <w:pPr>
        <w:tabs>
          <w:tab w:val="left" w:pos="420"/>
        </w:tabs>
        <w:ind w:left="42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14AA5F82"/>
    <w:multiLevelType w:val="hybridMultilevel"/>
    <w:tmpl w:val="623E75BC"/>
    <w:lvl w:ilvl="0" w:tplc="EE9442C2">
      <w:start w:val="2"/>
      <w:numFmt w:val="decimal"/>
      <w:lvlText w:val="%1．"/>
      <w:lvlJc w:val="left"/>
      <w:pPr>
        <w:ind w:left="1840" w:hanging="720"/>
      </w:pPr>
      <w:rPr>
        <w:rFonts w:hint="default"/>
      </w:rPr>
    </w:lvl>
    <w:lvl w:ilvl="1" w:tplc="04090019" w:tentative="1">
      <w:start w:val="1"/>
      <w:numFmt w:val="lowerLetter"/>
      <w:lvlText w:val="%2)"/>
      <w:lvlJc w:val="left"/>
      <w:pPr>
        <w:ind w:left="2000" w:hanging="440"/>
      </w:pPr>
    </w:lvl>
    <w:lvl w:ilvl="2" w:tplc="0409001B" w:tentative="1">
      <w:start w:val="1"/>
      <w:numFmt w:val="lowerRoman"/>
      <w:lvlText w:val="%3."/>
      <w:lvlJc w:val="right"/>
      <w:pPr>
        <w:ind w:left="2440" w:hanging="440"/>
      </w:pPr>
    </w:lvl>
    <w:lvl w:ilvl="3" w:tplc="0409000F" w:tentative="1">
      <w:start w:val="1"/>
      <w:numFmt w:val="decimal"/>
      <w:lvlText w:val="%4."/>
      <w:lvlJc w:val="left"/>
      <w:pPr>
        <w:ind w:left="2880" w:hanging="440"/>
      </w:pPr>
    </w:lvl>
    <w:lvl w:ilvl="4" w:tplc="04090019" w:tentative="1">
      <w:start w:val="1"/>
      <w:numFmt w:val="lowerLetter"/>
      <w:lvlText w:val="%5)"/>
      <w:lvlJc w:val="left"/>
      <w:pPr>
        <w:ind w:left="3320" w:hanging="440"/>
      </w:pPr>
    </w:lvl>
    <w:lvl w:ilvl="5" w:tplc="0409001B" w:tentative="1">
      <w:start w:val="1"/>
      <w:numFmt w:val="lowerRoman"/>
      <w:lvlText w:val="%6."/>
      <w:lvlJc w:val="right"/>
      <w:pPr>
        <w:ind w:left="3760" w:hanging="440"/>
      </w:pPr>
    </w:lvl>
    <w:lvl w:ilvl="6" w:tplc="0409000F" w:tentative="1">
      <w:start w:val="1"/>
      <w:numFmt w:val="decimal"/>
      <w:lvlText w:val="%7."/>
      <w:lvlJc w:val="left"/>
      <w:pPr>
        <w:ind w:left="4200" w:hanging="440"/>
      </w:pPr>
    </w:lvl>
    <w:lvl w:ilvl="7" w:tplc="04090019" w:tentative="1">
      <w:start w:val="1"/>
      <w:numFmt w:val="lowerLetter"/>
      <w:lvlText w:val="%8)"/>
      <w:lvlJc w:val="left"/>
      <w:pPr>
        <w:ind w:left="4640" w:hanging="440"/>
      </w:pPr>
    </w:lvl>
    <w:lvl w:ilvl="8" w:tplc="0409001B" w:tentative="1">
      <w:start w:val="1"/>
      <w:numFmt w:val="lowerRoman"/>
      <w:lvlText w:val="%9."/>
      <w:lvlJc w:val="right"/>
      <w:pPr>
        <w:ind w:left="5080" w:hanging="440"/>
      </w:pPr>
    </w:lvl>
  </w:abstractNum>
  <w:abstractNum w:abstractNumId="3">
    <w:nsid w:val="2161DEE0"/>
    <w:multiLevelType w:val="multilevel"/>
    <w:tmpl w:val="2161DEE0"/>
    <w:lvl w:ilvl="0">
      <w:start w:val="1"/>
      <w:numFmt w:val="japaneseCounting"/>
      <w:suff w:val="nothing"/>
      <w:lvlText w:val="第%1条"/>
      <w:lvlJc w:val="left"/>
      <w:pPr>
        <w:tabs>
          <w:tab w:val="num" w:pos="0"/>
        </w:tabs>
        <w:ind w:left="3207" w:hanging="1080"/>
      </w:pPr>
      <w:rPr>
        <w:rFonts w:ascii="黑体" w:eastAsia="黑体" w:hAnsi="黑体" w:hint="eastAsia"/>
        <w:b w:val="0"/>
        <w:bCs/>
        <w:color w:val="auto"/>
        <w:lang w:val="en-US"/>
      </w:rPr>
    </w:lvl>
    <w:lvl w:ilvl="1">
      <w:start w:val="1"/>
      <w:numFmt w:val="lowerLetter"/>
      <w:lvlText w:val="%2)"/>
      <w:lvlJc w:val="left"/>
      <w:pPr>
        <w:ind w:left="2520" w:hanging="420"/>
      </w:pPr>
      <w:rPr>
        <w:rFonts w:hint="eastAsia"/>
      </w:rPr>
    </w:lvl>
    <w:lvl w:ilvl="2">
      <w:start w:val="1"/>
      <w:numFmt w:val="lowerRoman"/>
      <w:lvlText w:val="%3."/>
      <w:lvlJc w:val="right"/>
      <w:pPr>
        <w:ind w:left="2940" w:hanging="420"/>
      </w:pPr>
      <w:rPr>
        <w:rFonts w:hint="eastAsia"/>
      </w:rPr>
    </w:lvl>
    <w:lvl w:ilvl="3">
      <w:start w:val="1"/>
      <w:numFmt w:val="decimal"/>
      <w:lvlText w:val="%4."/>
      <w:lvlJc w:val="left"/>
      <w:pPr>
        <w:ind w:left="3360" w:hanging="420"/>
      </w:pPr>
      <w:rPr>
        <w:rFonts w:hint="eastAsia"/>
      </w:rPr>
    </w:lvl>
    <w:lvl w:ilvl="4">
      <w:start w:val="1"/>
      <w:numFmt w:val="lowerLetter"/>
      <w:lvlText w:val="%5)"/>
      <w:lvlJc w:val="left"/>
      <w:pPr>
        <w:ind w:left="3780" w:hanging="420"/>
      </w:pPr>
      <w:rPr>
        <w:rFonts w:hint="eastAsia"/>
      </w:rPr>
    </w:lvl>
    <w:lvl w:ilvl="5">
      <w:start w:val="1"/>
      <w:numFmt w:val="lowerRoman"/>
      <w:lvlText w:val="%6."/>
      <w:lvlJc w:val="right"/>
      <w:pPr>
        <w:ind w:left="4200" w:hanging="420"/>
      </w:pPr>
      <w:rPr>
        <w:rFonts w:hint="eastAsia"/>
      </w:rPr>
    </w:lvl>
    <w:lvl w:ilvl="6">
      <w:start w:val="1"/>
      <w:numFmt w:val="decimal"/>
      <w:lvlText w:val="%7."/>
      <w:lvlJc w:val="left"/>
      <w:pPr>
        <w:ind w:left="4620" w:hanging="420"/>
      </w:pPr>
      <w:rPr>
        <w:rFonts w:hint="eastAsia"/>
      </w:rPr>
    </w:lvl>
    <w:lvl w:ilvl="7">
      <w:start w:val="1"/>
      <w:numFmt w:val="lowerLetter"/>
      <w:lvlText w:val="%8)"/>
      <w:lvlJc w:val="left"/>
      <w:pPr>
        <w:ind w:left="5040" w:hanging="420"/>
      </w:pPr>
      <w:rPr>
        <w:rFonts w:hint="eastAsia"/>
      </w:rPr>
    </w:lvl>
    <w:lvl w:ilvl="8">
      <w:start w:val="1"/>
      <w:numFmt w:val="lowerRoman"/>
      <w:lvlText w:val="%9."/>
      <w:lvlJc w:val="right"/>
      <w:pPr>
        <w:ind w:left="5460" w:hanging="420"/>
      </w:pPr>
      <w:rPr>
        <w:rFonts w:hint="eastAsia"/>
      </w:rPr>
    </w:lvl>
  </w:abstractNum>
  <w:abstractNum w:abstractNumId="4">
    <w:nsid w:val="29F319A4"/>
    <w:multiLevelType w:val="multilevel"/>
    <w:tmpl w:val="29F319A4"/>
    <w:lvl w:ilvl="0">
      <w:start w:val="1"/>
      <w:numFmt w:val="chineseCounting"/>
      <w:suff w:val="nothing"/>
      <w:lvlText w:val="第%1章　"/>
      <w:lvlJc w:val="left"/>
      <w:pPr>
        <w:ind w:left="0" w:firstLine="402"/>
      </w:pPr>
      <w:rPr>
        <w:rFonts w:hint="eastAsia"/>
        <w:b w:val="0"/>
        <w:bCs w:val="0"/>
      </w:rPr>
    </w:lvl>
    <w:lvl w:ilvl="1">
      <w:start w:val="1"/>
      <w:numFmt w:val="chineseCounting"/>
      <w:suff w:val="nothing"/>
      <w:lvlText w:val="第%2节　"/>
      <w:lvlJc w:val="left"/>
      <w:pPr>
        <w:ind w:left="0" w:firstLine="402"/>
      </w:pPr>
      <w:rPr>
        <w:rFonts w:hint="eastAsia"/>
      </w:rPr>
    </w:lvl>
    <w:lvl w:ilvl="2">
      <w:start w:val="1"/>
      <w:numFmt w:val="chineseCounting"/>
      <w:suff w:val="nothing"/>
      <w:lvlText w:val="第%3条　"/>
      <w:lvlJc w:val="left"/>
      <w:pPr>
        <w:ind w:left="0" w:firstLine="402"/>
      </w:pPr>
      <w:rPr>
        <w:rFonts w:hint="eastAsia"/>
      </w:rPr>
    </w:lvl>
    <w:lvl w:ilvl="3">
      <w:start w:val="1"/>
      <w:numFmt w:val="chineseCounting"/>
      <w:suff w:val="nothing"/>
      <w:lvlText w:val="（%4）"/>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decimalEnclosedCircleChinese"/>
      <w:suff w:val="nothing"/>
      <w:lvlText w:val="%7 "/>
      <w:lvlJc w:val="left"/>
      <w:pPr>
        <w:ind w:left="0" w:firstLine="402"/>
      </w:pPr>
      <w:rPr>
        <w:rFonts w:hint="eastAsia"/>
      </w:rPr>
    </w:lvl>
    <w:lvl w:ilvl="7">
      <w:start w:val="1"/>
      <w:numFmt w:val="decimal"/>
      <w:suff w:val="nothing"/>
      <w:lvlText w:val="%8）"/>
      <w:lvlJc w:val="left"/>
      <w:pPr>
        <w:ind w:left="0" w:firstLine="402"/>
      </w:pPr>
      <w:rPr>
        <w:rFonts w:hint="eastAsia"/>
      </w:rPr>
    </w:lvl>
    <w:lvl w:ilvl="8">
      <w:start w:val="1"/>
      <w:numFmt w:val="lowerLetter"/>
      <w:suff w:val="nothing"/>
      <w:lvlText w:val="%9．"/>
      <w:lvlJc w:val="left"/>
      <w:pPr>
        <w:ind w:left="0" w:firstLine="402"/>
      </w:pPr>
      <w:rPr>
        <w:rFonts w:hint="eastAsia"/>
      </w:rPr>
    </w:lvl>
  </w:abstractNum>
  <w:abstractNum w:abstractNumId="5">
    <w:nsid w:val="323E20D8"/>
    <w:multiLevelType w:val="hybridMultilevel"/>
    <w:tmpl w:val="5EAC565A"/>
    <w:lvl w:ilvl="0" w:tplc="EB6C4730">
      <w:start w:val="1"/>
      <w:numFmt w:val="japaneseCounting"/>
      <w:lvlText w:val="%1、"/>
      <w:lvlJc w:val="left"/>
      <w:pPr>
        <w:ind w:left="1280" w:hanging="720"/>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6">
    <w:nsid w:val="62122119"/>
    <w:multiLevelType w:val="hybridMultilevel"/>
    <w:tmpl w:val="EF961688"/>
    <w:lvl w:ilvl="0" w:tplc="04090013">
      <w:start w:val="1"/>
      <w:numFmt w:val="chineseCountingThousand"/>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nsid w:val="6E5F1368"/>
    <w:multiLevelType w:val="hybridMultilevel"/>
    <w:tmpl w:val="8EE44CD4"/>
    <w:lvl w:ilvl="0" w:tplc="D884D39C">
      <w:start w:val="2"/>
      <w:numFmt w:val="japaneseCounting"/>
      <w:lvlText w:val="（%1）"/>
      <w:lvlJc w:val="left"/>
      <w:pPr>
        <w:ind w:left="1953" w:hanging="833"/>
      </w:pPr>
      <w:rPr>
        <w:rFonts w:hint="default"/>
      </w:rPr>
    </w:lvl>
    <w:lvl w:ilvl="1" w:tplc="04090019" w:tentative="1">
      <w:start w:val="1"/>
      <w:numFmt w:val="lowerLetter"/>
      <w:lvlText w:val="%2)"/>
      <w:lvlJc w:val="left"/>
      <w:pPr>
        <w:ind w:left="2000" w:hanging="440"/>
      </w:pPr>
    </w:lvl>
    <w:lvl w:ilvl="2" w:tplc="0409001B" w:tentative="1">
      <w:start w:val="1"/>
      <w:numFmt w:val="lowerRoman"/>
      <w:lvlText w:val="%3."/>
      <w:lvlJc w:val="right"/>
      <w:pPr>
        <w:ind w:left="2440" w:hanging="440"/>
      </w:pPr>
    </w:lvl>
    <w:lvl w:ilvl="3" w:tplc="0409000F" w:tentative="1">
      <w:start w:val="1"/>
      <w:numFmt w:val="decimal"/>
      <w:lvlText w:val="%4."/>
      <w:lvlJc w:val="left"/>
      <w:pPr>
        <w:ind w:left="2880" w:hanging="440"/>
      </w:pPr>
    </w:lvl>
    <w:lvl w:ilvl="4" w:tplc="04090019" w:tentative="1">
      <w:start w:val="1"/>
      <w:numFmt w:val="lowerLetter"/>
      <w:lvlText w:val="%5)"/>
      <w:lvlJc w:val="left"/>
      <w:pPr>
        <w:ind w:left="3320" w:hanging="440"/>
      </w:pPr>
    </w:lvl>
    <w:lvl w:ilvl="5" w:tplc="0409001B" w:tentative="1">
      <w:start w:val="1"/>
      <w:numFmt w:val="lowerRoman"/>
      <w:lvlText w:val="%6."/>
      <w:lvlJc w:val="right"/>
      <w:pPr>
        <w:ind w:left="3760" w:hanging="440"/>
      </w:pPr>
    </w:lvl>
    <w:lvl w:ilvl="6" w:tplc="0409000F" w:tentative="1">
      <w:start w:val="1"/>
      <w:numFmt w:val="decimal"/>
      <w:lvlText w:val="%7."/>
      <w:lvlJc w:val="left"/>
      <w:pPr>
        <w:ind w:left="4200" w:hanging="440"/>
      </w:pPr>
    </w:lvl>
    <w:lvl w:ilvl="7" w:tplc="04090019" w:tentative="1">
      <w:start w:val="1"/>
      <w:numFmt w:val="lowerLetter"/>
      <w:lvlText w:val="%8)"/>
      <w:lvlJc w:val="left"/>
      <w:pPr>
        <w:ind w:left="4640" w:hanging="440"/>
      </w:pPr>
    </w:lvl>
    <w:lvl w:ilvl="8" w:tplc="0409001B" w:tentative="1">
      <w:start w:val="1"/>
      <w:numFmt w:val="lowerRoman"/>
      <w:lvlText w:val="%9."/>
      <w:lvlJc w:val="right"/>
      <w:pPr>
        <w:ind w:left="5080" w:hanging="440"/>
      </w:pPr>
    </w:lvl>
  </w:abstractNum>
  <w:num w:numId="1">
    <w:abstractNumId w:val="1"/>
  </w:num>
  <w:num w:numId="2">
    <w:abstractNumId w:val="4"/>
  </w:num>
  <w:num w:numId="3">
    <w:abstractNumId w:val="0"/>
  </w:num>
  <w:num w:numId="4">
    <w:abstractNumId w:val="5"/>
  </w:num>
  <w:num w:numId="5">
    <w:abstractNumId w:val="2"/>
  </w:num>
  <w:num w:numId="6">
    <w:abstractNumId w:val="7"/>
  </w:num>
  <w:num w:numId="7">
    <w:abstractNumId w:val="3"/>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hiwei song">
    <w15:presenceInfo w15:providerId="None" w15:userId="zhiwei song"/>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trackRevisions/>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6366E"/>
    <w:rsid w:val="00007CF8"/>
    <w:rsid w:val="00007EBC"/>
    <w:rsid w:val="00010BB3"/>
    <w:rsid w:val="00023F3A"/>
    <w:rsid w:val="000446A0"/>
    <w:rsid w:val="00053C15"/>
    <w:rsid w:val="000565D5"/>
    <w:rsid w:val="00067B2B"/>
    <w:rsid w:val="000704BD"/>
    <w:rsid w:val="0008231F"/>
    <w:rsid w:val="00091168"/>
    <w:rsid w:val="000A72EC"/>
    <w:rsid w:val="000A786B"/>
    <w:rsid w:val="000B7E84"/>
    <w:rsid w:val="000C5B22"/>
    <w:rsid w:val="000C776A"/>
    <w:rsid w:val="000D559D"/>
    <w:rsid w:val="000D6CCF"/>
    <w:rsid w:val="000F5618"/>
    <w:rsid w:val="00110B47"/>
    <w:rsid w:val="00156CFE"/>
    <w:rsid w:val="00171D31"/>
    <w:rsid w:val="001848BC"/>
    <w:rsid w:val="00184CD0"/>
    <w:rsid w:val="00187F15"/>
    <w:rsid w:val="00193C40"/>
    <w:rsid w:val="001950D6"/>
    <w:rsid w:val="001A271D"/>
    <w:rsid w:val="001B2F71"/>
    <w:rsid w:val="001B31D8"/>
    <w:rsid w:val="001B32E9"/>
    <w:rsid w:val="001B73A9"/>
    <w:rsid w:val="001C3A42"/>
    <w:rsid w:val="001D21A6"/>
    <w:rsid w:val="001D7C01"/>
    <w:rsid w:val="001E4041"/>
    <w:rsid w:val="001E53AE"/>
    <w:rsid w:val="002226D4"/>
    <w:rsid w:val="00236F0C"/>
    <w:rsid w:val="0023700A"/>
    <w:rsid w:val="002438FA"/>
    <w:rsid w:val="00250B47"/>
    <w:rsid w:val="00250EBC"/>
    <w:rsid w:val="00255609"/>
    <w:rsid w:val="00265D02"/>
    <w:rsid w:val="0027014E"/>
    <w:rsid w:val="0029731E"/>
    <w:rsid w:val="002A2219"/>
    <w:rsid w:val="002B5596"/>
    <w:rsid w:val="002D7186"/>
    <w:rsid w:val="002F4D8E"/>
    <w:rsid w:val="002F7BAB"/>
    <w:rsid w:val="003031D3"/>
    <w:rsid w:val="0031384E"/>
    <w:rsid w:val="003142BA"/>
    <w:rsid w:val="003147EE"/>
    <w:rsid w:val="0031566C"/>
    <w:rsid w:val="003222EA"/>
    <w:rsid w:val="0034275A"/>
    <w:rsid w:val="00346A44"/>
    <w:rsid w:val="00364CD9"/>
    <w:rsid w:val="00367CD6"/>
    <w:rsid w:val="00371529"/>
    <w:rsid w:val="00382B09"/>
    <w:rsid w:val="00393DB0"/>
    <w:rsid w:val="0039687F"/>
    <w:rsid w:val="00397296"/>
    <w:rsid w:val="003A163F"/>
    <w:rsid w:val="003B5D49"/>
    <w:rsid w:val="003C025F"/>
    <w:rsid w:val="003C0ED9"/>
    <w:rsid w:val="003C5FED"/>
    <w:rsid w:val="003F415E"/>
    <w:rsid w:val="004252B3"/>
    <w:rsid w:val="00427408"/>
    <w:rsid w:val="00443DF0"/>
    <w:rsid w:val="0047089B"/>
    <w:rsid w:val="004737DC"/>
    <w:rsid w:val="00492E32"/>
    <w:rsid w:val="00495142"/>
    <w:rsid w:val="004951F6"/>
    <w:rsid w:val="004B3924"/>
    <w:rsid w:val="004B3C49"/>
    <w:rsid w:val="004E659A"/>
    <w:rsid w:val="0050128D"/>
    <w:rsid w:val="00506BD7"/>
    <w:rsid w:val="00542634"/>
    <w:rsid w:val="00552B91"/>
    <w:rsid w:val="00554D13"/>
    <w:rsid w:val="00570C54"/>
    <w:rsid w:val="00571F6E"/>
    <w:rsid w:val="005729ED"/>
    <w:rsid w:val="00581FBB"/>
    <w:rsid w:val="00596D21"/>
    <w:rsid w:val="00596F21"/>
    <w:rsid w:val="00597B7D"/>
    <w:rsid w:val="005A12C7"/>
    <w:rsid w:val="005A6F29"/>
    <w:rsid w:val="005B48A9"/>
    <w:rsid w:val="005B5062"/>
    <w:rsid w:val="005B5540"/>
    <w:rsid w:val="005B5935"/>
    <w:rsid w:val="005B700A"/>
    <w:rsid w:val="005B78D4"/>
    <w:rsid w:val="005C4374"/>
    <w:rsid w:val="005F02CE"/>
    <w:rsid w:val="00616B0C"/>
    <w:rsid w:val="00617989"/>
    <w:rsid w:val="006208AA"/>
    <w:rsid w:val="0062318E"/>
    <w:rsid w:val="00640212"/>
    <w:rsid w:val="00642610"/>
    <w:rsid w:val="0064715F"/>
    <w:rsid w:val="00657064"/>
    <w:rsid w:val="006611C7"/>
    <w:rsid w:val="00662FDB"/>
    <w:rsid w:val="00670C75"/>
    <w:rsid w:val="00680648"/>
    <w:rsid w:val="006846D6"/>
    <w:rsid w:val="006871E4"/>
    <w:rsid w:val="006A2C34"/>
    <w:rsid w:val="006B35DF"/>
    <w:rsid w:val="006C386A"/>
    <w:rsid w:val="006C7FEB"/>
    <w:rsid w:val="006D1028"/>
    <w:rsid w:val="006D3F6B"/>
    <w:rsid w:val="006F1564"/>
    <w:rsid w:val="006F6F99"/>
    <w:rsid w:val="0070041D"/>
    <w:rsid w:val="00705BED"/>
    <w:rsid w:val="00706742"/>
    <w:rsid w:val="00706794"/>
    <w:rsid w:val="00706EBC"/>
    <w:rsid w:val="00707B65"/>
    <w:rsid w:val="00707F0B"/>
    <w:rsid w:val="00714C62"/>
    <w:rsid w:val="00724DAE"/>
    <w:rsid w:val="0074190E"/>
    <w:rsid w:val="00744867"/>
    <w:rsid w:val="007601F7"/>
    <w:rsid w:val="0076230C"/>
    <w:rsid w:val="007712BF"/>
    <w:rsid w:val="00796E62"/>
    <w:rsid w:val="007C48F8"/>
    <w:rsid w:val="007C7C51"/>
    <w:rsid w:val="007D7E3E"/>
    <w:rsid w:val="007E0B11"/>
    <w:rsid w:val="007E350A"/>
    <w:rsid w:val="007F0ADD"/>
    <w:rsid w:val="007F11BB"/>
    <w:rsid w:val="007F2D0A"/>
    <w:rsid w:val="0080249F"/>
    <w:rsid w:val="00802BED"/>
    <w:rsid w:val="00803761"/>
    <w:rsid w:val="0081297E"/>
    <w:rsid w:val="0084074D"/>
    <w:rsid w:val="008633DD"/>
    <w:rsid w:val="00865BE8"/>
    <w:rsid w:val="0088089F"/>
    <w:rsid w:val="0088514D"/>
    <w:rsid w:val="00897486"/>
    <w:rsid w:val="00897ACF"/>
    <w:rsid w:val="008A2FD7"/>
    <w:rsid w:val="008B0638"/>
    <w:rsid w:val="008B0704"/>
    <w:rsid w:val="008C1DBC"/>
    <w:rsid w:val="008C722D"/>
    <w:rsid w:val="008D2E57"/>
    <w:rsid w:val="008E0618"/>
    <w:rsid w:val="008F30EB"/>
    <w:rsid w:val="008F7316"/>
    <w:rsid w:val="00900E38"/>
    <w:rsid w:val="00906AB7"/>
    <w:rsid w:val="00913312"/>
    <w:rsid w:val="00920896"/>
    <w:rsid w:val="00935E50"/>
    <w:rsid w:val="00957545"/>
    <w:rsid w:val="00960444"/>
    <w:rsid w:val="0096400F"/>
    <w:rsid w:val="009721F2"/>
    <w:rsid w:val="00984F63"/>
    <w:rsid w:val="00987859"/>
    <w:rsid w:val="0099031B"/>
    <w:rsid w:val="009929A0"/>
    <w:rsid w:val="00995823"/>
    <w:rsid w:val="009B01EF"/>
    <w:rsid w:val="009B62F7"/>
    <w:rsid w:val="009C02C0"/>
    <w:rsid w:val="009D01C1"/>
    <w:rsid w:val="009D04F9"/>
    <w:rsid w:val="009D591A"/>
    <w:rsid w:val="009D67FE"/>
    <w:rsid w:val="009E486B"/>
    <w:rsid w:val="009F275A"/>
    <w:rsid w:val="009F4459"/>
    <w:rsid w:val="009F5E04"/>
    <w:rsid w:val="00A21578"/>
    <w:rsid w:val="00A3281A"/>
    <w:rsid w:val="00A33DDC"/>
    <w:rsid w:val="00A477FB"/>
    <w:rsid w:val="00A55205"/>
    <w:rsid w:val="00A74120"/>
    <w:rsid w:val="00A756E9"/>
    <w:rsid w:val="00A77BFD"/>
    <w:rsid w:val="00A81150"/>
    <w:rsid w:val="00A81874"/>
    <w:rsid w:val="00A81CDA"/>
    <w:rsid w:val="00A82CD9"/>
    <w:rsid w:val="00A85F7D"/>
    <w:rsid w:val="00AB6C90"/>
    <w:rsid w:val="00AC3104"/>
    <w:rsid w:val="00AC6E3A"/>
    <w:rsid w:val="00AD1329"/>
    <w:rsid w:val="00B00140"/>
    <w:rsid w:val="00B07D05"/>
    <w:rsid w:val="00B15737"/>
    <w:rsid w:val="00B161D9"/>
    <w:rsid w:val="00B16F5C"/>
    <w:rsid w:val="00B24362"/>
    <w:rsid w:val="00B27CFB"/>
    <w:rsid w:val="00B30B4F"/>
    <w:rsid w:val="00B36B25"/>
    <w:rsid w:val="00B56274"/>
    <w:rsid w:val="00B73E4C"/>
    <w:rsid w:val="00B90C01"/>
    <w:rsid w:val="00B92E65"/>
    <w:rsid w:val="00BB005C"/>
    <w:rsid w:val="00BD3754"/>
    <w:rsid w:val="00BD46D1"/>
    <w:rsid w:val="00BD769B"/>
    <w:rsid w:val="00BE086C"/>
    <w:rsid w:val="00BE4343"/>
    <w:rsid w:val="00BE7596"/>
    <w:rsid w:val="00BF3C84"/>
    <w:rsid w:val="00C00ECD"/>
    <w:rsid w:val="00C055E2"/>
    <w:rsid w:val="00C07085"/>
    <w:rsid w:val="00C13766"/>
    <w:rsid w:val="00C138EB"/>
    <w:rsid w:val="00C2699A"/>
    <w:rsid w:val="00C34F8E"/>
    <w:rsid w:val="00C45755"/>
    <w:rsid w:val="00C648D9"/>
    <w:rsid w:val="00C6504C"/>
    <w:rsid w:val="00C71AB5"/>
    <w:rsid w:val="00C7602E"/>
    <w:rsid w:val="00CA026E"/>
    <w:rsid w:val="00CA781F"/>
    <w:rsid w:val="00CE287D"/>
    <w:rsid w:val="00CE778B"/>
    <w:rsid w:val="00CF5C6D"/>
    <w:rsid w:val="00D01B2D"/>
    <w:rsid w:val="00D031C6"/>
    <w:rsid w:val="00D22078"/>
    <w:rsid w:val="00D24D16"/>
    <w:rsid w:val="00D27D70"/>
    <w:rsid w:val="00D33E9A"/>
    <w:rsid w:val="00D35C0D"/>
    <w:rsid w:val="00D41962"/>
    <w:rsid w:val="00D46F91"/>
    <w:rsid w:val="00D46FE8"/>
    <w:rsid w:val="00D6056E"/>
    <w:rsid w:val="00D6366E"/>
    <w:rsid w:val="00D749E2"/>
    <w:rsid w:val="00D74A60"/>
    <w:rsid w:val="00D872A0"/>
    <w:rsid w:val="00D87732"/>
    <w:rsid w:val="00D90352"/>
    <w:rsid w:val="00DA4F97"/>
    <w:rsid w:val="00DD0D99"/>
    <w:rsid w:val="00DD35A4"/>
    <w:rsid w:val="00DD4E86"/>
    <w:rsid w:val="00DD59CA"/>
    <w:rsid w:val="00DD7618"/>
    <w:rsid w:val="00DF1E65"/>
    <w:rsid w:val="00DF2530"/>
    <w:rsid w:val="00E13811"/>
    <w:rsid w:val="00E353B5"/>
    <w:rsid w:val="00E47A34"/>
    <w:rsid w:val="00E822C5"/>
    <w:rsid w:val="00EB3064"/>
    <w:rsid w:val="00EC75A9"/>
    <w:rsid w:val="00ED6126"/>
    <w:rsid w:val="00ED76F4"/>
    <w:rsid w:val="00EE29D6"/>
    <w:rsid w:val="00F146BA"/>
    <w:rsid w:val="00F2154C"/>
    <w:rsid w:val="00F2457B"/>
    <w:rsid w:val="00F26759"/>
    <w:rsid w:val="00F44A99"/>
    <w:rsid w:val="00F45D90"/>
    <w:rsid w:val="00F57379"/>
    <w:rsid w:val="00F64AA6"/>
    <w:rsid w:val="00F75E18"/>
    <w:rsid w:val="00F869AE"/>
    <w:rsid w:val="00F87B2C"/>
    <w:rsid w:val="00F91DBF"/>
    <w:rsid w:val="00F96745"/>
    <w:rsid w:val="00FA03D9"/>
    <w:rsid w:val="00FA69BE"/>
    <w:rsid w:val="00FD58E6"/>
    <w:rsid w:val="00FF33DD"/>
    <w:rsid w:val="00FF64A9"/>
    <w:rsid w:val="014E1D85"/>
    <w:rsid w:val="069C1199"/>
    <w:rsid w:val="0AB063CA"/>
    <w:rsid w:val="0B655E2A"/>
    <w:rsid w:val="0B83124A"/>
    <w:rsid w:val="0D163BF1"/>
    <w:rsid w:val="101F4BF6"/>
    <w:rsid w:val="11F77218"/>
    <w:rsid w:val="160370FD"/>
    <w:rsid w:val="19B564C9"/>
    <w:rsid w:val="1CE96EDA"/>
    <w:rsid w:val="1D762F2D"/>
    <w:rsid w:val="202765B8"/>
    <w:rsid w:val="220C3CB0"/>
    <w:rsid w:val="2261667B"/>
    <w:rsid w:val="256C44CA"/>
    <w:rsid w:val="257926E7"/>
    <w:rsid w:val="28281792"/>
    <w:rsid w:val="2BF44DD0"/>
    <w:rsid w:val="2C38502D"/>
    <w:rsid w:val="2F9E434D"/>
    <w:rsid w:val="30C8698D"/>
    <w:rsid w:val="3321345F"/>
    <w:rsid w:val="34562269"/>
    <w:rsid w:val="35D51FFD"/>
    <w:rsid w:val="3A3C2CD9"/>
    <w:rsid w:val="3AFA6947"/>
    <w:rsid w:val="3B5F0FB9"/>
    <w:rsid w:val="3B974142"/>
    <w:rsid w:val="3BE46DE3"/>
    <w:rsid w:val="3CDD3D98"/>
    <w:rsid w:val="3DAE1047"/>
    <w:rsid w:val="40E46CCC"/>
    <w:rsid w:val="415359B0"/>
    <w:rsid w:val="416668D0"/>
    <w:rsid w:val="42D91B18"/>
    <w:rsid w:val="43F90361"/>
    <w:rsid w:val="44DB1D23"/>
    <w:rsid w:val="46C86D49"/>
    <w:rsid w:val="471914A3"/>
    <w:rsid w:val="48145852"/>
    <w:rsid w:val="49FB053E"/>
    <w:rsid w:val="4E4B708E"/>
    <w:rsid w:val="4F5212D5"/>
    <w:rsid w:val="55B01EA0"/>
    <w:rsid w:val="5A7E1DDE"/>
    <w:rsid w:val="5AB76010"/>
    <w:rsid w:val="5D2036CD"/>
    <w:rsid w:val="5E9C101C"/>
    <w:rsid w:val="609C31F0"/>
    <w:rsid w:val="60C4224E"/>
    <w:rsid w:val="61A27266"/>
    <w:rsid w:val="61B07150"/>
    <w:rsid w:val="6292181B"/>
    <w:rsid w:val="67215D65"/>
    <w:rsid w:val="6B563370"/>
    <w:rsid w:val="6B651C77"/>
    <w:rsid w:val="6CC8141F"/>
    <w:rsid w:val="6CFC60D1"/>
    <w:rsid w:val="6F4E35BD"/>
    <w:rsid w:val="6FF76772"/>
    <w:rsid w:val="73672FE6"/>
    <w:rsid w:val="73980C92"/>
    <w:rsid w:val="73F819EB"/>
    <w:rsid w:val="75A3353B"/>
    <w:rsid w:val="7ABA2A35"/>
    <w:rsid w:val="7CC8174F"/>
    <w:rsid w:val="7DF26E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semiHidden="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9BE"/>
    <w:pPr>
      <w:widowControl w:val="0"/>
      <w:jc w:val="both"/>
    </w:pPr>
    <w:rPr>
      <w:rFonts w:ascii="Calibri" w:hAnsi="Calibri"/>
      <w:kern w:val="2"/>
      <w:sz w:val="21"/>
      <w:szCs w:val="24"/>
    </w:rPr>
  </w:style>
  <w:style w:type="paragraph" w:styleId="1">
    <w:name w:val="heading 1"/>
    <w:basedOn w:val="a"/>
    <w:next w:val="a"/>
    <w:link w:val="1Char"/>
    <w:uiPriority w:val="9"/>
    <w:qFormat/>
    <w:rsid w:val="00ED76F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D76F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4B3C49"/>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4B3C4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qFormat/>
    <w:rsid w:val="00ED76F4"/>
    <w:pPr>
      <w:spacing w:after="120"/>
    </w:pPr>
    <w:rPr>
      <w:rFonts w:eastAsia="仿宋"/>
      <w:sz w:val="32"/>
      <w:szCs w:val="32"/>
    </w:rPr>
  </w:style>
  <w:style w:type="paragraph" w:styleId="a4">
    <w:name w:val="footer"/>
    <w:basedOn w:val="a"/>
    <w:link w:val="Char0"/>
    <w:uiPriority w:val="99"/>
    <w:unhideWhenUsed/>
    <w:qFormat/>
    <w:rsid w:val="00ED76F4"/>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ED76F4"/>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1D7C01"/>
    <w:rPr>
      <w:rFonts w:eastAsia="黑体"/>
      <w:sz w:val="32"/>
    </w:rPr>
  </w:style>
  <w:style w:type="paragraph" w:styleId="20">
    <w:name w:val="toc 2"/>
    <w:basedOn w:val="a"/>
    <w:next w:val="a"/>
    <w:uiPriority w:val="39"/>
    <w:unhideWhenUsed/>
    <w:qFormat/>
    <w:rsid w:val="001D7C01"/>
    <w:pPr>
      <w:tabs>
        <w:tab w:val="right" w:leader="dot" w:pos="8834"/>
      </w:tabs>
      <w:ind w:leftChars="200" w:left="420"/>
    </w:pPr>
    <w:rPr>
      <w:rFonts w:ascii="楷体_GB2312" w:eastAsia="黑体" w:hAnsi="Times New Roman"/>
      <w:sz w:val="28"/>
      <w:szCs w:val="28"/>
      <w:shd w:val="clear" w:color="auto" w:fill="FFFFFF"/>
    </w:rPr>
  </w:style>
  <w:style w:type="paragraph" w:styleId="a6">
    <w:name w:val="Normal (Web)"/>
    <w:basedOn w:val="a"/>
    <w:qFormat/>
    <w:rsid w:val="00ED76F4"/>
    <w:pPr>
      <w:spacing w:beforeAutospacing="1" w:afterAutospacing="1"/>
      <w:jc w:val="left"/>
    </w:pPr>
    <w:rPr>
      <w:rFonts w:asciiTheme="minorHAnsi" w:eastAsiaTheme="minorEastAsia" w:hAnsiTheme="minorHAnsi"/>
      <w:kern w:val="0"/>
      <w:sz w:val="24"/>
    </w:rPr>
  </w:style>
  <w:style w:type="table" w:styleId="a7">
    <w:name w:val="Table Grid"/>
    <w:basedOn w:val="a1"/>
    <w:uiPriority w:val="39"/>
    <w:qFormat/>
    <w:rsid w:val="00ED7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sid w:val="00ED76F4"/>
    <w:rPr>
      <w:b/>
    </w:rPr>
  </w:style>
  <w:style w:type="character" w:styleId="a9">
    <w:name w:val="Hyperlink"/>
    <w:basedOn w:val="a0"/>
    <w:uiPriority w:val="99"/>
    <w:unhideWhenUsed/>
    <w:qFormat/>
    <w:rsid w:val="00ED76F4"/>
    <w:rPr>
      <w:color w:val="0563C1" w:themeColor="hyperlink"/>
      <w:u w:val="single"/>
    </w:rPr>
  </w:style>
  <w:style w:type="paragraph" w:customStyle="1" w:styleId="Heading1">
    <w:name w:val="Heading1"/>
    <w:basedOn w:val="a3"/>
    <w:next w:val="a3"/>
    <w:qFormat/>
    <w:rsid w:val="00ED76F4"/>
    <w:pPr>
      <w:keepNext/>
      <w:keepLines/>
      <w:numPr>
        <w:numId w:val="1"/>
      </w:numPr>
      <w:jc w:val="left"/>
      <w:textAlignment w:val="baseline"/>
    </w:pPr>
    <w:rPr>
      <w:bCs/>
      <w:kern w:val="44"/>
      <w:sz w:val="30"/>
      <w:szCs w:val="44"/>
    </w:rPr>
  </w:style>
  <w:style w:type="character" w:customStyle="1" w:styleId="Char">
    <w:name w:val="正文文本 Char"/>
    <w:basedOn w:val="a0"/>
    <w:link w:val="a3"/>
    <w:uiPriority w:val="99"/>
    <w:semiHidden/>
    <w:qFormat/>
    <w:rsid w:val="00ED76F4"/>
  </w:style>
  <w:style w:type="character" w:customStyle="1" w:styleId="1Char">
    <w:name w:val="标题 1 Char"/>
    <w:basedOn w:val="a0"/>
    <w:link w:val="1"/>
    <w:uiPriority w:val="9"/>
    <w:qFormat/>
    <w:rsid w:val="00ED76F4"/>
    <w:rPr>
      <w:rFonts w:ascii="Calibri" w:eastAsia="宋体" w:hAnsi="Calibri" w:cs="Times New Roman"/>
      <w:b/>
      <w:bCs/>
      <w:kern w:val="44"/>
      <w:sz w:val="44"/>
      <w:szCs w:val="44"/>
    </w:rPr>
  </w:style>
  <w:style w:type="character" w:customStyle="1" w:styleId="2Char">
    <w:name w:val="标题 2 Char"/>
    <w:basedOn w:val="a0"/>
    <w:link w:val="2"/>
    <w:uiPriority w:val="9"/>
    <w:qFormat/>
    <w:rsid w:val="00ED76F4"/>
    <w:rPr>
      <w:rFonts w:asciiTheme="majorHAnsi" w:eastAsiaTheme="majorEastAsia" w:hAnsiTheme="majorHAnsi" w:cstheme="majorBidi"/>
      <w:b/>
      <w:bCs/>
      <w:sz w:val="32"/>
      <w:szCs w:val="32"/>
    </w:rPr>
  </w:style>
  <w:style w:type="character" w:customStyle="1" w:styleId="Char1">
    <w:name w:val="页眉 Char"/>
    <w:basedOn w:val="a0"/>
    <w:link w:val="a5"/>
    <w:uiPriority w:val="99"/>
    <w:qFormat/>
    <w:rsid w:val="00ED76F4"/>
    <w:rPr>
      <w:rFonts w:ascii="Calibri" w:eastAsia="宋体" w:hAnsi="Calibri" w:cs="Times New Roman"/>
      <w:sz w:val="18"/>
      <w:szCs w:val="18"/>
    </w:rPr>
  </w:style>
  <w:style w:type="character" w:customStyle="1" w:styleId="Char0">
    <w:name w:val="页脚 Char"/>
    <w:basedOn w:val="a0"/>
    <w:link w:val="a4"/>
    <w:uiPriority w:val="99"/>
    <w:qFormat/>
    <w:rsid w:val="00ED76F4"/>
    <w:rPr>
      <w:rFonts w:ascii="Calibri" w:eastAsia="宋体" w:hAnsi="Calibri" w:cs="Times New Roman"/>
      <w:sz w:val="18"/>
      <w:szCs w:val="18"/>
    </w:rPr>
  </w:style>
  <w:style w:type="paragraph" w:customStyle="1" w:styleId="TOC1">
    <w:name w:val="TOC 标题1"/>
    <w:basedOn w:val="1"/>
    <w:next w:val="a"/>
    <w:uiPriority w:val="39"/>
    <w:unhideWhenUsed/>
    <w:qFormat/>
    <w:rsid w:val="00ED76F4"/>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font31">
    <w:name w:val="font31"/>
    <w:basedOn w:val="a0"/>
    <w:qFormat/>
    <w:rsid w:val="00ED76F4"/>
    <w:rPr>
      <w:rFonts w:ascii="黑体" w:eastAsia="黑体" w:hAnsi="宋体" w:cs="黑体" w:hint="eastAsia"/>
      <w:color w:val="000000"/>
      <w:sz w:val="20"/>
      <w:szCs w:val="20"/>
      <w:u w:val="none"/>
    </w:rPr>
  </w:style>
  <w:style w:type="character" w:customStyle="1" w:styleId="font41">
    <w:name w:val="font41"/>
    <w:basedOn w:val="a0"/>
    <w:qFormat/>
    <w:rsid w:val="00ED76F4"/>
    <w:rPr>
      <w:rFonts w:ascii="Times New Roman" w:hAnsi="Times New Roman" w:cs="Times New Roman" w:hint="default"/>
      <w:color w:val="000000"/>
      <w:sz w:val="20"/>
      <w:szCs w:val="20"/>
      <w:u w:val="none"/>
    </w:rPr>
  </w:style>
  <w:style w:type="character" w:customStyle="1" w:styleId="font51">
    <w:name w:val="font51"/>
    <w:basedOn w:val="a0"/>
    <w:qFormat/>
    <w:rsid w:val="00ED76F4"/>
    <w:rPr>
      <w:rFonts w:ascii="宋体" w:eastAsia="宋体" w:hAnsi="宋体" w:cs="宋体" w:hint="eastAsia"/>
      <w:color w:val="000000"/>
      <w:sz w:val="20"/>
      <w:szCs w:val="20"/>
      <w:u w:val="none"/>
    </w:rPr>
  </w:style>
  <w:style w:type="paragraph" w:styleId="aa">
    <w:name w:val="annotation text"/>
    <w:basedOn w:val="a"/>
    <w:link w:val="Char2"/>
    <w:uiPriority w:val="99"/>
    <w:semiHidden/>
    <w:unhideWhenUsed/>
    <w:rsid w:val="00D749E2"/>
    <w:pPr>
      <w:jc w:val="left"/>
    </w:pPr>
  </w:style>
  <w:style w:type="character" w:customStyle="1" w:styleId="Char2">
    <w:name w:val="批注文字 Char"/>
    <w:basedOn w:val="a0"/>
    <w:link w:val="aa"/>
    <w:uiPriority w:val="99"/>
    <w:semiHidden/>
    <w:rsid w:val="00D749E2"/>
    <w:rPr>
      <w:rFonts w:ascii="Calibri" w:hAnsi="Calibri"/>
      <w:kern w:val="2"/>
      <w:sz w:val="21"/>
      <w:szCs w:val="24"/>
    </w:rPr>
  </w:style>
  <w:style w:type="paragraph" w:styleId="ab">
    <w:name w:val="List Paragraph"/>
    <w:basedOn w:val="a"/>
    <w:uiPriority w:val="34"/>
    <w:qFormat/>
    <w:rsid w:val="004252B3"/>
    <w:pPr>
      <w:ind w:firstLineChars="200" w:firstLine="420"/>
    </w:pPr>
  </w:style>
  <w:style w:type="paragraph" w:styleId="ac">
    <w:name w:val="Revision"/>
    <w:hidden/>
    <w:uiPriority w:val="99"/>
    <w:semiHidden/>
    <w:rsid w:val="00C138EB"/>
    <w:rPr>
      <w:rFonts w:ascii="Calibri" w:hAnsi="Calibri"/>
      <w:kern w:val="2"/>
      <w:sz w:val="21"/>
      <w:szCs w:val="24"/>
    </w:rPr>
  </w:style>
  <w:style w:type="character" w:customStyle="1" w:styleId="3Char">
    <w:name w:val="标题 3 Char"/>
    <w:basedOn w:val="a0"/>
    <w:link w:val="3"/>
    <w:uiPriority w:val="9"/>
    <w:rsid w:val="004B3C49"/>
    <w:rPr>
      <w:rFonts w:ascii="Calibri" w:hAnsi="Calibri"/>
      <w:b/>
      <w:bCs/>
      <w:kern w:val="2"/>
      <w:sz w:val="32"/>
      <w:szCs w:val="32"/>
    </w:rPr>
  </w:style>
  <w:style w:type="character" w:customStyle="1" w:styleId="4Char">
    <w:name w:val="标题 4 Char"/>
    <w:basedOn w:val="a0"/>
    <w:link w:val="4"/>
    <w:uiPriority w:val="9"/>
    <w:rsid w:val="004B3C49"/>
    <w:rPr>
      <w:rFonts w:asciiTheme="majorHAnsi" w:eastAsiaTheme="majorEastAsia" w:hAnsiTheme="majorHAnsi" w:cstheme="majorBidi"/>
      <w:b/>
      <w:bCs/>
      <w:kern w:val="2"/>
      <w:sz w:val="28"/>
      <w:szCs w:val="28"/>
    </w:rPr>
  </w:style>
  <w:style w:type="paragraph" w:styleId="TOC">
    <w:name w:val="TOC Heading"/>
    <w:basedOn w:val="1"/>
    <w:next w:val="a"/>
    <w:uiPriority w:val="39"/>
    <w:unhideWhenUsed/>
    <w:qFormat/>
    <w:rsid w:val="00495142"/>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30">
    <w:name w:val="toc 3"/>
    <w:basedOn w:val="a"/>
    <w:next w:val="a"/>
    <w:autoRedefine/>
    <w:uiPriority w:val="39"/>
    <w:unhideWhenUsed/>
    <w:rsid w:val="001D7C01"/>
    <w:pPr>
      <w:ind w:leftChars="400" w:left="840"/>
    </w:pPr>
    <w:rPr>
      <w:rFonts w:eastAsia="楷体_GB2312"/>
      <w:sz w:val="28"/>
    </w:rPr>
  </w:style>
  <w:style w:type="paragraph" w:styleId="40">
    <w:name w:val="toc 4"/>
    <w:basedOn w:val="a"/>
    <w:next w:val="a"/>
    <w:autoRedefine/>
    <w:uiPriority w:val="39"/>
    <w:unhideWhenUsed/>
    <w:rsid w:val="00706742"/>
    <w:pPr>
      <w:spacing w:line="360" w:lineRule="auto"/>
      <w:ind w:leftChars="600" w:left="1260"/>
    </w:pPr>
    <w:rPr>
      <w:rFonts w:eastAsia="仿宋_GB2312"/>
      <w:sz w:val="24"/>
    </w:rPr>
  </w:style>
  <w:style w:type="paragraph" w:customStyle="1" w:styleId="ad">
    <w:basedOn w:val="a"/>
    <w:next w:val="ab"/>
    <w:uiPriority w:val="34"/>
    <w:qFormat/>
    <w:rsid w:val="00706794"/>
    <w:pPr>
      <w:ind w:firstLineChars="200" w:firstLine="420"/>
    </w:pPr>
    <w:rPr>
      <w:rFonts w:ascii="Times New Roman" w:hAnsi="Times New Roman"/>
    </w:rPr>
  </w:style>
  <w:style w:type="paragraph" w:styleId="ae">
    <w:name w:val="Balloon Text"/>
    <w:basedOn w:val="a"/>
    <w:link w:val="Char3"/>
    <w:uiPriority w:val="99"/>
    <w:semiHidden/>
    <w:unhideWhenUsed/>
    <w:rsid w:val="00007EBC"/>
    <w:rPr>
      <w:sz w:val="18"/>
      <w:szCs w:val="18"/>
    </w:rPr>
  </w:style>
  <w:style w:type="character" w:customStyle="1" w:styleId="Char3">
    <w:name w:val="批注框文本 Char"/>
    <w:basedOn w:val="a0"/>
    <w:link w:val="ae"/>
    <w:uiPriority w:val="99"/>
    <w:semiHidden/>
    <w:rsid w:val="00007EBC"/>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divs>
    <w:div w:id="949623445">
      <w:bodyDiv w:val="1"/>
      <w:marLeft w:val="0"/>
      <w:marRight w:val="0"/>
      <w:marTop w:val="0"/>
      <w:marBottom w:val="0"/>
      <w:divBdr>
        <w:top w:val="none" w:sz="0" w:space="0" w:color="auto"/>
        <w:left w:val="none" w:sz="0" w:space="0" w:color="auto"/>
        <w:bottom w:val="none" w:sz="0" w:space="0" w:color="auto"/>
        <w:right w:val="none" w:sz="0" w:space="0" w:color="auto"/>
      </w:divBdr>
    </w:div>
    <w:div w:id="1300260970">
      <w:bodyDiv w:val="1"/>
      <w:marLeft w:val="0"/>
      <w:marRight w:val="0"/>
      <w:marTop w:val="0"/>
      <w:marBottom w:val="0"/>
      <w:divBdr>
        <w:top w:val="none" w:sz="0" w:space="0" w:color="auto"/>
        <w:left w:val="none" w:sz="0" w:space="0" w:color="auto"/>
        <w:bottom w:val="none" w:sz="0" w:space="0" w:color="auto"/>
        <w:right w:val="none" w:sz="0" w:space="0" w:color="auto"/>
      </w:divBdr>
    </w:div>
    <w:div w:id="1467814211">
      <w:bodyDiv w:val="1"/>
      <w:marLeft w:val="0"/>
      <w:marRight w:val="0"/>
      <w:marTop w:val="0"/>
      <w:marBottom w:val="0"/>
      <w:divBdr>
        <w:top w:val="none" w:sz="0" w:space="0" w:color="auto"/>
        <w:left w:val="none" w:sz="0" w:space="0" w:color="auto"/>
        <w:bottom w:val="none" w:sz="0" w:space="0" w:color="auto"/>
        <w:right w:val="none" w:sz="0" w:space="0" w:color="auto"/>
      </w:divBdr>
    </w:div>
    <w:div w:id="1763836764">
      <w:bodyDiv w:val="1"/>
      <w:marLeft w:val="0"/>
      <w:marRight w:val="0"/>
      <w:marTop w:val="0"/>
      <w:marBottom w:val="0"/>
      <w:divBdr>
        <w:top w:val="none" w:sz="0" w:space="0" w:color="auto"/>
        <w:left w:val="none" w:sz="0" w:space="0" w:color="auto"/>
        <w:bottom w:val="none" w:sz="0" w:space="0" w:color="auto"/>
        <w:right w:val="none" w:sz="0" w:space="0" w:color="auto"/>
      </w:divBdr>
    </w:div>
    <w:div w:id="1852138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oter" Target="footer8.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hyperlink" Target="mailto:&#35831;&#21333;&#29420;&#23558;&#20135;&#21697;&#30333;&#24213;&#22270;&#21457;&#33267;&#37038;&#31665;gdmpas@126.com" TargetMode="External"/><Relationship Id="rId2" Type="http://schemas.openxmlformats.org/officeDocument/2006/relationships/customXml" Target="../customXml/item2.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6D506B-A55E-6E47-8F7B-65B0E134B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3068</TotalTime>
  <Pages>60</Pages>
  <Words>3821</Words>
  <Characters>21782</Characters>
  <Application>Microsoft Office Word</Application>
  <DocSecurity>0</DocSecurity>
  <Lines>181</Lines>
  <Paragraphs>51</Paragraphs>
  <ScaleCrop>false</ScaleCrop>
  <Company/>
  <LinksUpToDate>false</LinksUpToDate>
  <CharactersWithSpaces>25552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广东省优质化妆品申报手册</dc:title>
  <dc:creator>zhiwei</dc:creator>
  <cp:lastModifiedBy>刘进寿</cp:lastModifiedBy>
  <cp:revision>177</cp:revision>
  <cp:lastPrinted>2022-09-18T12:48:00Z</cp:lastPrinted>
  <dcterms:created xsi:type="dcterms:W3CDTF">2022-09-18T09:32:00Z</dcterms:created>
  <dcterms:modified xsi:type="dcterms:W3CDTF">2025-05-27T01:22:00Z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